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18D86EBC" w:rsidR="00880242" w:rsidRPr="00C24C4C" w:rsidRDefault="00BB595D" w:rsidP="15E013C5">
      <w:pPr>
        <w:pStyle w:val="Heading1"/>
        <w:rPr>
          <w:rStyle w:val="normaltextrun"/>
          <w:rFonts w:cs="Arial"/>
        </w:rPr>
      </w:pPr>
      <w:r w:rsidRPr="00C24C4C">
        <w:rPr>
          <w:rFonts w:cs="Arial"/>
          <w:bCs/>
        </w:rPr>
        <w:t>Relish Day Connect Day Clock</w:t>
      </w:r>
      <w:r w:rsidRPr="00C24C4C">
        <w:rPr>
          <w:rFonts w:cs="Arial"/>
        </w:rPr>
        <w:t xml:space="preserve"> </w:t>
      </w:r>
      <w:r w:rsidR="00880242" w:rsidRPr="00C24C4C">
        <w:rPr>
          <w:rStyle w:val="normaltextrun"/>
          <w:rFonts w:cs="Arial"/>
        </w:rPr>
        <w:t>(</w:t>
      </w:r>
      <w:r w:rsidR="00A20AF9" w:rsidRPr="00C24C4C">
        <w:rPr>
          <w:rStyle w:val="normaltextrun"/>
          <w:rFonts w:cs="Arial"/>
        </w:rPr>
        <w:t>CC92</w:t>
      </w:r>
      <w:r w:rsidR="00B813B8" w:rsidRPr="00C24C4C">
        <w:rPr>
          <w:rStyle w:val="normaltextrun"/>
          <w:rFonts w:cs="Arial"/>
        </w:rPr>
        <w:t>)</w:t>
      </w:r>
      <w:r w:rsidR="00880242" w:rsidRPr="00C24C4C">
        <w:rPr>
          <w:rStyle w:val="normaltextrun"/>
          <w:rFonts w:cs="Arial"/>
        </w:rPr>
        <w:t xml:space="preserve"> </w:t>
      </w:r>
    </w:p>
    <w:p w14:paraId="49379480" w14:textId="66176EB6" w:rsidR="00880242" w:rsidRPr="00C24C4C"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00C24C4C">
        <w:rPr>
          <w:rStyle w:val="normaltextrun"/>
          <w:rFonts w:ascii="Arial" w:eastAsia="Arial" w:hAnsi="Arial" w:cs="Arial"/>
          <w:color w:val="000000" w:themeColor="text1"/>
          <w:sz w:val="32"/>
          <w:szCs w:val="32"/>
        </w:rPr>
        <w:t xml:space="preserve">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proofErr w:type="gramStart"/>
      <w:r w:rsidRPr="00C24C4C">
        <w:rPr>
          <w:rStyle w:val="normaltextrun"/>
          <w:rFonts w:ascii="Arial" w:eastAsia="Arial" w:hAnsi="Arial" w:cs="Arial"/>
          <w:color w:val="000000" w:themeColor="text1"/>
          <w:sz w:val="32"/>
          <w:szCs w:val="32"/>
        </w:rPr>
        <w:t>How</w:t>
      </w:r>
      <w:proofErr w:type="gramEnd"/>
      <w:r w:rsidRPr="00C24C4C">
        <w:rPr>
          <w:rStyle w:val="normaltextrun"/>
          <w:rFonts w:ascii="Arial" w:eastAsia="Arial" w:hAnsi="Arial" w:cs="Arial"/>
          <w:color w:val="000000" w:themeColor="text1"/>
          <w:sz w:val="32"/>
          <w:szCs w:val="32"/>
        </w:rPr>
        <w:t xml:space="preserve"> to contact RNIB sections of this instruction manual. </w:t>
      </w:r>
    </w:p>
    <w:p w14:paraId="7D125B3E" w14:textId="61B7778A" w:rsidR="00880242" w:rsidRPr="00C24C4C" w:rsidRDefault="639F2B37" w:rsidP="15E013C5">
      <w:pPr>
        <w:textAlignment w:val="baseline"/>
        <w:rPr>
          <w:rFonts w:eastAsia="Arial" w:cs="Arial"/>
          <w:color w:val="000000" w:themeColor="text1"/>
          <w:sz w:val="32"/>
          <w:szCs w:val="32"/>
          <w:lang w:val="en-US"/>
        </w:rPr>
      </w:pPr>
      <w:r w:rsidRPr="00C24C4C">
        <w:rPr>
          <w:rStyle w:val="eop"/>
          <w:rFonts w:eastAsia="Arial" w:cs="Arial"/>
          <w:color w:val="000000" w:themeColor="text1"/>
          <w:sz w:val="32"/>
          <w:szCs w:val="32"/>
        </w:rPr>
        <w:t> </w:t>
      </w:r>
    </w:p>
    <w:p w14:paraId="692B4F0C" w14:textId="5F73CB77" w:rsidR="00880242" w:rsidRPr="00C24C4C" w:rsidRDefault="639F2B37" w:rsidP="15E013C5">
      <w:pPr>
        <w:textAlignment w:val="baseline"/>
        <w:rPr>
          <w:rStyle w:val="normaltextrun"/>
          <w:rFonts w:eastAsia="Arial" w:cs="Arial"/>
          <w:color w:val="000000" w:themeColor="text1"/>
          <w:sz w:val="32"/>
          <w:szCs w:val="32"/>
        </w:rPr>
      </w:pPr>
      <w:r w:rsidRPr="00C24C4C">
        <w:rPr>
          <w:rStyle w:val="normaltextrun"/>
          <w:rFonts w:eastAsia="Arial" w:cs="Arial"/>
          <w:color w:val="000000" w:themeColor="text1"/>
          <w:sz w:val="32"/>
          <w:szCs w:val="32"/>
        </w:rPr>
        <w:t xml:space="preserve">Please retain these instructions for future reference. </w:t>
      </w:r>
    </w:p>
    <w:p w14:paraId="628AFE33" w14:textId="32A4119B" w:rsidR="00880242" w:rsidRPr="00C24C4C" w:rsidRDefault="639F2B37" w:rsidP="15E013C5">
      <w:pPr>
        <w:textAlignment w:val="baseline"/>
        <w:rPr>
          <w:rFonts w:eastAsia="Arial" w:cs="Arial"/>
          <w:color w:val="000000" w:themeColor="text1"/>
          <w:sz w:val="32"/>
          <w:szCs w:val="32"/>
          <w:lang w:val="en-US"/>
        </w:rPr>
      </w:pPr>
      <w:r w:rsidRPr="00C24C4C">
        <w:rPr>
          <w:rStyle w:val="eop"/>
          <w:rFonts w:eastAsia="Arial" w:cs="Arial"/>
          <w:color w:val="000000" w:themeColor="text1"/>
          <w:sz w:val="32"/>
          <w:szCs w:val="32"/>
        </w:rPr>
        <w:t> </w:t>
      </w:r>
    </w:p>
    <w:p w14:paraId="5EAB1B68" w14:textId="65650A1A" w:rsidR="00880242" w:rsidRPr="00C24C4C" w:rsidRDefault="001F6E1E" w:rsidP="001F6E1E">
      <w:pPr>
        <w:pStyle w:val="Heading2"/>
        <w:rPr>
          <w:rStyle w:val="eop"/>
          <w:rFonts w:cs="Arial"/>
        </w:rPr>
      </w:pPr>
      <w:r w:rsidRPr="00C24C4C">
        <w:rPr>
          <w:rStyle w:val="eop"/>
          <w:rFonts w:cs="Arial"/>
        </w:rPr>
        <w:t>Getting started</w:t>
      </w:r>
    </w:p>
    <w:p w14:paraId="24A06A99" w14:textId="7EA6B7AE" w:rsidR="001F6E1E" w:rsidRPr="00C24C4C" w:rsidRDefault="33E5BF55" w:rsidP="566EF988">
      <w:pPr>
        <w:pStyle w:val="ListNumber"/>
        <w:rPr>
          <w:rFonts w:cs="Arial"/>
          <w:sz w:val="36"/>
          <w:szCs w:val="36"/>
        </w:rPr>
      </w:pPr>
      <w:r w:rsidRPr="00C24C4C">
        <w:rPr>
          <w:rFonts w:cs="Arial"/>
          <w:sz w:val="32"/>
          <w:szCs w:val="32"/>
        </w:rPr>
        <w:t>Select the appropriate plug for your region and fit it to the power adapter. Use only the supplied power adapter and plugs (using third-party parts will void your warranty).</w:t>
      </w:r>
    </w:p>
    <w:p w14:paraId="09AE0A82" w14:textId="2B910464" w:rsidR="001F6E1E" w:rsidRPr="00C24C4C" w:rsidRDefault="2A47CA6F" w:rsidP="566EF988">
      <w:pPr>
        <w:pStyle w:val="ListNumber"/>
        <w:rPr>
          <w:rFonts w:cs="Arial"/>
          <w:sz w:val="36"/>
          <w:szCs w:val="36"/>
        </w:rPr>
      </w:pPr>
      <w:r w:rsidRPr="00C24C4C">
        <w:rPr>
          <w:rFonts w:cs="Arial"/>
          <w:sz w:val="32"/>
          <w:szCs w:val="32"/>
        </w:rPr>
        <w:t>Open the stand. Pass the cable through the lozenge shaped hole in the stand and loop the end of the cable over the cable tidy hook on the rear of the product. Do not pass the cable through the hole in the stand if you’re wall mounting the product.</w:t>
      </w:r>
    </w:p>
    <w:p w14:paraId="52CE649F" w14:textId="74D7DD23" w:rsidR="001F6E1E" w:rsidRPr="00C24C4C" w:rsidRDefault="2A47CA6F" w:rsidP="566EF988">
      <w:pPr>
        <w:pStyle w:val="ListNumber"/>
        <w:rPr>
          <w:rFonts w:cs="Arial"/>
          <w:sz w:val="36"/>
          <w:szCs w:val="36"/>
        </w:rPr>
      </w:pPr>
      <w:r w:rsidRPr="00C24C4C">
        <w:rPr>
          <w:rFonts w:cs="Arial"/>
          <w:sz w:val="32"/>
          <w:szCs w:val="32"/>
        </w:rPr>
        <w:t xml:space="preserve">Insert the power cable into the AC power input at the back of the device. Please leave your device plugged </w:t>
      </w:r>
      <w:proofErr w:type="gramStart"/>
      <w:r w:rsidRPr="00C24C4C">
        <w:rPr>
          <w:rFonts w:cs="Arial"/>
          <w:sz w:val="32"/>
          <w:szCs w:val="32"/>
        </w:rPr>
        <w:t>in / switched on at all times</w:t>
      </w:r>
      <w:proofErr w:type="gramEnd"/>
      <w:r w:rsidRPr="00C24C4C">
        <w:rPr>
          <w:rFonts w:cs="Arial"/>
          <w:sz w:val="32"/>
          <w:szCs w:val="32"/>
        </w:rPr>
        <w:t>. It’s designed to be energy efficient, keeping running costs to the bare minimum.</w:t>
      </w:r>
    </w:p>
    <w:p w14:paraId="69F3D7E2" w14:textId="66C03402" w:rsidR="001F6E1E" w:rsidRPr="00C24C4C" w:rsidRDefault="2A47CA6F" w:rsidP="566EF988">
      <w:pPr>
        <w:pStyle w:val="ListNumber"/>
        <w:rPr>
          <w:rFonts w:cs="Arial"/>
          <w:sz w:val="36"/>
          <w:szCs w:val="36"/>
        </w:rPr>
      </w:pPr>
      <w:r w:rsidRPr="00C24C4C">
        <w:rPr>
          <w:rFonts w:cs="Arial"/>
          <w:sz w:val="32"/>
          <w:szCs w:val="32"/>
        </w:rPr>
        <w:t>Insert the plug into a mains power outlet. If you’re planning on connecting the device to Wi-Fi, please make sure the chosen plug socket is within good range of your Wi-Fi router</w:t>
      </w:r>
      <w:r w:rsidR="48F1D25B" w:rsidRPr="00C24C4C">
        <w:rPr>
          <w:rFonts w:cs="Arial"/>
          <w:sz w:val="32"/>
          <w:szCs w:val="32"/>
        </w:rPr>
        <w:t>.</w:t>
      </w:r>
    </w:p>
    <w:p w14:paraId="09EC9471" w14:textId="038F7219" w:rsidR="001F6E1E" w:rsidRPr="00C24C4C" w:rsidRDefault="2A47CA6F" w:rsidP="566EF988">
      <w:pPr>
        <w:pStyle w:val="ListNumber"/>
        <w:rPr>
          <w:rFonts w:cs="Arial"/>
          <w:sz w:val="36"/>
          <w:szCs w:val="36"/>
        </w:rPr>
      </w:pPr>
      <w:r w:rsidRPr="00C24C4C">
        <w:rPr>
          <w:rFonts w:cs="Arial"/>
          <w:sz w:val="32"/>
          <w:szCs w:val="32"/>
        </w:rPr>
        <w:t>Position the device on a stable surface where it is easy to access and is in clear line of sight. Alternatively, you can wall mount the device using the hanging holes. To wall mount use two M3 x 6mm screws, spaced 65mm (6.5cm) apart. We recommend using a spirit level to make sure they’re installed level. (Screws not included)</w:t>
      </w:r>
    </w:p>
    <w:p w14:paraId="21F1CA33" w14:textId="77777777" w:rsidR="00531946" w:rsidRPr="00C24C4C" w:rsidRDefault="00531946" w:rsidP="00531946">
      <w:pPr>
        <w:pStyle w:val="ListNumber"/>
        <w:numPr>
          <w:ilvl w:val="0"/>
          <w:numId w:val="0"/>
        </w:numPr>
        <w:rPr>
          <w:rFonts w:cs="Arial"/>
        </w:rPr>
      </w:pPr>
    </w:p>
    <w:p w14:paraId="5A1DB49F" w14:textId="77777777" w:rsidR="00531946" w:rsidRPr="00C24C4C" w:rsidRDefault="00531946" w:rsidP="00531946">
      <w:pPr>
        <w:pStyle w:val="ListNumber"/>
        <w:numPr>
          <w:ilvl w:val="0"/>
          <w:numId w:val="0"/>
        </w:numPr>
        <w:rPr>
          <w:rFonts w:cs="Arial"/>
        </w:rPr>
      </w:pPr>
    </w:p>
    <w:p w14:paraId="67F0095C" w14:textId="52BDE334" w:rsidR="00531946" w:rsidRPr="00C24C4C" w:rsidRDefault="00531946" w:rsidP="00531946">
      <w:pPr>
        <w:pStyle w:val="Heading2"/>
        <w:rPr>
          <w:rFonts w:cs="Arial"/>
        </w:rPr>
      </w:pPr>
      <w:r w:rsidRPr="00C24C4C">
        <w:rPr>
          <w:rFonts w:cs="Arial"/>
        </w:rPr>
        <w:lastRenderedPageBreak/>
        <w:t xml:space="preserve">Device set up </w:t>
      </w:r>
    </w:p>
    <w:p w14:paraId="08D23DEF" w14:textId="5253AF66" w:rsidR="00531946" w:rsidRPr="00C24C4C" w:rsidRDefault="00334879" w:rsidP="0041771B">
      <w:pPr>
        <w:pStyle w:val="ListNumber"/>
        <w:numPr>
          <w:ilvl w:val="0"/>
          <w:numId w:val="15"/>
        </w:numPr>
        <w:rPr>
          <w:rFonts w:cs="Arial"/>
          <w:sz w:val="32"/>
          <w:szCs w:val="22"/>
        </w:rPr>
      </w:pPr>
      <w:r w:rsidRPr="00C24C4C">
        <w:rPr>
          <w:rFonts w:cs="Arial"/>
          <w:sz w:val="32"/>
          <w:szCs w:val="22"/>
        </w:rPr>
        <w:t>The device will turn on as soon as it’s plugged into the mains. Please wait a few seconds while it loads.</w:t>
      </w:r>
    </w:p>
    <w:p w14:paraId="4F61DC5D" w14:textId="407574E8" w:rsidR="00334879" w:rsidRPr="00C24C4C" w:rsidRDefault="00334879" w:rsidP="00334879">
      <w:pPr>
        <w:pStyle w:val="ListNumber"/>
        <w:rPr>
          <w:rFonts w:cs="Arial"/>
          <w:sz w:val="32"/>
          <w:szCs w:val="22"/>
        </w:rPr>
      </w:pPr>
      <w:r w:rsidRPr="00C24C4C">
        <w:rPr>
          <w:rFonts w:cs="Arial"/>
          <w:sz w:val="32"/>
          <w:szCs w:val="22"/>
        </w:rPr>
        <w:t>A setup guide will appear on the display when you use the device for the first time. Please follow these step-by-step instructions to get your device ready for use.</w:t>
      </w:r>
    </w:p>
    <w:p w14:paraId="5BB83E9D" w14:textId="684310F5" w:rsidR="00334879" w:rsidRPr="00C24C4C" w:rsidRDefault="00334879" w:rsidP="00334879">
      <w:pPr>
        <w:pStyle w:val="ListNumber"/>
        <w:rPr>
          <w:rFonts w:cs="Arial"/>
          <w:sz w:val="32"/>
          <w:szCs w:val="22"/>
        </w:rPr>
      </w:pPr>
      <w:r w:rsidRPr="00C24C4C">
        <w:rPr>
          <w:rFonts w:cs="Arial"/>
          <w:sz w:val="32"/>
          <w:szCs w:val="22"/>
        </w:rPr>
        <w:t>Setup will take between 10 and 20 minutes to complete, and you will need a permanent fine liner or ball point pen and a scrap piece of paper. You can change your device settings at any time via the Settings Menu. To access the menu, press the Menu button on the left-hand side of the product</w:t>
      </w:r>
    </w:p>
    <w:p w14:paraId="58E957EF" w14:textId="77777777" w:rsidR="00531946" w:rsidRPr="00C24C4C" w:rsidRDefault="00531946" w:rsidP="00531946">
      <w:pPr>
        <w:pStyle w:val="ListNumber"/>
        <w:numPr>
          <w:ilvl w:val="0"/>
          <w:numId w:val="0"/>
        </w:numPr>
        <w:rPr>
          <w:rFonts w:cs="Arial"/>
        </w:rPr>
      </w:pPr>
    </w:p>
    <w:p w14:paraId="017B7982" w14:textId="3DECECFF" w:rsidR="00334879" w:rsidRPr="00C24C4C" w:rsidRDefault="0085422F" w:rsidP="0041771B">
      <w:pPr>
        <w:pStyle w:val="Heading3"/>
        <w:rPr>
          <w:rFonts w:cs="Arial"/>
        </w:rPr>
      </w:pPr>
      <w:r w:rsidRPr="00C24C4C">
        <w:rPr>
          <w:rFonts w:cs="Arial"/>
        </w:rPr>
        <w:t>Automatic Time &amp; Date Synchronisation</w:t>
      </w:r>
    </w:p>
    <w:p w14:paraId="4CB4B0B2" w14:textId="786D4A22" w:rsidR="00177886" w:rsidRPr="00C24C4C" w:rsidRDefault="15A7AAA3" w:rsidP="0085422F">
      <w:pPr>
        <w:rPr>
          <w:rFonts w:cs="Arial"/>
          <w:sz w:val="32"/>
          <w:szCs w:val="32"/>
        </w:rPr>
      </w:pPr>
      <w:r w:rsidRPr="00C24C4C">
        <w:rPr>
          <w:rFonts w:cs="Arial"/>
          <w:sz w:val="32"/>
          <w:szCs w:val="32"/>
        </w:rPr>
        <w:t xml:space="preserve">This device uses advanced technology to ensure it keeps perfect </w:t>
      </w:r>
      <w:r w:rsidR="552CC78F" w:rsidRPr="00C24C4C">
        <w:rPr>
          <w:rFonts w:cs="Arial"/>
          <w:sz w:val="32"/>
          <w:szCs w:val="32"/>
        </w:rPr>
        <w:t>time and</w:t>
      </w:r>
      <w:r w:rsidRPr="00C24C4C">
        <w:rPr>
          <w:rFonts w:cs="Arial"/>
          <w:sz w:val="32"/>
          <w:szCs w:val="32"/>
        </w:rPr>
        <w:t xml:space="preserve"> automatically updates to the correct date and year – even if it’s unplugged for weeks at a time. </w:t>
      </w:r>
    </w:p>
    <w:p w14:paraId="44B85559" w14:textId="77777777" w:rsidR="00177886" w:rsidRPr="00C24C4C" w:rsidRDefault="00177886" w:rsidP="0085422F">
      <w:pPr>
        <w:rPr>
          <w:rFonts w:cs="Arial"/>
          <w:sz w:val="32"/>
          <w:szCs w:val="22"/>
        </w:rPr>
      </w:pPr>
    </w:p>
    <w:p w14:paraId="6F96F75D" w14:textId="4AEB6CC3" w:rsidR="00177886" w:rsidRPr="00C24C4C" w:rsidRDefault="0085422F" w:rsidP="0085422F">
      <w:pPr>
        <w:rPr>
          <w:rFonts w:cs="Arial"/>
          <w:sz w:val="32"/>
          <w:szCs w:val="22"/>
        </w:rPr>
      </w:pPr>
      <w:r w:rsidRPr="00C24C4C">
        <w:rPr>
          <w:rFonts w:cs="Arial"/>
          <w:sz w:val="32"/>
          <w:szCs w:val="22"/>
        </w:rPr>
        <w:t>It works reliably in all regions, including those</w:t>
      </w:r>
      <w:r w:rsidR="00177886" w:rsidRPr="00C24C4C">
        <w:rPr>
          <w:rFonts w:cs="Arial"/>
        </w:rPr>
        <w:t xml:space="preserve"> </w:t>
      </w:r>
      <w:r w:rsidR="00177886" w:rsidRPr="00C24C4C">
        <w:rPr>
          <w:rFonts w:cs="Arial"/>
          <w:sz w:val="32"/>
          <w:szCs w:val="22"/>
        </w:rPr>
        <w:t xml:space="preserve">that practice Daylight Saving Time (DST). </w:t>
      </w:r>
    </w:p>
    <w:p w14:paraId="4BAF3C62" w14:textId="77777777" w:rsidR="00177886" w:rsidRPr="00C24C4C" w:rsidRDefault="00177886" w:rsidP="0085422F">
      <w:pPr>
        <w:rPr>
          <w:rFonts w:cs="Arial"/>
          <w:sz w:val="32"/>
          <w:szCs w:val="22"/>
        </w:rPr>
      </w:pPr>
    </w:p>
    <w:p w14:paraId="193FCE45" w14:textId="77777777" w:rsidR="00177886" w:rsidRPr="00C24C4C" w:rsidRDefault="00177886" w:rsidP="0085422F">
      <w:pPr>
        <w:rPr>
          <w:rFonts w:cs="Arial"/>
          <w:sz w:val="32"/>
          <w:szCs w:val="22"/>
        </w:rPr>
      </w:pPr>
      <w:r w:rsidRPr="00C24C4C">
        <w:rPr>
          <w:rFonts w:cs="Arial"/>
          <w:sz w:val="32"/>
          <w:szCs w:val="22"/>
        </w:rPr>
        <w:t xml:space="preserve">Time and date settings will be synchronised automatically if the device is connected to Wi-Fi, or you can set these manually in the Setup Guide or Settings Menu. </w:t>
      </w:r>
    </w:p>
    <w:p w14:paraId="0083CB25" w14:textId="77777777" w:rsidR="00177886" w:rsidRPr="00C24C4C" w:rsidRDefault="00177886" w:rsidP="0085422F">
      <w:pPr>
        <w:rPr>
          <w:rFonts w:cs="Arial"/>
          <w:sz w:val="32"/>
          <w:szCs w:val="22"/>
        </w:rPr>
      </w:pPr>
    </w:p>
    <w:p w14:paraId="520F4532" w14:textId="3FD8F034" w:rsidR="0085422F" w:rsidRPr="00C24C4C" w:rsidRDefault="00177886" w:rsidP="0085422F">
      <w:pPr>
        <w:rPr>
          <w:rFonts w:cs="Arial"/>
          <w:sz w:val="32"/>
          <w:szCs w:val="22"/>
        </w:rPr>
      </w:pPr>
      <w:r w:rsidRPr="00C24C4C">
        <w:rPr>
          <w:rFonts w:cs="Arial"/>
          <w:sz w:val="32"/>
          <w:szCs w:val="22"/>
        </w:rPr>
        <w:t>If the device is unplugged it uses a battery to remember the time and date settings. Please replace this battery every 8 to 10 years by following the steps below</w:t>
      </w:r>
    </w:p>
    <w:p w14:paraId="29127323" w14:textId="77777777" w:rsidR="0085422F" w:rsidRPr="00C24C4C" w:rsidRDefault="0085422F" w:rsidP="00531946">
      <w:pPr>
        <w:pStyle w:val="ListNumber"/>
        <w:numPr>
          <w:ilvl w:val="0"/>
          <w:numId w:val="0"/>
        </w:numPr>
        <w:rPr>
          <w:rFonts w:cs="Arial"/>
          <w:b/>
          <w:sz w:val="36"/>
        </w:rPr>
      </w:pPr>
    </w:p>
    <w:p w14:paraId="672B3B01" w14:textId="77777777" w:rsidR="00177886" w:rsidRPr="00C24C4C" w:rsidRDefault="1FD8BC1A" w:rsidP="0041771B">
      <w:pPr>
        <w:pStyle w:val="ListNumber"/>
        <w:numPr>
          <w:ilvl w:val="0"/>
          <w:numId w:val="16"/>
        </w:numPr>
        <w:rPr>
          <w:rFonts w:cs="Arial"/>
          <w:sz w:val="36"/>
          <w:szCs w:val="36"/>
        </w:rPr>
      </w:pPr>
      <w:r w:rsidRPr="00C24C4C">
        <w:rPr>
          <w:rFonts w:cs="Arial"/>
          <w:sz w:val="32"/>
          <w:szCs w:val="32"/>
        </w:rPr>
        <w:t xml:space="preserve">Keep your device plugged into the mains. </w:t>
      </w:r>
    </w:p>
    <w:p w14:paraId="4CED99C2" w14:textId="03F84993" w:rsidR="00177886" w:rsidRPr="00C24C4C" w:rsidRDefault="1FD8BC1A" w:rsidP="566EF988">
      <w:pPr>
        <w:pStyle w:val="ListNumber"/>
        <w:rPr>
          <w:rFonts w:cs="Arial"/>
          <w:sz w:val="36"/>
          <w:szCs w:val="36"/>
        </w:rPr>
      </w:pPr>
      <w:r w:rsidRPr="00C24C4C">
        <w:rPr>
          <w:rFonts w:cs="Arial"/>
          <w:sz w:val="32"/>
          <w:szCs w:val="32"/>
        </w:rPr>
        <w:t>Remove the battery door (which is located behind the stand).</w:t>
      </w:r>
    </w:p>
    <w:p w14:paraId="5D41906E" w14:textId="05EE2CCB" w:rsidR="006D74FE" w:rsidRPr="00C24C4C" w:rsidRDefault="322B155F" w:rsidP="566EF988">
      <w:pPr>
        <w:pStyle w:val="ListNumber"/>
        <w:rPr>
          <w:rFonts w:cs="Arial"/>
          <w:sz w:val="36"/>
          <w:szCs w:val="36"/>
        </w:rPr>
      </w:pPr>
      <w:r w:rsidRPr="00C24C4C">
        <w:rPr>
          <w:rFonts w:cs="Arial"/>
          <w:sz w:val="32"/>
          <w:szCs w:val="32"/>
        </w:rPr>
        <w:t xml:space="preserve">Gently lever out the battery by inserting a blunt </w:t>
      </w:r>
      <w:proofErr w:type="spellStart"/>
      <w:r w:rsidRPr="00C24C4C">
        <w:rPr>
          <w:rFonts w:cs="Arial"/>
          <w:sz w:val="32"/>
          <w:szCs w:val="32"/>
        </w:rPr>
        <w:t>non conductive</w:t>
      </w:r>
      <w:proofErr w:type="spellEnd"/>
      <w:r w:rsidRPr="00C24C4C">
        <w:rPr>
          <w:rFonts w:cs="Arial"/>
          <w:sz w:val="32"/>
          <w:szCs w:val="32"/>
        </w:rPr>
        <w:t xml:space="preserve"> implement (e.g. a plastic pen lid) into the gap highlighted by the two arrow icons</w:t>
      </w:r>
    </w:p>
    <w:p w14:paraId="34433AF5" w14:textId="11CD53B4" w:rsidR="006D74FE" w:rsidRPr="00C24C4C" w:rsidRDefault="322B155F" w:rsidP="566EF988">
      <w:pPr>
        <w:pStyle w:val="ListNumber"/>
        <w:rPr>
          <w:rFonts w:cs="Arial"/>
          <w:sz w:val="36"/>
          <w:szCs w:val="36"/>
        </w:rPr>
      </w:pPr>
      <w:r w:rsidRPr="00C24C4C">
        <w:rPr>
          <w:rFonts w:cs="Arial"/>
          <w:sz w:val="32"/>
          <w:szCs w:val="32"/>
        </w:rPr>
        <w:t>Carefully insert the new battery and replace the battery door.</w:t>
      </w:r>
    </w:p>
    <w:p w14:paraId="7DF2B450" w14:textId="1308085E" w:rsidR="0085422F" w:rsidRPr="00C24C4C" w:rsidRDefault="664A93DB" w:rsidP="566EF988">
      <w:pPr>
        <w:rPr>
          <w:rFonts w:cs="Arial"/>
          <w:b/>
          <w:bCs/>
          <w:sz w:val="32"/>
          <w:szCs w:val="32"/>
        </w:rPr>
      </w:pPr>
      <w:r w:rsidRPr="00C24C4C">
        <w:rPr>
          <w:rFonts w:cs="Arial"/>
          <w:b/>
          <w:bCs/>
          <w:sz w:val="32"/>
          <w:szCs w:val="32"/>
        </w:rPr>
        <w:t>This device does not support batteries with bitter coatings.</w:t>
      </w:r>
    </w:p>
    <w:p w14:paraId="04A29CAE" w14:textId="77777777" w:rsidR="0085422F" w:rsidRPr="00C24C4C" w:rsidRDefault="0085422F" w:rsidP="0041771B">
      <w:pPr>
        <w:rPr>
          <w:rFonts w:cs="Arial"/>
        </w:rPr>
      </w:pPr>
    </w:p>
    <w:p w14:paraId="6D03C14C" w14:textId="3670BB7A" w:rsidR="00C751C5" w:rsidRPr="00C24C4C" w:rsidRDefault="00C751C5" w:rsidP="0041771B">
      <w:pPr>
        <w:pStyle w:val="Heading2"/>
        <w:rPr>
          <w:rFonts w:cs="Arial"/>
        </w:rPr>
      </w:pPr>
      <w:r w:rsidRPr="00C24C4C">
        <w:rPr>
          <w:rFonts w:cs="Arial"/>
        </w:rPr>
        <w:lastRenderedPageBreak/>
        <w:t>Wi-fi (optional)</w:t>
      </w:r>
    </w:p>
    <w:p w14:paraId="38FBBFC2" w14:textId="77777777" w:rsidR="00C434DE" w:rsidRPr="00C24C4C" w:rsidRDefault="00C434DE" w:rsidP="00C434DE">
      <w:pPr>
        <w:rPr>
          <w:rFonts w:cs="Arial"/>
          <w:sz w:val="32"/>
          <w:szCs w:val="22"/>
        </w:rPr>
      </w:pPr>
      <w:r w:rsidRPr="00C24C4C">
        <w:rPr>
          <w:rFonts w:cs="Arial"/>
          <w:sz w:val="32"/>
          <w:szCs w:val="22"/>
        </w:rPr>
        <w:t xml:space="preserve">This device will perform all functions perfectly out of the box, and without connecting to your Wi-Fi network. You do not need Wi-Fi access to use this product. </w:t>
      </w:r>
    </w:p>
    <w:p w14:paraId="4EBF744F" w14:textId="77777777" w:rsidR="00C434DE" w:rsidRPr="00C24C4C" w:rsidRDefault="00C434DE" w:rsidP="00C434DE">
      <w:pPr>
        <w:rPr>
          <w:rFonts w:cs="Arial"/>
          <w:sz w:val="32"/>
          <w:szCs w:val="22"/>
        </w:rPr>
      </w:pPr>
    </w:p>
    <w:p w14:paraId="510BDDFE" w14:textId="2CF85AC8" w:rsidR="0085422F" w:rsidRPr="00C24C4C" w:rsidRDefault="00C434DE" w:rsidP="00C434DE">
      <w:pPr>
        <w:rPr>
          <w:rFonts w:cs="Arial"/>
          <w:sz w:val="32"/>
          <w:szCs w:val="22"/>
        </w:rPr>
      </w:pPr>
      <w:r w:rsidRPr="00C24C4C">
        <w:rPr>
          <w:rFonts w:cs="Arial"/>
          <w:sz w:val="32"/>
          <w:szCs w:val="22"/>
        </w:rPr>
        <w:t>However, if you do have Wi-Fi at home we highly recommend connecting this device to your network when prompted in the initial setup stages. This will simplify the rest of the device setup process, maximise connectivity with other Relish products and enable automatic software updates.</w:t>
      </w:r>
    </w:p>
    <w:p w14:paraId="55049757" w14:textId="77777777" w:rsidR="0085422F" w:rsidRPr="00C24C4C" w:rsidRDefault="0085422F" w:rsidP="0041771B">
      <w:pPr>
        <w:rPr>
          <w:rFonts w:cs="Arial"/>
        </w:rPr>
      </w:pPr>
    </w:p>
    <w:p w14:paraId="2CA7E8EB" w14:textId="77777777" w:rsidR="00C434DE" w:rsidRPr="00C24C4C" w:rsidRDefault="00C434DE" w:rsidP="0041771B">
      <w:pPr>
        <w:pStyle w:val="Heading2"/>
        <w:rPr>
          <w:rFonts w:cs="Arial"/>
        </w:rPr>
      </w:pPr>
      <w:r w:rsidRPr="00C24C4C">
        <w:rPr>
          <w:rFonts w:cs="Arial"/>
        </w:rPr>
        <w:t xml:space="preserve">WPS (Wi-Fi Protected Setup) </w:t>
      </w:r>
    </w:p>
    <w:p w14:paraId="4FE8CECB" w14:textId="77777777" w:rsidR="00C434DE" w:rsidRPr="00C24C4C" w:rsidRDefault="00C434DE" w:rsidP="00C434DE">
      <w:pPr>
        <w:rPr>
          <w:rFonts w:cs="Arial"/>
          <w:sz w:val="32"/>
          <w:szCs w:val="22"/>
        </w:rPr>
      </w:pPr>
      <w:r w:rsidRPr="00C24C4C">
        <w:rPr>
          <w:rFonts w:cs="Arial"/>
          <w:sz w:val="32"/>
          <w:szCs w:val="22"/>
        </w:rPr>
        <w:t xml:space="preserve">This is a functionality built into many wireless routers to make it easier for users to connect to the internet. </w:t>
      </w:r>
    </w:p>
    <w:p w14:paraId="35CDFD1B" w14:textId="77777777" w:rsidR="00C434DE" w:rsidRPr="00C24C4C" w:rsidRDefault="00C434DE" w:rsidP="00C434DE">
      <w:pPr>
        <w:rPr>
          <w:rFonts w:cs="Arial"/>
          <w:sz w:val="32"/>
          <w:szCs w:val="22"/>
        </w:rPr>
      </w:pPr>
    </w:p>
    <w:p w14:paraId="057E427E" w14:textId="77777777" w:rsidR="00C434DE" w:rsidRPr="00C24C4C" w:rsidRDefault="00C434DE" w:rsidP="00C434DE">
      <w:pPr>
        <w:rPr>
          <w:rFonts w:cs="Arial"/>
          <w:sz w:val="32"/>
          <w:szCs w:val="22"/>
        </w:rPr>
      </w:pPr>
      <w:r w:rsidRPr="00C24C4C">
        <w:rPr>
          <w:rFonts w:cs="Arial"/>
          <w:sz w:val="32"/>
          <w:szCs w:val="22"/>
        </w:rPr>
        <w:t xml:space="preserve">Please follow the instructions in the device’s Settings Menu to guide you through setup using this feature. </w:t>
      </w:r>
    </w:p>
    <w:p w14:paraId="6A97BB46" w14:textId="77777777" w:rsidR="00C434DE" w:rsidRPr="00C24C4C" w:rsidRDefault="00C434DE" w:rsidP="00C434DE">
      <w:pPr>
        <w:rPr>
          <w:rFonts w:cs="Arial"/>
          <w:sz w:val="32"/>
          <w:szCs w:val="22"/>
        </w:rPr>
      </w:pPr>
    </w:p>
    <w:p w14:paraId="1B328BB9" w14:textId="57C98F9F" w:rsidR="0085422F" w:rsidRPr="00C24C4C" w:rsidRDefault="00C434DE" w:rsidP="00C434DE">
      <w:pPr>
        <w:rPr>
          <w:rFonts w:cs="Arial"/>
          <w:sz w:val="32"/>
          <w:szCs w:val="22"/>
        </w:rPr>
      </w:pPr>
      <w:r w:rsidRPr="00C24C4C">
        <w:rPr>
          <w:rFonts w:cs="Arial"/>
          <w:sz w:val="32"/>
          <w:szCs w:val="22"/>
        </w:rPr>
        <w:t>Please note that not all Wi-Fi routers support WPS. In this instance, please enter the password manually when prompted</w:t>
      </w:r>
      <w:r w:rsidRPr="00C24C4C">
        <w:rPr>
          <w:rFonts w:cs="Arial"/>
        </w:rPr>
        <w:t xml:space="preserve"> </w:t>
      </w:r>
      <w:r w:rsidRPr="00C24C4C">
        <w:rPr>
          <w:rFonts w:cs="Arial"/>
          <w:sz w:val="32"/>
          <w:szCs w:val="22"/>
        </w:rPr>
        <w:t>in the device’s Settings Menu.</w:t>
      </w:r>
    </w:p>
    <w:p w14:paraId="5ABED824" w14:textId="77777777" w:rsidR="0085422F" w:rsidRPr="00C24C4C" w:rsidRDefault="0085422F" w:rsidP="00531946">
      <w:pPr>
        <w:pStyle w:val="ListNumber"/>
        <w:numPr>
          <w:ilvl w:val="0"/>
          <w:numId w:val="0"/>
        </w:numPr>
        <w:rPr>
          <w:rFonts w:cs="Arial"/>
          <w:b/>
          <w:sz w:val="36"/>
        </w:rPr>
      </w:pPr>
    </w:p>
    <w:p w14:paraId="178EBF22" w14:textId="1F0CA275" w:rsidR="0027740B" w:rsidRPr="00C24C4C" w:rsidRDefault="176DE6D6" w:rsidP="566EF988">
      <w:pPr>
        <w:pStyle w:val="Heading2"/>
        <w:rPr>
          <w:rFonts w:cs="Arial"/>
        </w:rPr>
      </w:pPr>
      <w:r w:rsidRPr="00C24C4C">
        <w:rPr>
          <w:rFonts w:cs="Arial"/>
        </w:rPr>
        <w:t>Wi-Fi: Manual password entry</w:t>
      </w:r>
    </w:p>
    <w:p w14:paraId="1E3143E9" w14:textId="77777777" w:rsidR="0027740B" w:rsidRPr="00C24C4C" w:rsidRDefault="0027740B" w:rsidP="0027740B">
      <w:pPr>
        <w:rPr>
          <w:rFonts w:cs="Arial"/>
          <w:sz w:val="32"/>
          <w:szCs w:val="22"/>
        </w:rPr>
      </w:pPr>
      <w:r w:rsidRPr="00C24C4C">
        <w:rPr>
          <w:rFonts w:cs="Arial"/>
          <w:sz w:val="32"/>
          <w:szCs w:val="22"/>
        </w:rPr>
        <w:t xml:space="preserve">If WPS is not used, you will need to manually select the correct Wi-Fi network and enter the Wi-Fi password manually using an on-screen keyboard. The keyboard can be navigated using the buttons on the left-hand side of the device. </w:t>
      </w:r>
    </w:p>
    <w:p w14:paraId="1CE3C8C7" w14:textId="77777777" w:rsidR="0027740B" w:rsidRPr="00C24C4C" w:rsidRDefault="0027740B" w:rsidP="0027740B">
      <w:pPr>
        <w:rPr>
          <w:rFonts w:cs="Arial"/>
          <w:sz w:val="32"/>
          <w:szCs w:val="22"/>
        </w:rPr>
      </w:pPr>
    </w:p>
    <w:p w14:paraId="730F2A25" w14:textId="6306F4A2" w:rsidR="0085422F" w:rsidRPr="00C24C4C" w:rsidRDefault="0027740B" w:rsidP="0027740B">
      <w:pPr>
        <w:rPr>
          <w:rFonts w:cs="Arial"/>
          <w:sz w:val="32"/>
          <w:szCs w:val="22"/>
        </w:rPr>
      </w:pPr>
      <w:r w:rsidRPr="00C24C4C">
        <w:rPr>
          <w:rFonts w:cs="Arial"/>
          <w:sz w:val="32"/>
          <w:szCs w:val="22"/>
        </w:rPr>
        <w:t>Once you have entered all the Wi-Fi password characters, navigate to ‘Confirm’ and press the OK button.</w:t>
      </w:r>
    </w:p>
    <w:p w14:paraId="0DEFE167" w14:textId="77777777" w:rsidR="0085422F" w:rsidRPr="00C24C4C" w:rsidRDefault="0085422F" w:rsidP="00531946">
      <w:pPr>
        <w:pStyle w:val="ListNumber"/>
        <w:numPr>
          <w:ilvl w:val="0"/>
          <w:numId w:val="0"/>
        </w:numPr>
        <w:rPr>
          <w:rFonts w:cs="Arial"/>
          <w:b/>
          <w:sz w:val="36"/>
        </w:rPr>
      </w:pPr>
    </w:p>
    <w:p w14:paraId="38E76F35" w14:textId="17AB7BF5" w:rsidR="0027740B" w:rsidRPr="00C24C4C" w:rsidRDefault="0027740B" w:rsidP="0027740B">
      <w:pPr>
        <w:pStyle w:val="Heading2"/>
        <w:rPr>
          <w:rFonts w:cs="Arial"/>
        </w:rPr>
      </w:pPr>
      <w:r w:rsidRPr="00C24C4C">
        <w:rPr>
          <w:rFonts w:cs="Arial"/>
        </w:rPr>
        <w:t xml:space="preserve">Wi-Fi signal strength </w:t>
      </w:r>
    </w:p>
    <w:p w14:paraId="0B0204B4" w14:textId="7DD2A6C7" w:rsidR="0085422F" w:rsidRPr="00C24C4C" w:rsidRDefault="001F5F05" w:rsidP="001F5F05">
      <w:pPr>
        <w:rPr>
          <w:rFonts w:cs="Arial"/>
          <w:sz w:val="32"/>
          <w:szCs w:val="22"/>
        </w:rPr>
      </w:pPr>
      <w:r w:rsidRPr="00C24C4C">
        <w:rPr>
          <w:rFonts w:cs="Arial"/>
          <w:sz w:val="32"/>
          <w:szCs w:val="22"/>
        </w:rPr>
        <w:t>Wi-Fi signal strength can be viewed in the top right-hand corner of the Settings Menu screen</w:t>
      </w:r>
    </w:p>
    <w:p w14:paraId="1C4F5189" w14:textId="08D4648A" w:rsidR="001F5F05" w:rsidRPr="00C24C4C" w:rsidRDefault="002C6F6F" w:rsidP="00353046">
      <w:pPr>
        <w:pStyle w:val="Heading2"/>
        <w:rPr>
          <w:rFonts w:cs="Arial"/>
          <w:sz w:val="32"/>
          <w:szCs w:val="32"/>
        </w:rPr>
      </w:pPr>
      <w:r w:rsidRPr="00C24C4C">
        <w:rPr>
          <w:rFonts w:cs="Arial"/>
        </w:rPr>
        <w:lastRenderedPageBreak/>
        <w:t>Pair to a Day Hub (optional)</w:t>
      </w:r>
    </w:p>
    <w:p w14:paraId="7ADC4028" w14:textId="77777777" w:rsidR="002C6F6F" w:rsidRPr="00C24C4C" w:rsidRDefault="002C6F6F"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Pair this device with a Relish Day Hub to start using Task Alerts throughout your home. These customisable alerts remind you to complete tasks at regular times every day, helping you maintain a healthy, fulfilling routine and lifestyle. </w:t>
      </w:r>
    </w:p>
    <w:p w14:paraId="1295DF35" w14:textId="77777777" w:rsidR="002C6F6F" w:rsidRPr="00C24C4C" w:rsidRDefault="002C6F6F" w:rsidP="15E013C5">
      <w:pPr>
        <w:pStyle w:val="paragraph"/>
        <w:spacing w:before="0" w:beforeAutospacing="0" w:after="0" w:afterAutospacing="0"/>
        <w:textAlignment w:val="baseline"/>
        <w:rPr>
          <w:rFonts w:ascii="Arial" w:hAnsi="Arial" w:cs="Arial"/>
          <w:sz w:val="32"/>
          <w:szCs w:val="32"/>
        </w:rPr>
      </w:pPr>
    </w:p>
    <w:p w14:paraId="20D55E55" w14:textId="6E962EFF" w:rsidR="001F5F05" w:rsidRPr="00C24C4C" w:rsidRDefault="002C6F6F"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To pair your Day Connect to a Day Hub please follow the below steps:</w:t>
      </w:r>
    </w:p>
    <w:p w14:paraId="282551D5" w14:textId="77777777" w:rsidR="009C7DDA" w:rsidRPr="00C24C4C" w:rsidRDefault="009C7DDA" w:rsidP="15E013C5">
      <w:pPr>
        <w:pStyle w:val="paragraph"/>
        <w:spacing w:before="0" w:beforeAutospacing="0" w:after="0" w:afterAutospacing="0"/>
        <w:textAlignment w:val="baseline"/>
        <w:rPr>
          <w:rFonts w:ascii="Arial" w:hAnsi="Arial" w:cs="Arial"/>
          <w:sz w:val="32"/>
          <w:szCs w:val="32"/>
        </w:rPr>
      </w:pPr>
    </w:p>
    <w:p w14:paraId="5C35B26B" w14:textId="713A6A61" w:rsidR="009C7DDA" w:rsidRPr="00C24C4C" w:rsidRDefault="009C7DDA" w:rsidP="009C7DDA">
      <w:pPr>
        <w:pStyle w:val="ListNumber"/>
        <w:numPr>
          <w:ilvl w:val="0"/>
          <w:numId w:val="10"/>
        </w:numPr>
        <w:rPr>
          <w:rFonts w:cs="Arial"/>
          <w:sz w:val="32"/>
          <w:szCs w:val="22"/>
        </w:rPr>
      </w:pPr>
      <w:r w:rsidRPr="00C24C4C">
        <w:rPr>
          <w:rFonts w:cs="Arial"/>
          <w:sz w:val="32"/>
          <w:szCs w:val="22"/>
        </w:rPr>
        <w:t xml:space="preserve">Press the menu button on the left-hand side of your Day Connect device. </w:t>
      </w:r>
    </w:p>
    <w:p w14:paraId="01C977F1" w14:textId="77777777" w:rsidR="009C7DDA" w:rsidRPr="00C24C4C" w:rsidRDefault="009C7DDA" w:rsidP="009C7DDA">
      <w:pPr>
        <w:pStyle w:val="ListNumber"/>
        <w:numPr>
          <w:ilvl w:val="0"/>
          <w:numId w:val="10"/>
        </w:numPr>
        <w:rPr>
          <w:rFonts w:cs="Arial"/>
          <w:sz w:val="32"/>
          <w:szCs w:val="22"/>
        </w:rPr>
      </w:pPr>
      <w:r w:rsidRPr="00C24C4C">
        <w:rPr>
          <w:rFonts w:cs="Arial"/>
          <w:sz w:val="32"/>
          <w:szCs w:val="22"/>
        </w:rPr>
        <w:t>Select ‘Pairing and unpairing devices’.</w:t>
      </w:r>
    </w:p>
    <w:p w14:paraId="76C0DDE3" w14:textId="77777777" w:rsidR="009C7DDA" w:rsidRPr="00C24C4C" w:rsidRDefault="009C7DDA" w:rsidP="009C7DDA">
      <w:pPr>
        <w:pStyle w:val="ListNumber"/>
        <w:numPr>
          <w:ilvl w:val="0"/>
          <w:numId w:val="10"/>
        </w:numPr>
        <w:rPr>
          <w:rFonts w:cs="Arial"/>
          <w:sz w:val="32"/>
          <w:szCs w:val="22"/>
        </w:rPr>
      </w:pPr>
      <w:r w:rsidRPr="00C24C4C">
        <w:rPr>
          <w:rFonts w:cs="Arial"/>
          <w:sz w:val="32"/>
          <w:szCs w:val="22"/>
        </w:rPr>
        <w:t xml:space="preserve">Select ‘Pair’. </w:t>
      </w:r>
    </w:p>
    <w:p w14:paraId="31AB0215" w14:textId="05B38E76" w:rsidR="009C7DDA" w:rsidRPr="00C24C4C" w:rsidRDefault="70D78880" w:rsidP="566EF988">
      <w:pPr>
        <w:pStyle w:val="ListNumber"/>
        <w:textAlignment w:val="baseline"/>
        <w:rPr>
          <w:rFonts w:cs="Arial"/>
          <w:sz w:val="32"/>
          <w:szCs w:val="32"/>
        </w:rPr>
      </w:pPr>
      <w:r w:rsidRPr="00C24C4C">
        <w:rPr>
          <w:rFonts w:cs="Arial"/>
          <w:sz w:val="32"/>
          <w:szCs w:val="32"/>
        </w:rPr>
        <w:t xml:space="preserve">Follow the step-by-step instructions. Devices can pair wirelessly up to 30 meters (100 feet) apart, or anywhere within your home Wi-Fi network. </w:t>
      </w:r>
    </w:p>
    <w:p w14:paraId="0EF2B450" w14:textId="77777777" w:rsidR="009C7DDA" w:rsidRPr="00C24C4C" w:rsidRDefault="009C7DDA" w:rsidP="009C7DDA">
      <w:pPr>
        <w:pStyle w:val="ListBullet"/>
        <w:rPr>
          <w:rFonts w:cs="Arial"/>
          <w:sz w:val="32"/>
          <w:szCs w:val="22"/>
        </w:rPr>
      </w:pPr>
      <w:r w:rsidRPr="00C24C4C">
        <w:rPr>
          <w:rFonts w:cs="Arial"/>
          <w:sz w:val="32"/>
          <w:szCs w:val="22"/>
        </w:rPr>
        <w:t>If your devices do not pair successfully, please try the following: Move the devices closer together (if not connected to Wi-Fi). Move the devices closer to your Wi-Fi router (if connecting via Wi-Fi).</w:t>
      </w:r>
    </w:p>
    <w:p w14:paraId="5339F47D" w14:textId="77777777" w:rsidR="009C7DDA" w:rsidRPr="00C24C4C" w:rsidRDefault="009C7DDA" w:rsidP="009C7DDA">
      <w:pPr>
        <w:pStyle w:val="ListBullet"/>
        <w:rPr>
          <w:rFonts w:cs="Arial"/>
          <w:sz w:val="32"/>
          <w:szCs w:val="22"/>
        </w:rPr>
      </w:pPr>
      <w:r w:rsidRPr="00C24C4C">
        <w:rPr>
          <w:rFonts w:cs="Arial"/>
          <w:sz w:val="32"/>
          <w:szCs w:val="22"/>
        </w:rPr>
        <w:t xml:space="preserve">Move the devices to locations where there are no signal-blocking obstructions between them or the Wi-Fi router. </w:t>
      </w:r>
    </w:p>
    <w:p w14:paraId="526F0823" w14:textId="77777777" w:rsidR="009C7DDA" w:rsidRPr="00C24C4C" w:rsidRDefault="009C7DDA" w:rsidP="15E013C5">
      <w:pPr>
        <w:pStyle w:val="paragraph"/>
        <w:spacing w:before="0" w:beforeAutospacing="0" w:after="0" w:afterAutospacing="0"/>
        <w:textAlignment w:val="baseline"/>
        <w:rPr>
          <w:rFonts w:ascii="Arial" w:hAnsi="Arial" w:cs="Arial"/>
          <w:sz w:val="32"/>
          <w:szCs w:val="32"/>
        </w:rPr>
      </w:pPr>
    </w:p>
    <w:p w14:paraId="1D2F885E" w14:textId="71653354" w:rsidR="009C7DDA" w:rsidRPr="00C24C4C" w:rsidRDefault="009C7DDA"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Obstructions might include thick walls or large electronic appliances (e.g. washing machines, microwaves, dishwashers, ovens, refrigerators, or air conditioners). Device-to-device pairing strength can be viewed in the top right-hand corner of the Settings Menu screen.</w:t>
      </w:r>
    </w:p>
    <w:p w14:paraId="29A05D55" w14:textId="0CAD8B34" w:rsidR="001F5F05" w:rsidRPr="00C24C4C" w:rsidRDefault="001F5F05" w:rsidP="566EF988">
      <w:pPr>
        <w:pStyle w:val="paragraph"/>
        <w:spacing w:before="0" w:beforeAutospacing="0" w:after="0" w:afterAutospacing="0"/>
        <w:textAlignment w:val="baseline"/>
        <w:rPr>
          <w:rFonts w:ascii="Arial" w:hAnsi="Arial" w:cs="Arial"/>
          <w:sz w:val="32"/>
          <w:szCs w:val="32"/>
        </w:rPr>
      </w:pPr>
    </w:p>
    <w:p w14:paraId="359D6F47" w14:textId="09644CCD" w:rsidR="001F5F05" w:rsidRPr="00C24C4C" w:rsidRDefault="00E403AF" w:rsidP="00E403AF">
      <w:pPr>
        <w:pStyle w:val="Heading2"/>
        <w:rPr>
          <w:rFonts w:cs="Arial"/>
        </w:rPr>
      </w:pPr>
      <w:r w:rsidRPr="00C24C4C">
        <w:rPr>
          <w:rFonts w:cs="Arial"/>
        </w:rPr>
        <w:t>Unpair a Day Hub (optional)</w:t>
      </w:r>
    </w:p>
    <w:p w14:paraId="596DDEB9" w14:textId="77777777" w:rsidR="00E403AF" w:rsidRPr="00C24C4C" w:rsidRDefault="00E403AF"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To unpair your devices please follow the below steps: </w:t>
      </w:r>
    </w:p>
    <w:p w14:paraId="78C984DC" w14:textId="77777777" w:rsidR="00E403AF" w:rsidRPr="00C24C4C" w:rsidRDefault="00E403AF" w:rsidP="15E013C5">
      <w:pPr>
        <w:pStyle w:val="paragraph"/>
        <w:spacing w:before="0" w:beforeAutospacing="0" w:after="0" w:afterAutospacing="0"/>
        <w:textAlignment w:val="baseline"/>
        <w:rPr>
          <w:rFonts w:ascii="Arial" w:hAnsi="Arial" w:cs="Arial"/>
          <w:sz w:val="32"/>
          <w:szCs w:val="32"/>
        </w:rPr>
      </w:pPr>
    </w:p>
    <w:p w14:paraId="0E38F592" w14:textId="77777777" w:rsidR="00E403AF" w:rsidRPr="00C24C4C" w:rsidRDefault="00E403AF" w:rsidP="00E403AF">
      <w:pPr>
        <w:pStyle w:val="ListNumber"/>
        <w:numPr>
          <w:ilvl w:val="0"/>
          <w:numId w:val="11"/>
        </w:numPr>
        <w:rPr>
          <w:rFonts w:cs="Arial"/>
          <w:sz w:val="32"/>
          <w:szCs w:val="22"/>
        </w:rPr>
      </w:pPr>
      <w:r w:rsidRPr="00C24C4C">
        <w:rPr>
          <w:rFonts w:cs="Arial"/>
          <w:sz w:val="32"/>
          <w:szCs w:val="22"/>
        </w:rPr>
        <w:t xml:space="preserve">Press the menu button (O) the left-hand side of your Day Connect device. </w:t>
      </w:r>
    </w:p>
    <w:p w14:paraId="29A364D9" w14:textId="77777777" w:rsidR="00E403AF" w:rsidRPr="00C24C4C" w:rsidRDefault="00E403AF" w:rsidP="00E403AF">
      <w:pPr>
        <w:pStyle w:val="ListNumber"/>
        <w:numPr>
          <w:ilvl w:val="0"/>
          <w:numId w:val="11"/>
        </w:numPr>
        <w:rPr>
          <w:rFonts w:cs="Arial"/>
          <w:sz w:val="32"/>
          <w:szCs w:val="22"/>
        </w:rPr>
      </w:pPr>
      <w:r w:rsidRPr="00C24C4C">
        <w:rPr>
          <w:rFonts w:cs="Arial"/>
          <w:sz w:val="32"/>
          <w:szCs w:val="22"/>
        </w:rPr>
        <w:t>Select ‘Pairing and unpairing devices’.</w:t>
      </w:r>
    </w:p>
    <w:p w14:paraId="16E3843D" w14:textId="77777777" w:rsidR="00E403AF" w:rsidRPr="00C24C4C" w:rsidRDefault="00E403AF" w:rsidP="00E403AF">
      <w:pPr>
        <w:pStyle w:val="ListNumber"/>
        <w:numPr>
          <w:ilvl w:val="0"/>
          <w:numId w:val="11"/>
        </w:numPr>
        <w:rPr>
          <w:rFonts w:cs="Arial"/>
          <w:sz w:val="32"/>
          <w:szCs w:val="22"/>
        </w:rPr>
      </w:pPr>
      <w:r w:rsidRPr="00C24C4C">
        <w:rPr>
          <w:rFonts w:cs="Arial"/>
          <w:sz w:val="32"/>
          <w:szCs w:val="22"/>
        </w:rPr>
        <w:t xml:space="preserve">Select ‘Unpair’. </w:t>
      </w:r>
    </w:p>
    <w:p w14:paraId="4D8A3C67" w14:textId="0F5A5109" w:rsidR="00E403AF" w:rsidRPr="00C24C4C" w:rsidRDefault="00E403AF" w:rsidP="00E403AF">
      <w:pPr>
        <w:pStyle w:val="ListNumber"/>
        <w:numPr>
          <w:ilvl w:val="0"/>
          <w:numId w:val="11"/>
        </w:numPr>
        <w:rPr>
          <w:rFonts w:cs="Arial"/>
          <w:sz w:val="32"/>
          <w:szCs w:val="22"/>
        </w:rPr>
      </w:pPr>
      <w:r w:rsidRPr="00C24C4C">
        <w:rPr>
          <w:rFonts w:cs="Arial"/>
          <w:sz w:val="32"/>
          <w:szCs w:val="22"/>
        </w:rPr>
        <w:lastRenderedPageBreak/>
        <w:t>Select ‘Yes’. You can review connected devices in the Settings Menu</w:t>
      </w:r>
    </w:p>
    <w:p w14:paraId="10890E08" w14:textId="77777777" w:rsidR="001F5F05" w:rsidRPr="00C24C4C" w:rsidRDefault="001F5F05" w:rsidP="15E013C5">
      <w:pPr>
        <w:pStyle w:val="paragraph"/>
        <w:spacing w:before="0" w:beforeAutospacing="0" w:after="0" w:afterAutospacing="0"/>
        <w:textAlignment w:val="baseline"/>
        <w:rPr>
          <w:rFonts w:ascii="Arial" w:hAnsi="Arial" w:cs="Arial"/>
          <w:sz w:val="32"/>
          <w:szCs w:val="32"/>
        </w:rPr>
      </w:pPr>
    </w:p>
    <w:p w14:paraId="1D0D03F7" w14:textId="0C93109D" w:rsidR="001F5F05" w:rsidRPr="00C24C4C" w:rsidRDefault="005921DE" w:rsidP="005921DE">
      <w:pPr>
        <w:pStyle w:val="Heading2"/>
        <w:rPr>
          <w:rFonts w:cs="Arial"/>
        </w:rPr>
      </w:pPr>
      <w:r w:rsidRPr="00C24C4C">
        <w:rPr>
          <w:rFonts w:cs="Arial"/>
        </w:rPr>
        <w:t>Task Alert Volume (If connected to a Day Hub)</w:t>
      </w:r>
    </w:p>
    <w:p w14:paraId="47423A8D" w14:textId="77777777" w:rsidR="00674CFB" w:rsidRPr="00C24C4C" w:rsidRDefault="005921DE"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If paired to a Day Hub, your Day Connect will receive Task Alerts. The volume range of the Task Alert sound can be adjusted in the Settings menu</w:t>
      </w:r>
      <w:r w:rsidR="00674CFB" w:rsidRPr="00C24C4C">
        <w:rPr>
          <w:rFonts w:ascii="Arial" w:hAnsi="Arial" w:cs="Arial"/>
          <w:sz w:val="32"/>
          <w:szCs w:val="32"/>
        </w:rPr>
        <w:t xml:space="preserve">. </w:t>
      </w:r>
    </w:p>
    <w:p w14:paraId="1CC62FA8" w14:textId="77777777" w:rsidR="00674CFB" w:rsidRPr="00C24C4C" w:rsidRDefault="00674CFB" w:rsidP="15E013C5">
      <w:pPr>
        <w:pStyle w:val="paragraph"/>
        <w:spacing w:before="0" w:beforeAutospacing="0" w:after="0" w:afterAutospacing="0"/>
        <w:textAlignment w:val="baseline"/>
        <w:rPr>
          <w:rFonts w:ascii="Arial" w:hAnsi="Arial" w:cs="Arial"/>
          <w:sz w:val="32"/>
          <w:szCs w:val="32"/>
        </w:rPr>
      </w:pPr>
    </w:p>
    <w:p w14:paraId="063807DC" w14:textId="4E29F9D2" w:rsidR="001F5F05" w:rsidRPr="00C24C4C" w:rsidRDefault="005921DE"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It can be fine-tuned further by pressing the Volume Up or Volume down buttons on the side of the device during daily use. </w:t>
      </w:r>
    </w:p>
    <w:p w14:paraId="688794A0" w14:textId="1E88DEF0" w:rsidR="00674CFB" w:rsidRPr="00C24C4C" w:rsidRDefault="00674CFB" w:rsidP="566EF988">
      <w:pPr>
        <w:pStyle w:val="paragraph"/>
        <w:spacing w:before="0" w:beforeAutospacing="0" w:after="0" w:afterAutospacing="0"/>
        <w:textAlignment w:val="baseline"/>
        <w:rPr>
          <w:rFonts w:ascii="Arial" w:hAnsi="Arial" w:cs="Arial"/>
          <w:sz w:val="32"/>
          <w:szCs w:val="32"/>
        </w:rPr>
      </w:pPr>
    </w:p>
    <w:p w14:paraId="025C18F6" w14:textId="1940E87E" w:rsidR="00674CFB" w:rsidRPr="00C24C4C" w:rsidRDefault="00674CFB" w:rsidP="00237526">
      <w:pPr>
        <w:pStyle w:val="Heading2"/>
        <w:rPr>
          <w:rFonts w:cs="Arial"/>
        </w:rPr>
      </w:pPr>
      <w:r w:rsidRPr="00C24C4C">
        <w:rPr>
          <w:rFonts w:cs="Arial"/>
        </w:rPr>
        <w:t>Factory Reset</w:t>
      </w:r>
    </w:p>
    <w:p w14:paraId="186FCE51" w14:textId="46ADF17E" w:rsidR="00674CFB" w:rsidRPr="00C24C4C" w:rsidRDefault="0023752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To restore your device to factory settings please follow the instructions in the ‘Factory Reset’ option in the Settings Menu. </w:t>
      </w:r>
    </w:p>
    <w:p w14:paraId="39240567" w14:textId="77777777" w:rsidR="001F5F05" w:rsidRPr="00C24C4C" w:rsidRDefault="001F5F05" w:rsidP="15E013C5">
      <w:pPr>
        <w:pStyle w:val="paragraph"/>
        <w:spacing w:before="0" w:beforeAutospacing="0" w:after="0" w:afterAutospacing="0"/>
        <w:textAlignment w:val="baseline"/>
        <w:rPr>
          <w:rFonts w:ascii="Arial" w:hAnsi="Arial" w:cs="Arial"/>
          <w:sz w:val="32"/>
          <w:szCs w:val="32"/>
        </w:rPr>
      </w:pPr>
    </w:p>
    <w:p w14:paraId="22A2E5EB" w14:textId="77777777" w:rsidR="00237526" w:rsidRPr="00C24C4C" w:rsidRDefault="00237526" w:rsidP="15E013C5">
      <w:pPr>
        <w:pStyle w:val="paragraph"/>
        <w:spacing w:before="0" w:beforeAutospacing="0" w:after="0" w:afterAutospacing="0"/>
        <w:textAlignment w:val="baseline"/>
        <w:rPr>
          <w:rFonts w:ascii="Arial" w:hAnsi="Arial" w:cs="Arial"/>
          <w:sz w:val="32"/>
          <w:szCs w:val="32"/>
        </w:rPr>
      </w:pPr>
    </w:p>
    <w:p w14:paraId="6347D841" w14:textId="7BF87BE7" w:rsidR="00237526" w:rsidRPr="00C24C4C" w:rsidRDefault="00237526" w:rsidP="00370D76">
      <w:pPr>
        <w:pStyle w:val="Heading2"/>
        <w:rPr>
          <w:rFonts w:cs="Arial"/>
        </w:rPr>
      </w:pPr>
      <w:r w:rsidRPr="00C24C4C">
        <w:rPr>
          <w:rFonts w:cs="Arial"/>
        </w:rPr>
        <w:t>Software Updates</w:t>
      </w:r>
    </w:p>
    <w:p w14:paraId="7A82D672" w14:textId="77777777" w:rsidR="00237526" w:rsidRPr="00C24C4C" w:rsidRDefault="0023752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We, Relish, occasionally issue software updates that optimise the performance of this device. These will be installed automatically overnight if the device is connected to Wi-Fi and plugged into a plug socket. Software updates are only available for devices that are connected to a Wi-Fi network. If your device is working but not connected to Wi-Fi, don’t worry - it doesn’t need updating. </w:t>
      </w:r>
    </w:p>
    <w:p w14:paraId="5BCEC9D6" w14:textId="77777777" w:rsidR="00237526" w:rsidRPr="00C24C4C" w:rsidRDefault="00237526" w:rsidP="15E013C5">
      <w:pPr>
        <w:pStyle w:val="paragraph"/>
        <w:spacing w:before="0" w:beforeAutospacing="0" w:after="0" w:afterAutospacing="0"/>
        <w:textAlignment w:val="baseline"/>
        <w:rPr>
          <w:rFonts w:ascii="Arial" w:hAnsi="Arial" w:cs="Arial"/>
          <w:sz w:val="32"/>
          <w:szCs w:val="32"/>
        </w:rPr>
      </w:pPr>
    </w:p>
    <w:p w14:paraId="69362AF3" w14:textId="77777777" w:rsidR="00237526" w:rsidRPr="00C24C4C" w:rsidRDefault="0023752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Please follow the below steps to check and/or manually update the device’s software: </w:t>
      </w:r>
    </w:p>
    <w:p w14:paraId="146FF0A1" w14:textId="77777777" w:rsidR="00237526" w:rsidRPr="00C24C4C" w:rsidRDefault="00237526" w:rsidP="00237526">
      <w:pPr>
        <w:pStyle w:val="ListNumber"/>
        <w:numPr>
          <w:ilvl w:val="0"/>
          <w:numId w:val="12"/>
        </w:numPr>
        <w:rPr>
          <w:rFonts w:cs="Arial"/>
          <w:sz w:val="32"/>
          <w:szCs w:val="22"/>
        </w:rPr>
      </w:pPr>
      <w:r w:rsidRPr="00C24C4C">
        <w:rPr>
          <w:rFonts w:cs="Arial"/>
          <w:sz w:val="32"/>
          <w:szCs w:val="22"/>
        </w:rPr>
        <w:t xml:space="preserve">Ensure your device is connected to Wi-Fi. </w:t>
      </w:r>
    </w:p>
    <w:p w14:paraId="054D01D4" w14:textId="77777777" w:rsidR="00237526" w:rsidRPr="00C24C4C" w:rsidRDefault="00237526" w:rsidP="00237526">
      <w:pPr>
        <w:pStyle w:val="ListNumber"/>
        <w:numPr>
          <w:ilvl w:val="0"/>
          <w:numId w:val="12"/>
        </w:numPr>
        <w:rPr>
          <w:rFonts w:cs="Arial"/>
          <w:sz w:val="32"/>
          <w:szCs w:val="22"/>
        </w:rPr>
      </w:pPr>
      <w:r w:rsidRPr="00C24C4C">
        <w:rPr>
          <w:rFonts w:cs="Arial"/>
          <w:sz w:val="32"/>
          <w:szCs w:val="22"/>
        </w:rPr>
        <w:t xml:space="preserve">Press the Menu button on the left-hand side of the device. Select ‘Software update’. </w:t>
      </w:r>
    </w:p>
    <w:p w14:paraId="578AB291" w14:textId="1FE49F39" w:rsidR="00237526" w:rsidRPr="00C24C4C" w:rsidRDefault="00237526" w:rsidP="00237526">
      <w:pPr>
        <w:pStyle w:val="ListNumber"/>
        <w:numPr>
          <w:ilvl w:val="0"/>
          <w:numId w:val="12"/>
        </w:numPr>
        <w:rPr>
          <w:rFonts w:cs="Arial"/>
          <w:sz w:val="32"/>
          <w:szCs w:val="22"/>
        </w:rPr>
      </w:pPr>
      <w:r w:rsidRPr="00C24C4C">
        <w:rPr>
          <w:rFonts w:cs="Arial"/>
          <w:sz w:val="32"/>
          <w:szCs w:val="22"/>
        </w:rPr>
        <w:t xml:space="preserve">Follow the step-by-step instructions. </w:t>
      </w:r>
    </w:p>
    <w:p w14:paraId="779CCD42" w14:textId="25378143" w:rsidR="00237526" w:rsidRPr="00C24C4C" w:rsidRDefault="0023752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Software updates should</w:t>
      </w:r>
      <w:r w:rsidR="00370D76" w:rsidRPr="00C24C4C">
        <w:rPr>
          <w:rFonts w:ascii="Arial" w:hAnsi="Arial" w:cs="Arial"/>
          <w:kern w:val="2"/>
          <w:sz w:val="28"/>
          <w:szCs w:val="20"/>
          <w14:ligatures w14:val="standardContextual"/>
        </w:rPr>
        <w:t xml:space="preserve"> </w:t>
      </w:r>
      <w:r w:rsidR="00370D76" w:rsidRPr="00C24C4C">
        <w:rPr>
          <w:rFonts w:ascii="Arial" w:hAnsi="Arial" w:cs="Arial"/>
          <w:sz w:val="32"/>
          <w:szCs w:val="32"/>
        </w:rPr>
        <w:t>take no more than 5 minutes.</w:t>
      </w:r>
    </w:p>
    <w:p w14:paraId="44AFD133" w14:textId="77777777" w:rsidR="00370D76" w:rsidRPr="00C24C4C" w:rsidRDefault="00370D76" w:rsidP="15E013C5">
      <w:pPr>
        <w:pStyle w:val="paragraph"/>
        <w:spacing w:before="0" w:beforeAutospacing="0" w:after="0" w:afterAutospacing="0"/>
        <w:textAlignment w:val="baseline"/>
        <w:rPr>
          <w:rFonts w:ascii="Arial" w:hAnsi="Arial" w:cs="Arial"/>
          <w:sz w:val="32"/>
          <w:szCs w:val="32"/>
        </w:rPr>
      </w:pPr>
    </w:p>
    <w:p w14:paraId="4B6A1004" w14:textId="77777777" w:rsidR="0041771B" w:rsidRPr="00C24C4C" w:rsidRDefault="0041771B" w:rsidP="15E013C5">
      <w:pPr>
        <w:pStyle w:val="paragraph"/>
        <w:spacing w:before="0" w:beforeAutospacing="0" w:after="0" w:afterAutospacing="0"/>
        <w:textAlignment w:val="baseline"/>
        <w:rPr>
          <w:rFonts w:ascii="Arial" w:hAnsi="Arial" w:cs="Arial"/>
          <w:sz w:val="32"/>
          <w:szCs w:val="32"/>
        </w:rPr>
      </w:pPr>
    </w:p>
    <w:p w14:paraId="3A3DC178" w14:textId="4822F773" w:rsidR="00370D76" w:rsidRPr="00C24C4C" w:rsidRDefault="00370D76" w:rsidP="00370D76">
      <w:pPr>
        <w:pStyle w:val="Heading2"/>
        <w:rPr>
          <w:rFonts w:cs="Arial"/>
        </w:rPr>
      </w:pPr>
      <w:r w:rsidRPr="00C24C4C">
        <w:rPr>
          <w:rFonts w:cs="Arial"/>
        </w:rPr>
        <w:lastRenderedPageBreak/>
        <w:t xml:space="preserve">Important safety information </w:t>
      </w:r>
    </w:p>
    <w:p w14:paraId="3A66BE92"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Read these instructions.</w:t>
      </w:r>
    </w:p>
    <w:p w14:paraId="50F12479"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Keep these instructions.</w:t>
      </w:r>
    </w:p>
    <w:p w14:paraId="40496F1D"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Please heed all warnings.</w:t>
      </w:r>
    </w:p>
    <w:p w14:paraId="397C2326"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Follow all instructions. </w:t>
      </w:r>
    </w:p>
    <w:p w14:paraId="548EDD56"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Do not use this apparatus near water. Do not expose apparatus to dripping or splashing and do not place objects filled with liquids, such as vases, on or near the apparatus. To reduce the risk of fire or electric shock, do not expose this apparatus to rain or moisture. </w:t>
      </w:r>
    </w:p>
    <w:p w14:paraId="5F4EE0FA"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Clean only with dry soft cloth. Household cleaners or solvents can damage the finish on your Relish products. </w:t>
      </w:r>
    </w:p>
    <w:p w14:paraId="53813113"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Do not block any ventilation openings. Install in accordance with the manufacturer’s instructions.</w:t>
      </w:r>
    </w:p>
    <w:p w14:paraId="61628D6D"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Do not install near any heat sources such as radiators, heat registers, stoves, or other apparatus that produce heat. </w:t>
      </w:r>
    </w:p>
    <w:p w14:paraId="207C7EAD"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For interior use only. </w:t>
      </w:r>
    </w:p>
    <w:p w14:paraId="62413962"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Protect the power cable from being walked on or pinched, particularly at plugs and the point where they exit from the apparatus.</w:t>
      </w:r>
    </w:p>
    <w:p w14:paraId="59A8B467"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Only use attachments/ accessories specified by the manufacturer.</w:t>
      </w:r>
    </w:p>
    <w:p w14:paraId="20C1752B"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The mains plug should be readily available to disconnect the equipment. </w:t>
      </w:r>
    </w:p>
    <w:p w14:paraId="236EE937" w14:textId="77777777" w:rsidR="00370D76" w:rsidRPr="00C24C4C" w:rsidRDefault="00370D76" w:rsidP="003D12DD">
      <w:pPr>
        <w:pStyle w:val="ListNumber"/>
        <w:numPr>
          <w:ilvl w:val="0"/>
          <w:numId w:val="13"/>
        </w:numPr>
        <w:rPr>
          <w:rFonts w:cs="Arial"/>
          <w:sz w:val="32"/>
          <w:szCs w:val="22"/>
        </w:rPr>
      </w:pPr>
      <w:r w:rsidRPr="00C24C4C">
        <w:rPr>
          <w:rFonts w:cs="Arial"/>
          <w:sz w:val="32"/>
          <w:szCs w:val="22"/>
        </w:rPr>
        <w:t xml:space="preserve">This product does not have any user-serviceable parts. </w:t>
      </w:r>
    </w:p>
    <w:p w14:paraId="0EA2D2D6" w14:textId="77777777" w:rsidR="003D12DD" w:rsidRPr="00C24C4C" w:rsidRDefault="003D12DD" w:rsidP="15E013C5">
      <w:pPr>
        <w:pStyle w:val="paragraph"/>
        <w:spacing w:before="0" w:beforeAutospacing="0" w:after="0" w:afterAutospacing="0"/>
        <w:textAlignment w:val="baseline"/>
        <w:rPr>
          <w:rFonts w:ascii="Arial" w:hAnsi="Arial" w:cs="Arial"/>
          <w:sz w:val="32"/>
          <w:szCs w:val="32"/>
        </w:rPr>
      </w:pPr>
    </w:p>
    <w:p w14:paraId="28873094" w14:textId="621D0702" w:rsidR="00370D76" w:rsidRPr="00C24C4C" w:rsidRDefault="00370D7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Do not open or disassemble or attempt to repair it or replace any components. Do not use if the apparatus has been damaged in anyway, such as power-supply cable or plug is damaged, liquid has been spilled or objects have fallen into the apparatus, the apparatus has been exposed to rain or moisture, does not operate normally, or has been dropped.</w:t>
      </w:r>
    </w:p>
    <w:p w14:paraId="2F80B465" w14:textId="77777777" w:rsidR="00370D76" w:rsidRDefault="00370D76" w:rsidP="15E013C5">
      <w:pPr>
        <w:pStyle w:val="paragraph"/>
        <w:spacing w:before="0" w:beforeAutospacing="0" w:after="0" w:afterAutospacing="0"/>
        <w:textAlignment w:val="baseline"/>
        <w:rPr>
          <w:rFonts w:ascii="Arial" w:hAnsi="Arial" w:cs="Arial"/>
          <w:sz w:val="32"/>
          <w:szCs w:val="32"/>
        </w:rPr>
      </w:pPr>
    </w:p>
    <w:p w14:paraId="04A71224" w14:textId="77777777" w:rsidR="005B66D1" w:rsidRPr="00C24C4C" w:rsidRDefault="005B66D1" w:rsidP="15E013C5">
      <w:pPr>
        <w:pStyle w:val="paragraph"/>
        <w:spacing w:before="0" w:beforeAutospacing="0" w:after="0" w:afterAutospacing="0"/>
        <w:textAlignment w:val="baseline"/>
        <w:rPr>
          <w:rFonts w:ascii="Arial" w:hAnsi="Arial" w:cs="Arial"/>
          <w:sz w:val="32"/>
          <w:szCs w:val="32"/>
        </w:rPr>
      </w:pPr>
    </w:p>
    <w:p w14:paraId="61A7383C" w14:textId="77777777" w:rsidR="00370D76" w:rsidRPr="00C24C4C" w:rsidRDefault="00370D76" w:rsidP="00370D76">
      <w:pPr>
        <w:pStyle w:val="Heading2"/>
        <w:rPr>
          <w:rFonts w:cs="Arial"/>
        </w:rPr>
      </w:pPr>
      <w:r w:rsidRPr="00C24C4C">
        <w:rPr>
          <w:rFonts w:cs="Arial"/>
        </w:rPr>
        <w:t>Technical Specifications</w:t>
      </w:r>
    </w:p>
    <w:p w14:paraId="3E020D13" w14:textId="77777777" w:rsidR="00370D76" w:rsidRPr="00C24C4C" w:rsidRDefault="00370D7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Connectivity: 2.4G </w:t>
      </w:r>
      <w:proofErr w:type="spellStart"/>
      <w:r w:rsidRPr="00C24C4C">
        <w:rPr>
          <w:rFonts w:ascii="Arial" w:hAnsi="Arial" w:cs="Arial"/>
          <w:sz w:val="32"/>
          <w:szCs w:val="32"/>
        </w:rPr>
        <w:t>WiFi</w:t>
      </w:r>
      <w:proofErr w:type="spellEnd"/>
      <w:r w:rsidRPr="00C24C4C">
        <w:rPr>
          <w:rFonts w:ascii="Arial" w:hAnsi="Arial" w:cs="Arial"/>
          <w:sz w:val="32"/>
          <w:szCs w:val="32"/>
        </w:rPr>
        <w:t xml:space="preserve"> </w:t>
      </w:r>
    </w:p>
    <w:p w14:paraId="2A4A6C06" w14:textId="77777777" w:rsidR="00370D76" w:rsidRPr="00C24C4C" w:rsidRDefault="00370D7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Adapter input: AC100-240V 50/60Hz </w:t>
      </w:r>
    </w:p>
    <w:p w14:paraId="334422AA" w14:textId="77777777" w:rsidR="00370D76" w:rsidRPr="00C24C4C" w:rsidRDefault="00370D7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lastRenderedPageBreak/>
        <w:t xml:space="preserve">Output: DC 5V / 1A </w:t>
      </w:r>
    </w:p>
    <w:p w14:paraId="371864ED" w14:textId="57F2922C" w:rsidR="00370D76" w:rsidRPr="00C24C4C" w:rsidRDefault="00370D76"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Battery: Lithium Coin Cell CR2032</w:t>
      </w:r>
    </w:p>
    <w:p w14:paraId="61CBACB9" w14:textId="6A4E915E" w:rsidR="003D12DD" w:rsidRPr="00C24C4C" w:rsidRDefault="003D12DD" w:rsidP="566EF988">
      <w:pPr>
        <w:pStyle w:val="paragraph"/>
        <w:spacing w:before="0" w:beforeAutospacing="0" w:after="0" w:afterAutospacing="0"/>
        <w:textAlignment w:val="baseline"/>
        <w:rPr>
          <w:rFonts w:ascii="Arial" w:hAnsi="Arial" w:cs="Arial"/>
          <w:sz w:val="32"/>
          <w:szCs w:val="32"/>
        </w:rPr>
      </w:pPr>
    </w:p>
    <w:p w14:paraId="055ADD9F" w14:textId="77777777" w:rsidR="00EC64D7" w:rsidRPr="00C24C4C" w:rsidRDefault="00EC64D7" w:rsidP="00EC64D7">
      <w:pPr>
        <w:pStyle w:val="Heading2"/>
        <w:rPr>
          <w:rFonts w:cs="Arial"/>
          <w:sz w:val="28"/>
        </w:rPr>
      </w:pPr>
      <w:r w:rsidRPr="00C24C4C">
        <w:rPr>
          <w:rFonts w:cs="Arial"/>
        </w:rPr>
        <w:t>FCC Statement</w:t>
      </w:r>
      <w:r w:rsidRPr="00C24C4C">
        <w:rPr>
          <w:rFonts w:cs="Arial"/>
          <w:sz w:val="28"/>
        </w:rPr>
        <w:t xml:space="preserve"> </w:t>
      </w:r>
    </w:p>
    <w:p w14:paraId="12B145A2" w14:textId="77777777" w:rsidR="00EC64D7" w:rsidRPr="00C24C4C" w:rsidRDefault="00EC64D7"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Any Changes or modifications not expressly approved by the party responsible for compliance could void the user’s authority to operate the equipment. This device complies with part 15 of the FCC Rules. </w:t>
      </w:r>
    </w:p>
    <w:p w14:paraId="7E25F747" w14:textId="77777777" w:rsidR="00EC64D7" w:rsidRPr="00C24C4C" w:rsidRDefault="00EC64D7" w:rsidP="15E013C5">
      <w:pPr>
        <w:pStyle w:val="paragraph"/>
        <w:spacing w:before="0" w:beforeAutospacing="0" w:after="0" w:afterAutospacing="0"/>
        <w:textAlignment w:val="baseline"/>
        <w:rPr>
          <w:rFonts w:ascii="Arial" w:hAnsi="Arial" w:cs="Arial"/>
          <w:sz w:val="32"/>
          <w:szCs w:val="32"/>
        </w:rPr>
      </w:pPr>
    </w:p>
    <w:p w14:paraId="1580C714" w14:textId="52A48337" w:rsidR="00EC64D7" w:rsidRPr="00C24C4C" w:rsidRDefault="5FC0888C" w:rsidP="566EF988">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Operation is subject to the following two conditions: (1)This device may not cause harmful interference, and (2)This device must accept any interference received, including interference that may cause undesired operation.</w:t>
      </w:r>
    </w:p>
    <w:p w14:paraId="30E5FE44" w14:textId="77777777" w:rsidR="00083104" w:rsidRPr="00C24C4C" w:rsidRDefault="00083104" w:rsidP="566EF988">
      <w:pPr>
        <w:pStyle w:val="paragraph"/>
        <w:spacing w:before="0" w:beforeAutospacing="0" w:after="0" w:afterAutospacing="0"/>
        <w:textAlignment w:val="baseline"/>
        <w:rPr>
          <w:rFonts w:ascii="Arial" w:hAnsi="Arial" w:cs="Arial"/>
          <w:sz w:val="32"/>
          <w:szCs w:val="32"/>
        </w:rPr>
      </w:pPr>
    </w:p>
    <w:p w14:paraId="32CEAE02" w14:textId="4F68CC40" w:rsidR="00EC64D7" w:rsidRPr="00C24C4C" w:rsidRDefault="00F41B49" w:rsidP="00F41B49">
      <w:pPr>
        <w:pStyle w:val="Heading2"/>
        <w:rPr>
          <w:rFonts w:cs="Arial"/>
        </w:rPr>
      </w:pPr>
      <w:r w:rsidRPr="00C24C4C">
        <w:rPr>
          <w:rFonts w:cs="Arial"/>
        </w:rPr>
        <w:t>FCC Radiation Exposure Statement:</w:t>
      </w:r>
    </w:p>
    <w:p w14:paraId="2B0B693C" w14:textId="6C1D50E5" w:rsidR="00EC64D7" w:rsidRPr="00C24C4C" w:rsidRDefault="00F41B49" w:rsidP="00EC64D7">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This equipment complies with FCC radiation exposure limits set forth for an uncontrolled environment. This equipment should be installed and operated with minimum distance 20cm between the radiator &amp; your body. </w:t>
      </w:r>
    </w:p>
    <w:p w14:paraId="3698317F" w14:textId="39B76E12" w:rsidR="00F41B49" w:rsidRPr="00C24C4C" w:rsidRDefault="00F41B49" w:rsidP="566EF988">
      <w:pPr>
        <w:pStyle w:val="paragraph"/>
        <w:spacing w:before="0" w:beforeAutospacing="0" w:after="0" w:afterAutospacing="0"/>
        <w:textAlignment w:val="baseline"/>
        <w:rPr>
          <w:rFonts w:ascii="Arial" w:hAnsi="Arial" w:cs="Arial"/>
          <w:sz w:val="32"/>
          <w:szCs w:val="32"/>
        </w:rPr>
      </w:pPr>
    </w:p>
    <w:p w14:paraId="3D22E5C9" w14:textId="542BD702" w:rsidR="00EC64D7" w:rsidRPr="00C24C4C" w:rsidRDefault="009E2E81" w:rsidP="009E2E81">
      <w:pPr>
        <w:pStyle w:val="Heading2"/>
        <w:rPr>
          <w:rFonts w:cs="Arial"/>
        </w:rPr>
      </w:pPr>
      <w:r w:rsidRPr="00C24C4C">
        <w:rPr>
          <w:rFonts w:cs="Arial"/>
        </w:rPr>
        <w:t>ISED RSS Warning/ ISED RF Exposure Statement</w:t>
      </w:r>
    </w:p>
    <w:p w14:paraId="39A10957" w14:textId="77777777" w:rsidR="009E2E81" w:rsidRPr="00C24C4C" w:rsidRDefault="009E2E81"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SED RSS Warning: This device complies with Innovation, Science and Economic Development Canada licence-exempt RSS standard(s). </w:t>
      </w:r>
    </w:p>
    <w:p w14:paraId="2297AE41" w14:textId="77777777" w:rsidR="009E2E81" w:rsidRPr="00C24C4C" w:rsidRDefault="009E2E81" w:rsidP="15E013C5">
      <w:pPr>
        <w:pStyle w:val="paragraph"/>
        <w:spacing w:before="0" w:beforeAutospacing="0" w:after="0" w:afterAutospacing="0"/>
        <w:textAlignment w:val="baseline"/>
        <w:rPr>
          <w:rFonts w:ascii="Arial" w:hAnsi="Arial" w:cs="Arial"/>
          <w:sz w:val="32"/>
          <w:szCs w:val="32"/>
        </w:rPr>
      </w:pPr>
    </w:p>
    <w:p w14:paraId="6A632C55" w14:textId="77777777" w:rsidR="001D0520" w:rsidRDefault="009E2E81"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Operation is subject to the following two conditions: (1) this device may not cause interference, and (2) this device must accept any interference, including interference that may cause undesired operation of the device. </w:t>
      </w:r>
    </w:p>
    <w:p w14:paraId="559B1149" w14:textId="77777777" w:rsidR="001D0520" w:rsidRDefault="001D0520" w:rsidP="15E013C5">
      <w:pPr>
        <w:pStyle w:val="paragraph"/>
        <w:spacing w:before="0" w:beforeAutospacing="0" w:after="0" w:afterAutospacing="0"/>
        <w:textAlignment w:val="baseline"/>
        <w:rPr>
          <w:rFonts w:ascii="Arial" w:hAnsi="Arial" w:cs="Arial"/>
          <w:sz w:val="32"/>
          <w:szCs w:val="32"/>
        </w:rPr>
      </w:pPr>
    </w:p>
    <w:p w14:paraId="68C8E4F0" w14:textId="79A8A3A6" w:rsidR="009E2E81" w:rsidRDefault="009E2E81"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t xml:space="preserve">This equipment complies with ISED radiation exposure limits set forth for an uncontrolled environment. This equipment should be installed and operated with minimum distance 20cm between the radiator &amp; your body. </w:t>
      </w:r>
    </w:p>
    <w:p w14:paraId="601EA704" w14:textId="77777777" w:rsidR="001D0520" w:rsidRPr="00C24C4C" w:rsidRDefault="001D0520" w:rsidP="15E013C5">
      <w:pPr>
        <w:pStyle w:val="paragraph"/>
        <w:spacing w:before="0" w:beforeAutospacing="0" w:after="0" w:afterAutospacing="0"/>
        <w:textAlignment w:val="baseline"/>
        <w:rPr>
          <w:rFonts w:ascii="Arial" w:hAnsi="Arial" w:cs="Arial"/>
          <w:sz w:val="32"/>
          <w:szCs w:val="32"/>
        </w:rPr>
      </w:pPr>
    </w:p>
    <w:p w14:paraId="74408775" w14:textId="70758DAC" w:rsidR="00237526" w:rsidRDefault="009E2E81" w:rsidP="15E013C5">
      <w:pPr>
        <w:pStyle w:val="paragraph"/>
        <w:spacing w:before="0" w:beforeAutospacing="0" w:after="0" w:afterAutospacing="0"/>
        <w:textAlignment w:val="baseline"/>
        <w:rPr>
          <w:rFonts w:ascii="Arial" w:hAnsi="Arial" w:cs="Arial"/>
          <w:sz w:val="32"/>
          <w:szCs w:val="32"/>
        </w:rPr>
      </w:pPr>
      <w:r w:rsidRPr="00C24C4C">
        <w:rPr>
          <w:rFonts w:ascii="Arial" w:hAnsi="Arial" w:cs="Arial"/>
          <w:sz w:val="32"/>
          <w:szCs w:val="32"/>
        </w:rPr>
        <w:lastRenderedPageBreak/>
        <w:t xml:space="preserve">This transmitter must not be co-located or operating in conjunction with any other antenna or transmitted. </w:t>
      </w:r>
    </w:p>
    <w:p w14:paraId="2581FA35" w14:textId="77777777" w:rsidR="001D0520" w:rsidRPr="00C24C4C" w:rsidRDefault="001D0520" w:rsidP="15E013C5">
      <w:pPr>
        <w:pStyle w:val="paragraph"/>
        <w:spacing w:before="0" w:beforeAutospacing="0" w:after="0" w:afterAutospacing="0"/>
        <w:textAlignment w:val="baseline"/>
        <w:rPr>
          <w:rFonts w:ascii="Arial" w:hAnsi="Arial" w:cs="Arial"/>
          <w:sz w:val="32"/>
          <w:szCs w:val="32"/>
        </w:rPr>
      </w:pPr>
    </w:p>
    <w:p w14:paraId="1CB421DD" w14:textId="3F785E7E" w:rsidR="009E2E81" w:rsidRPr="00C24C4C" w:rsidRDefault="009E2E81" w:rsidP="009E2E81">
      <w:pPr>
        <w:pStyle w:val="Heading2"/>
        <w:rPr>
          <w:rFonts w:cs="Arial"/>
        </w:rPr>
      </w:pPr>
      <w:r w:rsidRPr="00C24C4C">
        <w:rPr>
          <w:rFonts w:cs="Arial"/>
        </w:rPr>
        <w:t>Note</w:t>
      </w:r>
    </w:p>
    <w:p w14:paraId="24DB94F7" w14:textId="77777777" w:rsidR="009E2E81" w:rsidRPr="00C24C4C" w:rsidRDefault="009E2E81" w:rsidP="009E2E81">
      <w:pPr>
        <w:rPr>
          <w:rFonts w:cs="Arial"/>
          <w:sz w:val="32"/>
          <w:szCs w:val="22"/>
        </w:rPr>
      </w:pPr>
      <w:r w:rsidRPr="00C24C4C">
        <w:rPr>
          <w:rFonts w:cs="Arial"/>
          <w:sz w:val="32"/>
          <w:szCs w:val="22"/>
        </w:rPr>
        <w:t xml:space="preserve">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w:t>
      </w:r>
    </w:p>
    <w:p w14:paraId="578BDFD2" w14:textId="77777777" w:rsidR="009E2E81" w:rsidRPr="00C24C4C" w:rsidRDefault="009E2E81" w:rsidP="009E2E81">
      <w:pPr>
        <w:rPr>
          <w:rFonts w:cs="Arial"/>
          <w:sz w:val="32"/>
          <w:szCs w:val="22"/>
        </w:rPr>
      </w:pPr>
    </w:p>
    <w:p w14:paraId="0591880D" w14:textId="77777777" w:rsidR="009E2E81" w:rsidRPr="00C24C4C" w:rsidRDefault="009E2E81" w:rsidP="009E2E81">
      <w:pPr>
        <w:rPr>
          <w:rFonts w:cs="Arial"/>
          <w:sz w:val="32"/>
          <w:szCs w:val="22"/>
        </w:rPr>
      </w:pPr>
      <w:r w:rsidRPr="00C24C4C">
        <w:rPr>
          <w:rFonts w:cs="Arial"/>
          <w:sz w:val="32"/>
          <w:szCs w:val="22"/>
        </w:rPr>
        <w:t xml:space="preserve">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 </w:t>
      </w:r>
    </w:p>
    <w:p w14:paraId="665A1257" w14:textId="77777777" w:rsidR="009E2E81" w:rsidRPr="00C24C4C" w:rsidRDefault="009E2E81" w:rsidP="009E2E81">
      <w:pPr>
        <w:pStyle w:val="ListBullet"/>
        <w:rPr>
          <w:rFonts w:cs="Arial"/>
          <w:sz w:val="32"/>
          <w:szCs w:val="22"/>
        </w:rPr>
      </w:pPr>
      <w:r w:rsidRPr="00C24C4C">
        <w:rPr>
          <w:rFonts w:cs="Arial"/>
          <w:sz w:val="32"/>
          <w:szCs w:val="22"/>
        </w:rPr>
        <w:t xml:space="preserve">Reorient or relocate the receiving antenna. </w:t>
      </w:r>
    </w:p>
    <w:p w14:paraId="57CC19F1" w14:textId="77777777" w:rsidR="00252FEF" w:rsidRDefault="009E2E81" w:rsidP="009E2E81">
      <w:pPr>
        <w:pStyle w:val="ListBullet"/>
        <w:rPr>
          <w:rFonts w:cs="Arial"/>
          <w:sz w:val="32"/>
          <w:szCs w:val="22"/>
        </w:rPr>
      </w:pPr>
      <w:r w:rsidRPr="00C24C4C">
        <w:rPr>
          <w:rFonts w:cs="Arial"/>
          <w:sz w:val="32"/>
          <w:szCs w:val="22"/>
        </w:rPr>
        <w:t xml:space="preserve">Increase the separation between the equipment and receiver. </w:t>
      </w:r>
    </w:p>
    <w:p w14:paraId="7073F166" w14:textId="0E6BC75E" w:rsidR="009E2E81" w:rsidRPr="00C24C4C" w:rsidRDefault="009E2E81" w:rsidP="009E2E81">
      <w:pPr>
        <w:pStyle w:val="ListBullet"/>
        <w:rPr>
          <w:rFonts w:cs="Arial"/>
          <w:sz w:val="32"/>
          <w:szCs w:val="22"/>
        </w:rPr>
      </w:pPr>
      <w:r w:rsidRPr="00C24C4C">
        <w:rPr>
          <w:rFonts w:cs="Arial"/>
          <w:sz w:val="32"/>
          <w:szCs w:val="22"/>
        </w:rPr>
        <w:t xml:space="preserve">Connect the equipment into an outlet on a circuit different from that to which the receiver is connected. </w:t>
      </w:r>
    </w:p>
    <w:p w14:paraId="189E173B" w14:textId="38E4ACD9" w:rsidR="00237526" w:rsidRPr="00C24C4C" w:rsidRDefault="009E2E81" w:rsidP="009E2E81">
      <w:pPr>
        <w:pStyle w:val="ListBullet"/>
        <w:rPr>
          <w:rFonts w:cs="Arial"/>
          <w:sz w:val="32"/>
          <w:szCs w:val="22"/>
        </w:rPr>
      </w:pPr>
      <w:r w:rsidRPr="00C24C4C">
        <w:rPr>
          <w:rFonts w:cs="Arial"/>
          <w:sz w:val="32"/>
          <w:szCs w:val="22"/>
        </w:rPr>
        <w:t>Consult the dealer or an experienced radio/TV technician for help</w:t>
      </w:r>
    </w:p>
    <w:p w14:paraId="5CFDDAC0" w14:textId="77777777" w:rsidR="00237526" w:rsidRPr="00C24C4C" w:rsidRDefault="00237526" w:rsidP="15E013C5">
      <w:pPr>
        <w:pStyle w:val="paragraph"/>
        <w:spacing w:before="0" w:beforeAutospacing="0" w:after="0" w:afterAutospacing="0"/>
        <w:textAlignment w:val="baseline"/>
        <w:rPr>
          <w:rFonts w:ascii="Arial" w:hAnsi="Arial" w:cs="Arial"/>
          <w:sz w:val="32"/>
          <w:szCs w:val="32"/>
        </w:rPr>
      </w:pPr>
    </w:p>
    <w:p w14:paraId="421CD613" w14:textId="77777777" w:rsidR="00B813B8" w:rsidRPr="00C24C4C" w:rsidRDefault="00B813B8" w:rsidP="00B813B8">
      <w:pPr>
        <w:textAlignment w:val="baseline"/>
        <w:rPr>
          <w:rFonts w:eastAsia="Arial" w:cs="Arial"/>
          <w:color w:val="000000" w:themeColor="text1"/>
          <w:sz w:val="32"/>
          <w:szCs w:val="32"/>
        </w:rPr>
      </w:pPr>
      <w:r w:rsidRPr="00C24C4C">
        <w:rPr>
          <w:rFonts w:eastAsia="Arial" w:cs="Arial"/>
          <w:color w:val="000000" w:themeColor="text1"/>
          <w:sz w:val="32"/>
          <w:szCs w:val="32"/>
        </w:rPr>
        <w:t>Please refer to the troubleshooting guides and FAQ section of the Relish website (</w:t>
      </w:r>
      <w:hyperlink r:id="rId11" w:history="1">
        <w:r w:rsidRPr="00C24C4C">
          <w:rPr>
            <w:rStyle w:val="Hyperlink"/>
            <w:rFonts w:eastAsia="Arial" w:cs="Arial"/>
            <w:sz w:val="32"/>
            <w:szCs w:val="32"/>
          </w:rPr>
          <w:t>www.relish-life.com</w:t>
        </w:r>
      </w:hyperlink>
      <w:r w:rsidRPr="00C24C4C">
        <w:rPr>
          <w:rFonts w:eastAsia="Arial" w:cs="Arial"/>
          <w:color w:val="000000" w:themeColor="text1"/>
          <w:sz w:val="32"/>
          <w:szCs w:val="32"/>
        </w:rPr>
        <w:t>).</w:t>
      </w:r>
    </w:p>
    <w:p w14:paraId="546347B8" w14:textId="77777777" w:rsidR="001F5F05" w:rsidRDefault="001F5F05" w:rsidP="15E013C5">
      <w:pPr>
        <w:pStyle w:val="paragraph"/>
        <w:spacing w:before="0" w:beforeAutospacing="0" w:after="0" w:afterAutospacing="0"/>
        <w:textAlignment w:val="baseline"/>
        <w:rPr>
          <w:rStyle w:val="normaltextrun"/>
          <w:rFonts w:ascii="Arial" w:hAnsi="Arial" w:cs="Arial"/>
          <w:sz w:val="32"/>
          <w:szCs w:val="32"/>
        </w:rPr>
      </w:pPr>
    </w:p>
    <w:p w14:paraId="037E689B" w14:textId="77777777" w:rsidR="00672934" w:rsidRPr="00C24C4C" w:rsidRDefault="00672934" w:rsidP="15E013C5">
      <w:pPr>
        <w:pStyle w:val="paragraph"/>
        <w:spacing w:before="0" w:beforeAutospacing="0" w:after="0" w:afterAutospacing="0"/>
        <w:textAlignment w:val="baseline"/>
        <w:rPr>
          <w:rStyle w:val="normaltextrun"/>
          <w:rFonts w:ascii="Arial" w:hAnsi="Arial" w:cs="Arial"/>
          <w:sz w:val="32"/>
          <w:szCs w:val="32"/>
        </w:rPr>
      </w:pPr>
    </w:p>
    <w:p w14:paraId="3345AE6B" w14:textId="2E07330A" w:rsidR="00535A48" w:rsidRPr="00C24C4C" w:rsidRDefault="00535A48" w:rsidP="00C24C4C">
      <w:pPr>
        <w:pStyle w:val="Heading2"/>
        <w:rPr>
          <w:rFonts w:cs="Arial"/>
        </w:rPr>
      </w:pPr>
      <w:r w:rsidRPr="00C24C4C">
        <w:rPr>
          <w:rStyle w:val="normaltextrun"/>
          <w:rFonts w:cs="Arial"/>
        </w:rPr>
        <w:t>Terms and conditions of sale</w:t>
      </w:r>
    </w:p>
    <w:p w14:paraId="1340FFC3" w14:textId="2B2BE4A3" w:rsidR="00535A48" w:rsidRPr="00C24C4C" w:rsidRDefault="51BE8569" w:rsidP="566EF988">
      <w:pPr>
        <w:pStyle w:val="paragraph"/>
        <w:spacing w:before="0" w:beforeAutospacing="0" w:after="0" w:afterAutospacing="0"/>
        <w:textAlignment w:val="baseline"/>
        <w:rPr>
          <w:rFonts w:ascii="Arial" w:hAnsi="Arial" w:cs="Arial"/>
          <w:sz w:val="18"/>
          <w:szCs w:val="18"/>
        </w:rPr>
      </w:pPr>
      <w:r w:rsidRPr="00C24C4C">
        <w:rPr>
          <w:rStyle w:val="normaltextrun"/>
          <w:rFonts w:ascii="Arial" w:hAnsi="Arial" w:cs="Arial"/>
          <w:sz w:val="32"/>
          <w:szCs w:val="32"/>
        </w:rPr>
        <w:t xml:space="preserve">This product is guaranteed from manufacturing faults for </w:t>
      </w:r>
      <w:r w:rsidR="41B9F24A" w:rsidRPr="00C24C4C">
        <w:rPr>
          <w:rStyle w:val="normaltextrun"/>
          <w:rFonts w:ascii="Arial" w:hAnsi="Arial" w:cs="Arial"/>
          <w:sz w:val="32"/>
          <w:szCs w:val="32"/>
        </w:rPr>
        <w:t>24 months</w:t>
      </w:r>
      <w:r w:rsidRPr="00C24C4C">
        <w:rPr>
          <w:rStyle w:val="normaltextrun"/>
          <w:rFonts w:ascii="Arial" w:hAnsi="Arial" w:cs="Arial"/>
          <w:sz w:val="32"/>
          <w:szCs w:val="32"/>
        </w:rPr>
        <w:t xml:space="preserve"> from the date of purchase. </w:t>
      </w:r>
      <w:r w:rsidRPr="00C24C4C">
        <w:rPr>
          <w:rStyle w:val="eop"/>
          <w:rFonts w:ascii="Arial" w:hAnsi="Arial" w:cs="Arial"/>
          <w:sz w:val="32"/>
          <w:szCs w:val="32"/>
        </w:rPr>
        <w:t> </w:t>
      </w:r>
    </w:p>
    <w:p w14:paraId="55413042" w14:textId="77777777" w:rsidR="00083104" w:rsidRPr="00C24C4C" w:rsidRDefault="00083104" w:rsidP="00083104">
      <w:pPr>
        <w:pStyle w:val="paragraph"/>
        <w:spacing w:before="0" w:beforeAutospacing="0" w:after="0" w:afterAutospacing="0"/>
        <w:textAlignment w:val="baseline"/>
        <w:rPr>
          <w:rStyle w:val="normaltextrun"/>
          <w:rFonts w:ascii="Arial" w:hAnsi="Arial" w:cs="Arial"/>
          <w:sz w:val="32"/>
          <w:szCs w:val="32"/>
        </w:rPr>
      </w:pPr>
    </w:p>
    <w:p w14:paraId="0F61942F" w14:textId="4D3FE5F4" w:rsidR="00535A48" w:rsidRDefault="51BE8569" w:rsidP="566EF988">
      <w:pPr>
        <w:pStyle w:val="paragraph"/>
        <w:spacing w:before="0" w:beforeAutospacing="0" w:after="0" w:afterAutospacing="0"/>
        <w:textAlignment w:val="baseline"/>
        <w:rPr>
          <w:rStyle w:val="eop"/>
          <w:rFonts w:ascii="Arial" w:hAnsi="Arial" w:cs="Arial"/>
          <w:sz w:val="32"/>
          <w:szCs w:val="32"/>
        </w:rPr>
      </w:pPr>
      <w:r w:rsidRPr="00C24C4C">
        <w:rPr>
          <w:rStyle w:val="normaltextrun"/>
          <w:rFonts w:ascii="Arial" w:hAnsi="Arial" w:cs="Arial"/>
          <w:sz w:val="32"/>
          <w:szCs w:val="32"/>
        </w:rPr>
        <w:lastRenderedPageBreak/>
        <w:t>For all returns contact RNIB</w:t>
      </w:r>
      <w:r w:rsidRPr="00C24C4C">
        <w:rPr>
          <w:rStyle w:val="normaltextrun"/>
          <w:rFonts w:ascii="Arial" w:hAnsi="Arial" w:cs="Arial"/>
          <w:sz w:val="18"/>
          <w:szCs w:val="18"/>
        </w:rPr>
        <w:t xml:space="preserve">. </w:t>
      </w:r>
      <w:r w:rsidRPr="00C24C4C">
        <w:rPr>
          <w:rStyle w:val="normaltextrun"/>
          <w:rFonts w:ascii="Arial" w:hAnsi="Arial" w:cs="Arial"/>
          <w:sz w:val="32"/>
          <w:szCs w:val="32"/>
        </w:rPr>
        <w:t>You can request full terms and conditions from RNIB or view them online.  </w:t>
      </w:r>
      <w:r w:rsidRPr="00C24C4C">
        <w:rPr>
          <w:rStyle w:val="eop"/>
          <w:rFonts w:ascii="Arial" w:hAnsi="Arial" w:cs="Arial"/>
          <w:sz w:val="32"/>
          <w:szCs w:val="32"/>
        </w:rPr>
        <w:t> </w:t>
      </w:r>
    </w:p>
    <w:p w14:paraId="2CE240E1" w14:textId="77777777" w:rsidR="00252FEF" w:rsidRDefault="00252FEF" w:rsidP="566EF988">
      <w:pPr>
        <w:pStyle w:val="paragraph"/>
        <w:spacing w:before="0" w:beforeAutospacing="0" w:after="0" w:afterAutospacing="0"/>
        <w:textAlignment w:val="baseline"/>
        <w:rPr>
          <w:rStyle w:val="eop"/>
          <w:rFonts w:ascii="Arial" w:hAnsi="Arial" w:cs="Arial"/>
          <w:sz w:val="32"/>
          <w:szCs w:val="32"/>
        </w:rPr>
      </w:pPr>
    </w:p>
    <w:p w14:paraId="66C6627E" w14:textId="77777777" w:rsidR="00252FEF" w:rsidRPr="00C24C4C" w:rsidRDefault="00252FEF" w:rsidP="566EF988">
      <w:pPr>
        <w:pStyle w:val="paragraph"/>
        <w:spacing w:before="0" w:beforeAutospacing="0" w:after="0" w:afterAutospacing="0"/>
        <w:textAlignment w:val="baseline"/>
        <w:rPr>
          <w:rStyle w:val="eop"/>
          <w:rFonts w:ascii="Arial" w:hAnsi="Arial" w:cs="Arial"/>
          <w:sz w:val="32"/>
          <w:szCs w:val="32"/>
        </w:rPr>
      </w:pPr>
    </w:p>
    <w:p w14:paraId="5FBF9D71" w14:textId="09C3CF8C" w:rsidR="007D2122" w:rsidRPr="00672934" w:rsidRDefault="007D2122" w:rsidP="00C24C4C">
      <w:pPr>
        <w:pStyle w:val="Heading2"/>
        <w:rPr>
          <w:rFonts w:cs="Arial"/>
          <w:sz w:val="32"/>
          <w:szCs w:val="32"/>
        </w:rPr>
      </w:pPr>
      <w:r w:rsidRPr="00C24C4C">
        <w:rPr>
          <w:rStyle w:val="normaltextrun"/>
          <w:rFonts w:cs="Arial"/>
        </w:rPr>
        <w:t>How to contact RNIB</w:t>
      </w:r>
    </w:p>
    <w:p w14:paraId="5507EAB1" w14:textId="37FDF09F" w:rsidR="007D2122" w:rsidRPr="00672934" w:rsidRDefault="007D2122" w:rsidP="007D2122">
      <w:pPr>
        <w:pStyle w:val="paragraph"/>
        <w:spacing w:before="0" w:beforeAutospacing="0" w:after="0" w:afterAutospacing="0"/>
        <w:textAlignment w:val="baseline"/>
        <w:rPr>
          <w:rFonts w:ascii="Arial" w:hAnsi="Arial" w:cs="Arial"/>
          <w:sz w:val="32"/>
          <w:szCs w:val="32"/>
        </w:rPr>
      </w:pPr>
      <w:r w:rsidRPr="00672934">
        <w:rPr>
          <w:rStyle w:val="normaltextrun"/>
          <w:rFonts w:ascii="Arial" w:hAnsi="Arial" w:cs="Arial"/>
          <w:sz w:val="32"/>
          <w:szCs w:val="32"/>
        </w:rPr>
        <w:t>Phone: 0303 123 9999 </w:t>
      </w:r>
    </w:p>
    <w:p w14:paraId="2BC35EB2" w14:textId="77777777" w:rsidR="007D2122" w:rsidRPr="00672934" w:rsidRDefault="007D2122" w:rsidP="007D2122">
      <w:pPr>
        <w:pStyle w:val="paragraph"/>
        <w:spacing w:before="0" w:beforeAutospacing="0" w:after="0" w:afterAutospacing="0"/>
        <w:textAlignment w:val="baseline"/>
        <w:rPr>
          <w:rFonts w:ascii="Arial" w:hAnsi="Arial" w:cs="Arial"/>
          <w:sz w:val="32"/>
          <w:szCs w:val="32"/>
        </w:rPr>
      </w:pPr>
      <w:r w:rsidRPr="00672934">
        <w:rPr>
          <w:rStyle w:val="normaltextrun"/>
          <w:rFonts w:ascii="Arial" w:hAnsi="Arial" w:cs="Arial"/>
          <w:sz w:val="32"/>
          <w:szCs w:val="32"/>
        </w:rPr>
        <w:t>Email: shop@rnib.org.uk </w:t>
      </w:r>
      <w:r w:rsidRPr="00672934">
        <w:rPr>
          <w:rStyle w:val="eop"/>
          <w:rFonts w:ascii="Arial" w:hAnsi="Arial" w:cs="Arial"/>
          <w:sz w:val="32"/>
          <w:szCs w:val="32"/>
        </w:rPr>
        <w:t> </w:t>
      </w:r>
    </w:p>
    <w:p w14:paraId="0DE6282C" w14:textId="77777777" w:rsidR="007D2122" w:rsidRPr="00672934" w:rsidRDefault="007D2122" w:rsidP="007D2122">
      <w:pPr>
        <w:pStyle w:val="paragraph"/>
        <w:spacing w:before="0" w:beforeAutospacing="0" w:after="0" w:afterAutospacing="0"/>
        <w:textAlignment w:val="baseline"/>
        <w:rPr>
          <w:rStyle w:val="eop"/>
          <w:rFonts w:ascii="Arial" w:hAnsi="Arial" w:cs="Arial"/>
          <w:sz w:val="32"/>
          <w:szCs w:val="32"/>
        </w:rPr>
      </w:pPr>
      <w:r w:rsidRPr="00672934">
        <w:rPr>
          <w:rStyle w:val="normaltextrun"/>
          <w:rFonts w:ascii="Arial" w:hAnsi="Arial" w:cs="Arial"/>
          <w:sz w:val="32"/>
          <w:szCs w:val="32"/>
        </w:rPr>
        <w:t>Online Shop: shop.rnib.org.uk </w:t>
      </w:r>
      <w:r w:rsidRPr="00672934">
        <w:rPr>
          <w:rStyle w:val="eop"/>
          <w:rFonts w:ascii="Arial" w:hAnsi="Arial" w:cs="Arial"/>
          <w:sz w:val="32"/>
          <w:szCs w:val="32"/>
        </w:rPr>
        <w:t> </w:t>
      </w:r>
    </w:p>
    <w:p w14:paraId="76FD3FB6" w14:textId="77777777" w:rsidR="00672934" w:rsidRPr="00C24C4C" w:rsidRDefault="00672934" w:rsidP="007D2122">
      <w:pPr>
        <w:pStyle w:val="paragraph"/>
        <w:spacing w:before="0" w:beforeAutospacing="0" w:after="0" w:afterAutospacing="0"/>
        <w:textAlignment w:val="baseline"/>
        <w:rPr>
          <w:rFonts w:ascii="Arial" w:hAnsi="Arial" w:cs="Arial"/>
          <w:sz w:val="18"/>
          <w:szCs w:val="18"/>
        </w:rPr>
      </w:pPr>
    </w:p>
    <w:p w14:paraId="21E1CF37" w14:textId="654651B8" w:rsidR="00F50B81" w:rsidRPr="00C24C4C" w:rsidRDefault="00F50B81" w:rsidP="00F50B81">
      <w:pPr>
        <w:pStyle w:val="paragraph"/>
        <w:spacing w:before="0" w:beforeAutospacing="0" w:after="0" w:afterAutospacing="0"/>
        <w:textAlignment w:val="baseline"/>
        <w:rPr>
          <w:rStyle w:val="normaltextrun"/>
          <w:rFonts w:ascii="Arial" w:hAnsi="Arial" w:cs="Arial"/>
          <w:sz w:val="32"/>
          <w:szCs w:val="32"/>
        </w:rPr>
      </w:pPr>
      <w:r w:rsidRPr="00C24C4C">
        <w:rPr>
          <w:rStyle w:val="normaltextrun"/>
          <w:rFonts w:ascii="Arial" w:hAnsi="Arial" w:cs="Arial"/>
          <w:sz w:val="32"/>
          <w:szCs w:val="32"/>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5A53E128" w14:textId="77777777" w:rsidR="00535A48" w:rsidRPr="00C24C4C" w:rsidRDefault="00535A48" w:rsidP="00E151A1">
      <w:pPr>
        <w:pStyle w:val="paragraph"/>
        <w:spacing w:before="0" w:beforeAutospacing="0" w:after="0" w:afterAutospacing="0"/>
        <w:textAlignment w:val="baseline"/>
        <w:rPr>
          <w:rFonts w:ascii="Arial" w:hAnsi="Arial" w:cs="Arial"/>
          <w:sz w:val="18"/>
          <w:szCs w:val="18"/>
        </w:rPr>
      </w:pPr>
    </w:p>
    <w:p w14:paraId="27CF8C6F" w14:textId="5998C1D7" w:rsidR="00880242" w:rsidRPr="00C24C4C" w:rsidRDefault="00880242" w:rsidP="00880242">
      <w:pPr>
        <w:rPr>
          <w:rFonts w:cs="Arial"/>
          <w:sz w:val="18"/>
          <w:szCs w:val="18"/>
        </w:rPr>
      </w:pPr>
    </w:p>
    <w:p w14:paraId="566D6A91" w14:textId="256B603C" w:rsidR="00880242" w:rsidRPr="00C24C4C" w:rsidRDefault="00880242" w:rsidP="00B813B8">
      <w:pPr>
        <w:rPr>
          <w:rFonts w:cs="Arial"/>
        </w:rPr>
      </w:pPr>
      <w:r w:rsidRPr="00C24C4C">
        <w:rPr>
          <w:rStyle w:val="normaltextrun"/>
          <w:rFonts w:cs="Arial"/>
          <w:sz w:val="32"/>
          <w:szCs w:val="32"/>
        </w:rPr>
        <w:t xml:space="preserve">Date: </w:t>
      </w:r>
      <w:r w:rsidR="00B813B8" w:rsidRPr="00C24C4C">
        <w:rPr>
          <w:rStyle w:val="normaltextrun"/>
          <w:rFonts w:cs="Arial"/>
          <w:sz w:val="32"/>
          <w:szCs w:val="32"/>
        </w:rPr>
        <w:t>July 2025.</w:t>
      </w:r>
    </w:p>
    <w:sectPr w:rsidR="00880242" w:rsidRPr="00C24C4C" w:rsidSect="00763BB8">
      <w:footerReference w:type="default" r:id="rId12"/>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791E" w14:textId="77777777" w:rsidR="006471B9" w:rsidRDefault="006471B9" w:rsidP="00E539B0">
      <w:r>
        <w:separator/>
      </w:r>
    </w:p>
  </w:endnote>
  <w:endnote w:type="continuationSeparator" w:id="0">
    <w:p w14:paraId="0259E32C" w14:textId="77777777" w:rsidR="006471B9" w:rsidRDefault="006471B9"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2CB0" w14:textId="77777777" w:rsidR="006471B9" w:rsidRDefault="006471B9" w:rsidP="00E539B0">
      <w:r>
        <w:separator/>
      </w:r>
    </w:p>
  </w:footnote>
  <w:footnote w:type="continuationSeparator" w:id="0">
    <w:p w14:paraId="4C50127D" w14:textId="77777777" w:rsidR="006471B9" w:rsidRDefault="006471B9"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F5F"/>
    <w:multiLevelType w:val="hybridMultilevel"/>
    <w:tmpl w:val="20665912"/>
    <w:lvl w:ilvl="0" w:tplc="8C90E0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5"/>
  </w:num>
  <w:num w:numId="4" w16cid:durableId="851604409">
    <w:abstractNumId w:val="4"/>
  </w:num>
  <w:num w:numId="5" w16cid:durableId="1866744816">
    <w:abstractNumId w:val="7"/>
  </w:num>
  <w:num w:numId="6" w16cid:durableId="1797748619">
    <w:abstractNumId w:val="6"/>
  </w:num>
  <w:num w:numId="7" w16cid:durableId="1844319761">
    <w:abstractNumId w:val="2"/>
  </w:num>
  <w:num w:numId="8" w16cid:durableId="1827235127">
    <w:abstractNumId w:val="0"/>
  </w:num>
  <w:num w:numId="9" w16cid:durableId="1880586155">
    <w:abstractNumId w:val="0"/>
    <w:lvlOverride w:ilvl="0">
      <w:startOverride w:val="1"/>
    </w:lvlOverride>
  </w:num>
  <w:num w:numId="10" w16cid:durableId="1578633410">
    <w:abstractNumId w:val="0"/>
    <w:lvlOverride w:ilvl="0">
      <w:startOverride w:val="1"/>
    </w:lvlOverride>
  </w:num>
  <w:num w:numId="11" w16cid:durableId="1528637998">
    <w:abstractNumId w:val="0"/>
    <w:lvlOverride w:ilvl="0">
      <w:startOverride w:val="1"/>
    </w:lvlOverride>
  </w:num>
  <w:num w:numId="12" w16cid:durableId="806629747">
    <w:abstractNumId w:val="0"/>
    <w:lvlOverride w:ilvl="0">
      <w:startOverride w:val="1"/>
    </w:lvlOverride>
  </w:num>
  <w:num w:numId="13" w16cid:durableId="845483943">
    <w:abstractNumId w:val="0"/>
    <w:lvlOverride w:ilvl="0">
      <w:startOverride w:val="1"/>
    </w:lvlOverride>
  </w:num>
  <w:num w:numId="14" w16cid:durableId="1101024015">
    <w:abstractNumId w:val="3"/>
  </w:num>
  <w:num w:numId="15" w16cid:durableId="1896503121">
    <w:abstractNumId w:val="0"/>
    <w:lvlOverride w:ilvl="0">
      <w:startOverride w:val="1"/>
    </w:lvlOverride>
  </w:num>
  <w:num w:numId="16" w16cid:durableId="1120799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6620F"/>
    <w:rsid w:val="000676EF"/>
    <w:rsid w:val="00083104"/>
    <w:rsid w:val="000B5BCF"/>
    <w:rsid w:val="000F08DB"/>
    <w:rsid w:val="00135776"/>
    <w:rsid w:val="00152468"/>
    <w:rsid w:val="00177886"/>
    <w:rsid w:val="001D0520"/>
    <w:rsid w:val="001D5A85"/>
    <w:rsid w:val="001F5F05"/>
    <w:rsid w:val="001F6E1E"/>
    <w:rsid w:val="00234679"/>
    <w:rsid w:val="00237526"/>
    <w:rsid w:val="00252FEF"/>
    <w:rsid w:val="0027740B"/>
    <w:rsid w:val="002C6F6F"/>
    <w:rsid w:val="002E059E"/>
    <w:rsid w:val="00334879"/>
    <w:rsid w:val="00353046"/>
    <w:rsid w:val="00370D76"/>
    <w:rsid w:val="003929EF"/>
    <w:rsid w:val="003C645E"/>
    <w:rsid w:val="003D12DD"/>
    <w:rsid w:val="00413CF4"/>
    <w:rsid w:val="0041771B"/>
    <w:rsid w:val="00470225"/>
    <w:rsid w:val="004877E6"/>
    <w:rsid w:val="004C3C41"/>
    <w:rsid w:val="005176CD"/>
    <w:rsid w:val="00531946"/>
    <w:rsid w:val="00535A48"/>
    <w:rsid w:val="005921DE"/>
    <w:rsid w:val="00592F2F"/>
    <w:rsid w:val="005B66D1"/>
    <w:rsid w:val="005D07E5"/>
    <w:rsid w:val="00617685"/>
    <w:rsid w:val="00620C74"/>
    <w:rsid w:val="006471B9"/>
    <w:rsid w:val="00672934"/>
    <w:rsid w:val="00674CFB"/>
    <w:rsid w:val="006C4B67"/>
    <w:rsid w:val="006D74FE"/>
    <w:rsid w:val="00763BB8"/>
    <w:rsid w:val="007B5F7B"/>
    <w:rsid w:val="007D2122"/>
    <w:rsid w:val="00840D15"/>
    <w:rsid w:val="0085422F"/>
    <w:rsid w:val="00880242"/>
    <w:rsid w:val="008C32AC"/>
    <w:rsid w:val="00935DE6"/>
    <w:rsid w:val="00941748"/>
    <w:rsid w:val="00973A8E"/>
    <w:rsid w:val="009C7DDA"/>
    <w:rsid w:val="009D295E"/>
    <w:rsid w:val="009E2E81"/>
    <w:rsid w:val="00A20AF9"/>
    <w:rsid w:val="00A76E1E"/>
    <w:rsid w:val="00AA27C9"/>
    <w:rsid w:val="00AA542C"/>
    <w:rsid w:val="00AA5934"/>
    <w:rsid w:val="00AD6ED8"/>
    <w:rsid w:val="00B813B8"/>
    <w:rsid w:val="00BB3186"/>
    <w:rsid w:val="00BB595D"/>
    <w:rsid w:val="00C13304"/>
    <w:rsid w:val="00C24C4C"/>
    <w:rsid w:val="00C434DE"/>
    <w:rsid w:val="00C751C5"/>
    <w:rsid w:val="00D33B99"/>
    <w:rsid w:val="00D77DDD"/>
    <w:rsid w:val="00D97CD3"/>
    <w:rsid w:val="00DE6C26"/>
    <w:rsid w:val="00DF3E6E"/>
    <w:rsid w:val="00E151A1"/>
    <w:rsid w:val="00E26163"/>
    <w:rsid w:val="00E34003"/>
    <w:rsid w:val="00E403AF"/>
    <w:rsid w:val="00E539B0"/>
    <w:rsid w:val="00E85F2C"/>
    <w:rsid w:val="00E97A5F"/>
    <w:rsid w:val="00EA3096"/>
    <w:rsid w:val="00EB2EE2"/>
    <w:rsid w:val="00EC64D7"/>
    <w:rsid w:val="00F41B49"/>
    <w:rsid w:val="00F50B81"/>
    <w:rsid w:val="00F52847"/>
    <w:rsid w:val="00FE18B7"/>
    <w:rsid w:val="15A7AAA3"/>
    <w:rsid w:val="15E013C5"/>
    <w:rsid w:val="176DE6D6"/>
    <w:rsid w:val="19526B40"/>
    <w:rsid w:val="1F42C29B"/>
    <w:rsid w:val="1F671670"/>
    <w:rsid w:val="1FD8BC1A"/>
    <w:rsid w:val="20F4F101"/>
    <w:rsid w:val="21D1D8F8"/>
    <w:rsid w:val="2A47CA6F"/>
    <w:rsid w:val="322B155F"/>
    <w:rsid w:val="33E5BF55"/>
    <w:rsid w:val="345D9642"/>
    <w:rsid w:val="381DC91B"/>
    <w:rsid w:val="3AB98930"/>
    <w:rsid w:val="3DB038A8"/>
    <w:rsid w:val="3ED38B2B"/>
    <w:rsid w:val="41B9F24A"/>
    <w:rsid w:val="465AC558"/>
    <w:rsid w:val="4676E46F"/>
    <w:rsid w:val="4821DF87"/>
    <w:rsid w:val="48F1D25B"/>
    <w:rsid w:val="50976A86"/>
    <w:rsid w:val="51BE8569"/>
    <w:rsid w:val="552CC78F"/>
    <w:rsid w:val="556033ED"/>
    <w:rsid w:val="566EF988"/>
    <w:rsid w:val="5D5E3078"/>
    <w:rsid w:val="5FC0888C"/>
    <w:rsid w:val="62A4C200"/>
    <w:rsid w:val="639F2B37"/>
    <w:rsid w:val="664A93DB"/>
    <w:rsid w:val="691539D0"/>
    <w:rsid w:val="6DF750A8"/>
    <w:rsid w:val="6FE260D3"/>
    <w:rsid w:val="70252877"/>
    <w:rsid w:val="70D78880"/>
    <w:rsid w:val="7673A759"/>
    <w:rsid w:val="7D37A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8"/>
      </w:numPr>
      <w:tabs>
        <w:tab w:val="left" w:pos="851"/>
      </w:tabs>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character" w:styleId="UnresolvedMention">
    <w:name w:val="Unresolved Mention"/>
    <w:basedOn w:val="DefaultParagraphFont"/>
    <w:uiPriority w:val="99"/>
    <w:semiHidden/>
    <w:unhideWhenUsed/>
    <w:rsid w:val="00B8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lish-lif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5053a5b949986f4b2049ad73ae07c581">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d32b31c0a7d82da64416834e6c4fc0c4"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6A27B9EA-D0F3-4D97-B248-452A47B547FE}"/>
</file>

<file path=docProps/app.xml><?xml version="1.0" encoding="utf-8"?>
<Properties xmlns="http://schemas.openxmlformats.org/officeDocument/2006/extended-properties" xmlns:vt="http://schemas.openxmlformats.org/officeDocument/2006/docPropsVTypes">
  <Template>Normal.dotm</Template>
  <TotalTime>17</TotalTime>
  <Pages>9</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48</cp:revision>
  <cp:lastPrinted>2025-09-19T11:53:00Z</cp:lastPrinted>
  <dcterms:created xsi:type="dcterms:W3CDTF">2024-09-24T15:22:00Z</dcterms:created>
  <dcterms:modified xsi:type="dcterms:W3CDTF">2025-09-19T13:18:00Z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