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A9FF" w14:textId="5D5B308E" w:rsidR="009563A8" w:rsidRDefault="00CB43CF" w:rsidP="00492FD4">
      <w:pPr>
        <w:pStyle w:val="Title"/>
        <w:jc w:val="left"/>
        <w:rPr>
          <w:rFonts w:cs="Arial"/>
        </w:rPr>
      </w:pPr>
      <w:bookmarkStart w:id="0" w:name="_Toc198622382"/>
      <w:bookmarkStart w:id="1" w:name="_Toc316465615"/>
      <w:r w:rsidRPr="00162C91">
        <w:rPr>
          <w:rFonts w:cs="Arial"/>
        </w:rPr>
        <w:t xml:space="preserve">Emporia Ampli40 Big Button Phone </w:t>
      </w:r>
      <w:r w:rsidR="00C601DD" w:rsidRPr="00162C91">
        <w:rPr>
          <w:rFonts w:cs="Arial"/>
        </w:rPr>
        <w:t>(</w:t>
      </w:r>
      <w:r w:rsidRPr="00162C91">
        <w:rPr>
          <w:rFonts w:cs="Arial"/>
        </w:rPr>
        <w:t>DH4</w:t>
      </w:r>
      <w:r w:rsidR="001619EB">
        <w:rPr>
          <w:rFonts w:cs="Arial"/>
        </w:rPr>
        <w:t>96)</w:t>
      </w:r>
      <w:bookmarkEnd w:id="0"/>
      <w:r w:rsidR="00006DCD" w:rsidRPr="00162C91">
        <w:rPr>
          <w:rFonts w:cs="Arial"/>
        </w:rPr>
        <w:t xml:space="preserve"> </w:t>
      </w:r>
    </w:p>
    <w:p w14:paraId="2A34E4BD" w14:textId="2140AB63" w:rsidR="008B3CE2" w:rsidRDefault="008B3CE2" w:rsidP="008B3CE2">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Pr="008B3CE2">
        <w:rPr>
          <w:rStyle w:val="normaltextrun"/>
          <w:rFonts w:ascii="Arial" w:eastAsia="Arial" w:hAnsi="Arial" w:cs="Arial"/>
          <w:sz w:val="32"/>
          <w:szCs w:val="32"/>
        </w:rPr>
        <w:t xml:space="preserve">This item has been supplied by a third party.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r w:rsidR="00E66FD1" w:rsidRPr="15E013C5">
        <w:rPr>
          <w:rStyle w:val="normaltextrun"/>
          <w:rFonts w:ascii="Arial" w:eastAsia="Arial" w:hAnsi="Arial" w:cs="Arial"/>
          <w:color w:val="000000" w:themeColor="text1"/>
          <w:sz w:val="32"/>
          <w:szCs w:val="32"/>
        </w:rPr>
        <w:t>how</w:t>
      </w:r>
      <w:r w:rsidRPr="15E013C5">
        <w:rPr>
          <w:rStyle w:val="normaltextrun"/>
          <w:rFonts w:ascii="Arial" w:eastAsia="Arial" w:hAnsi="Arial" w:cs="Arial"/>
          <w:color w:val="000000" w:themeColor="text1"/>
          <w:sz w:val="32"/>
          <w:szCs w:val="32"/>
        </w:rPr>
        <w:t xml:space="preserve"> to contact RNIB sections of this instruction manual. </w:t>
      </w:r>
    </w:p>
    <w:p w14:paraId="4A37E05B" w14:textId="77777777" w:rsidR="008B3CE2" w:rsidRDefault="008B3CE2" w:rsidP="008B3CE2">
      <w:pPr>
        <w:textAlignment w:val="baseline"/>
        <w:rPr>
          <w:rFonts w:eastAsia="Arial" w:cs="Arial"/>
          <w:color w:val="000000" w:themeColor="text1"/>
          <w:szCs w:val="32"/>
          <w:lang w:val="en-US"/>
        </w:rPr>
      </w:pPr>
      <w:r w:rsidRPr="15E013C5">
        <w:rPr>
          <w:rStyle w:val="eop"/>
          <w:rFonts w:eastAsia="Arial" w:cs="Arial"/>
          <w:color w:val="000000" w:themeColor="text1"/>
          <w:szCs w:val="32"/>
        </w:rPr>
        <w:t> </w:t>
      </w:r>
    </w:p>
    <w:p w14:paraId="5CA6D7A7" w14:textId="77777777" w:rsidR="008B3CE2" w:rsidRDefault="008B3CE2" w:rsidP="008B3CE2">
      <w:pPr>
        <w:textAlignment w:val="baseline"/>
        <w:rPr>
          <w:rFonts w:eastAsia="Arial" w:cs="Arial"/>
          <w:color w:val="000000" w:themeColor="text1"/>
          <w:szCs w:val="32"/>
          <w:lang w:val="en-US"/>
        </w:rPr>
      </w:pPr>
      <w:r w:rsidRPr="15E013C5">
        <w:rPr>
          <w:rStyle w:val="normaltextrun"/>
          <w:rFonts w:eastAsia="Arial" w:cs="Arial"/>
          <w:color w:val="000000" w:themeColor="text1"/>
          <w:szCs w:val="32"/>
        </w:rPr>
        <w:t xml:space="preserve">Please retain these instructions for future reference. </w:t>
      </w:r>
    </w:p>
    <w:p w14:paraId="6450160B" w14:textId="77777777" w:rsidR="008B3CE2" w:rsidRPr="00162C91" w:rsidRDefault="008B3CE2" w:rsidP="008B3CE2"/>
    <w:bookmarkEnd w:id="1" w:displacedByCustomXml="next"/>
    <w:bookmarkStart w:id="2" w:name="_Toc293495616" w:displacedByCustomXml="next"/>
    <w:sdt>
      <w:sdtPr>
        <w:rPr>
          <w:rFonts w:ascii="Arial" w:eastAsia="Times New Roman" w:hAnsi="Arial" w:cs="Arial"/>
          <w:color w:val="auto"/>
          <w:szCs w:val="20"/>
          <w:lang w:val="en-GB" w:eastAsia="en-GB"/>
        </w:rPr>
        <w:id w:val="1980492870"/>
        <w:docPartObj>
          <w:docPartGallery w:val="Table of Contents"/>
          <w:docPartUnique/>
        </w:docPartObj>
      </w:sdtPr>
      <w:sdtEndPr>
        <w:rPr>
          <w:rFonts w:cs="Times New Roman"/>
          <w:b/>
          <w:bCs/>
          <w:noProof/>
        </w:rPr>
      </w:sdtEndPr>
      <w:sdtContent>
        <w:p w14:paraId="02AD66D7" w14:textId="66ABB754" w:rsidR="00162C91" w:rsidRPr="00775E77" w:rsidRDefault="00162C91">
          <w:pPr>
            <w:pStyle w:val="TOCHeading"/>
            <w:rPr>
              <w:rFonts w:ascii="Arial" w:hAnsi="Arial" w:cs="Arial"/>
              <w:b/>
              <w:bCs/>
              <w:color w:val="auto"/>
            </w:rPr>
          </w:pPr>
          <w:r w:rsidRPr="00775E77">
            <w:rPr>
              <w:rFonts w:ascii="Arial" w:hAnsi="Arial" w:cs="Arial"/>
              <w:b/>
              <w:bCs/>
              <w:color w:val="auto"/>
            </w:rPr>
            <w:t>Table of contents</w:t>
          </w:r>
        </w:p>
        <w:p w14:paraId="1CA9FAB5" w14:textId="4417190C" w:rsidR="00E66FD1" w:rsidRDefault="00162C91">
          <w:pPr>
            <w:pStyle w:val="TOC1"/>
            <w:tabs>
              <w:tab w:val="right" w:leader="dot" w:pos="107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8622382" w:history="1">
            <w:r w:rsidR="00E66FD1" w:rsidRPr="009C3793">
              <w:rPr>
                <w:rStyle w:val="Hyperlink"/>
                <w:rFonts w:cs="Arial"/>
                <w:noProof/>
              </w:rPr>
              <w:t>Emporia Ampli40 Big Button Phone (DH496)</w:t>
            </w:r>
            <w:r w:rsidR="00E66FD1">
              <w:rPr>
                <w:noProof/>
                <w:webHidden/>
              </w:rPr>
              <w:tab/>
            </w:r>
            <w:r w:rsidR="00E66FD1">
              <w:rPr>
                <w:noProof/>
                <w:webHidden/>
              </w:rPr>
              <w:fldChar w:fldCharType="begin"/>
            </w:r>
            <w:r w:rsidR="00E66FD1">
              <w:rPr>
                <w:noProof/>
                <w:webHidden/>
              </w:rPr>
              <w:instrText xml:space="preserve"> PAGEREF _Toc198622382 \h </w:instrText>
            </w:r>
            <w:r w:rsidR="00E66FD1">
              <w:rPr>
                <w:noProof/>
                <w:webHidden/>
              </w:rPr>
            </w:r>
            <w:r w:rsidR="00E66FD1">
              <w:rPr>
                <w:noProof/>
                <w:webHidden/>
              </w:rPr>
              <w:fldChar w:fldCharType="separate"/>
            </w:r>
            <w:r w:rsidR="00E66FD1">
              <w:rPr>
                <w:noProof/>
                <w:webHidden/>
              </w:rPr>
              <w:t>1</w:t>
            </w:r>
            <w:r w:rsidR="00E66FD1">
              <w:rPr>
                <w:noProof/>
                <w:webHidden/>
              </w:rPr>
              <w:fldChar w:fldCharType="end"/>
            </w:r>
          </w:hyperlink>
        </w:p>
        <w:p w14:paraId="4003AA7A" w14:textId="1DA14876" w:rsidR="00E66FD1"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383" w:history="1">
            <w:r w:rsidR="00E66FD1" w:rsidRPr="009C3793">
              <w:rPr>
                <w:rStyle w:val="Hyperlink"/>
                <w:rFonts w:cs="Arial"/>
                <w:noProof/>
              </w:rPr>
              <w:t>General description</w:t>
            </w:r>
            <w:r w:rsidR="00E66FD1">
              <w:rPr>
                <w:noProof/>
                <w:webHidden/>
              </w:rPr>
              <w:tab/>
            </w:r>
            <w:r w:rsidR="00E66FD1">
              <w:rPr>
                <w:noProof/>
                <w:webHidden/>
              </w:rPr>
              <w:fldChar w:fldCharType="begin"/>
            </w:r>
            <w:r w:rsidR="00E66FD1">
              <w:rPr>
                <w:noProof/>
                <w:webHidden/>
              </w:rPr>
              <w:instrText xml:space="preserve"> PAGEREF _Toc198622383 \h </w:instrText>
            </w:r>
            <w:r w:rsidR="00E66FD1">
              <w:rPr>
                <w:noProof/>
                <w:webHidden/>
              </w:rPr>
            </w:r>
            <w:r w:rsidR="00E66FD1">
              <w:rPr>
                <w:noProof/>
                <w:webHidden/>
              </w:rPr>
              <w:fldChar w:fldCharType="separate"/>
            </w:r>
            <w:r w:rsidR="00E66FD1">
              <w:rPr>
                <w:noProof/>
                <w:webHidden/>
              </w:rPr>
              <w:t>2</w:t>
            </w:r>
            <w:r w:rsidR="00E66FD1">
              <w:rPr>
                <w:noProof/>
                <w:webHidden/>
              </w:rPr>
              <w:fldChar w:fldCharType="end"/>
            </w:r>
          </w:hyperlink>
        </w:p>
        <w:p w14:paraId="67AFD10D" w14:textId="6DDFF693" w:rsidR="00E66FD1"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384" w:history="1">
            <w:r w:rsidR="00E66FD1" w:rsidRPr="009C3793">
              <w:rPr>
                <w:rStyle w:val="Hyperlink"/>
                <w:rFonts w:cs="Arial"/>
                <w:noProof/>
              </w:rPr>
              <w:t>Orientation</w:t>
            </w:r>
            <w:r w:rsidR="00E66FD1">
              <w:rPr>
                <w:noProof/>
                <w:webHidden/>
              </w:rPr>
              <w:tab/>
            </w:r>
            <w:r w:rsidR="00E66FD1">
              <w:rPr>
                <w:noProof/>
                <w:webHidden/>
              </w:rPr>
              <w:fldChar w:fldCharType="begin"/>
            </w:r>
            <w:r w:rsidR="00E66FD1">
              <w:rPr>
                <w:noProof/>
                <w:webHidden/>
              </w:rPr>
              <w:instrText xml:space="preserve"> PAGEREF _Toc198622384 \h </w:instrText>
            </w:r>
            <w:r w:rsidR="00E66FD1">
              <w:rPr>
                <w:noProof/>
                <w:webHidden/>
              </w:rPr>
            </w:r>
            <w:r w:rsidR="00E66FD1">
              <w:rPr>
                <w:noProof/>
                <w:webHidden/>
              </w:rPr>
              <w:fldChar w:fldCharType="separate"/>
            </w:r>
            <w:r w:rsidR="00E66FD1">
              <w:rPr>
                <w:noProof/>
                <w:webHidden/>
              </w:rPr>
              <w:t>2</w:t>
            </w:r>
            <w:r w:rsidR="00E66FD1">
              <w:rPr>
                <w:noProof/>
                <w:webHidden/>
              </w:rPr>
              <w:fldChar w:fldCharType="end"/>
            </w:r>
          </w:hyperlink>
        </w:p>
        <w:p w14:paraId="5EF3CB8B" w14:textId="142AA272" w:rsidR="00E66FD1" w:rsidRDefault="00000000">
          <w:pPr>
            <w:pStyle w:val="TOC1"/>
            <w:tabs>
              <w:tab w:val="right" w:leader="dot" w:pos="10762"/>
            </w:tabs>
            <w:rPr>
              <w:rFonts w:asciiTheme="minorHAnsi" w:eastAsiaTheme="minorEastAsia" w:hAnsiTheme="minorHAnsi" w:cstheme="minorBidi"/>
              <w:noProof/>
              <w:kern w:val="2"/>
              <w:sz w:val="24"/>
              <w:szCs w:val="24"/>
              <w14:ligatures w14:val="standardContextual"/>
            </w:rPr>
          </w:pPr>
          <w:hyperlink w:anchor="_Toc198622385" w:history="1">
            <w:r w:rsidR="00E66FD1" w:rsidRPr="009C3793">
              <w:rPr>
                <w:rStyle w:val="Hyperlink"/>
                <w:rFonts w:cs="Arial"/>
                <w:noProof/>
              </w:rPr>
              <w:t>Getting started</w:t>
            </w:r>
            <w:r w:rsidR="00E66FD1">
              <w:rPr>
                <w:noProof/>
                <w:webHidden/>
              </w:rPr>
              <w:tab/>
            </w:r>
            <w:r w:rsidR="00E66FD1">
              <w:rPr>
                <w:noProof/>
                <w:webHidden/>
              </w:rPr>
              <w:fldChar w:fldCharType="begin"/>
            </w:r>
            <w:r w:rsidR="00E66FD1">
              <w:rPr>
                <w:noProof/>
                <w:webHidden/>
              </w:rPr>
              <w:instrText xml:space="preserve"> PAGEREF _Toc198622385 \h </w:instrText>
            </w:r>
            <w:r w:rsidR="00E66FD1">
              <w:rPr>
                <w:noProof/>
                <w:webHidden/>
              </w:rPr>
            </w:r>
            <w:r w:rsidR="00E66FD1">
              <w:rPr>
                <w:noProof/>
                <w:webHidden/>
              </w:rPr>
              <w:fldChar w:fldCharType="separate"/>
            </w:r>
            <w:r w:rsidR="00E66FD1">
              <w:rPr>
                <w:noProof/>
                <w:webHidden/>
              </w:rPr>
              <w:t>3</w:t>
            </w:r>
            <w:r w:rsidR="00E66FD1">
              <w:rPr>
                <w:noProof/>
                <w:webHidden/>
              </w:rPr>
              <w:fldChar w:fldCharType="end"/>
            </w:r>
          </w:hyperlink>
        </w:p>
        <w:p w14:paraId="49D47BF2" w14:textId="4419B0DF"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86" w:history="1">
            <w:r w:rsidR="00E66FD1" w:rsidRPr="009C3793">
              <w:rPr>
                <w:rStyle w:val="Hyperlink"/>
                <w:noProof/>
              </w:rPr>
              <w:t>Positioning the phone</w:t>
            </w:r>
            <w:r w:rsidR="00E66FD1">
              <w:rPr>
                <w:noProof/>
                <w:webHidden/>
              </w:rPr>
              <w:tab/>
            </w:r>
            <w:r w:rsidR="00E66FD1">
              <w:rPr>
                <w:noProof/>
                <w:webHidden/>
              </w:rPr>
              <w:fldChar w:fldCharType="begin"/>
            </w:r>
            <w:r w:rsidR="00E66FD1">
              <w:rPr>
                <w:noProof/>
                <w:webHidden/>
              </w:rPr>
              <w:instrText xml:space="preserve"> PAGEREF _Toc198622386 \h </w:instrText>
            </w:r>
            <w:r w:rsidR="00E66FD1">
              <w:rPr>
                <w:noProof/>
                <w:webHidden/>
              </w:rPr>
            </w:r>
            <w:r w:rsidR="00E66FD1">
              <w:rPr>
                <w:noProof/>
                <w:webHidden/>
              </w:rPr>
              <w:fldChar w:fldCharType="separate"/>
            </w:r>
            <w:r w:rsidR="00E66FD1">
              <w:rPr>
                <w:noProof/>
                <w:webHidden/>
              </w:rPr>
              <w:t>3</w:t>
            </w:r>
            <w:r w:rsidR="00E66FD1">
              <w:rPr>
                <w:noProof/>
                <w:webHidden/>
              </w:rPr>
              <w:fldChar w:fldCharType="end"/>
            </w:r>
          </w:hyperlink>
        </w:p>
        <w:p w14:paraId="77A3D4B1" w14:textId="74DB1FD3"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87" w:history="1">
            <w:r w:rsidR="00E66FD1" w:rsidRPr="009C3793">
              <w:rPr>
                <w:rStyle w:val="Hyperlink"/>
                <w:noProof/>
              </w:rPr>
              <w:t>Connecting the telephone line</w:t>
            </w:r>
            <w:r w:rsidR="00E66FD1">
              <w:rPr>
                <w:noProof/>
                <w:webHidden/>
              </w:rPr>
              <w:tab/>
            </w:r>
            <w:r w:rsidR="00E66FD1">
              <w:rPr>
                <w:noProof/>
                <w:webHidden/>
              </w:rPr>
              <w:fldChar w:fldCharType="begin"/>
            </w:r>
            <w:r w:rsidR="00E66FD1">
              <w:rPr>
                <w:noProof/>
                <w:webHidden/>
              </w:rPr>
              <w:instrText xml:space="preserve"> PAGEREF _Toc198622387 \h </w:instrText>
            </w:r>
            <w:r w:rsidR="00E66FD1">
              <w:rPr>
                <w:noProof/>
                <w:webHidden/>
              </w:rPr>
            </w:r>
            <w:r w:rsidR="00E66FD1">
              <w:rPr>
                <w:noProof/>
                <w:webHidden/>
              </w:rPr>
              <w:fldChar w:fldCharType="separate"/>
            </w:r>
            <w:r w:rsidR="00E66FD1">
              <w:rPr>
                <w:noProof/>
                <w:webHidden/>
              </w:rPr>
              <w:t>3</w:t>
            </w:r>
            <w:r w:rsidR="00E66FD1">
              <w:rPr>
                <w:noProof/>
                <w:webHidden/>
              </w:rPr>
              <w:fldChar w:fldCharType="end"/>
            </w:r>
          </w:hyperlink>
        </w:p>
        <w:p w14:paraId="63238C13" w14:textId="6D258CA1"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88" w:history="1">
            <w:r w:rsidR="00E66FD1" w:rsidRPr="009C3793">
              <w:rPr>
                <w:rStyle w:val="Hyperlink"/>
                <w:noProof/>
              </w:rPr>
              <w:t>Setting the volume</w:t>
            </w:r>
            <w:r w:rsidR="00E66FD1">
              <w:rPr>
                <w:noProof/>
                <w:webHidden/>
              </w:rPr>
              <w:tab/>
            </w:r>
            <w:r w:rsidR="00E66FD1">
              <w:rPr>
                <w:noProof/>
                <w:webHidden/>
              </w:rPr>
              <w:fldChar w:fldCharType="begin"/>
            </w:r>
            <w:r w:rsidR="00E66FD1">
              <w:rPr>
                <w:noProof/>
                <w:webHidden/>
              </w:rPr>
              <w:instrText xml:space="preserve"> PAGEREF _Toc198622388 \h </w:instrText>
            </w:r>
            <w:r w:rsidR="00E66FD1">
              <w:rPr>
                <w:noProof/>
                <w:webHidden/>
              </w:rPr>
            </w:r>
            <w:r w:rsidR="00E66FD1">
              <w:rPr>
                <w:noProof/>
                <w:webHidden/>
              </w:rPr>
              <w:fldChar w:fldCharType="separate"/>
            </w:r>
            <w:r w:rsidR="00E66FD1">
              <w:rPr>
                <w:noProof/>
                <w:webHidden/>
              </w:rPr>
              <w:t>3</w:t>
            </w:r>
            <w:r w:rsidR="00E66FD1">
              <w:rPr>
                <w:noProof/>
                <w:webHidden/>
              </w:rPr>
              <w:fldChar w:fldCharType="end"/>
            </w:r>
          </w:hyperlink>
        </w:p>
        <w:p w14:paraId="65C1A5D1" w14:textId="44062F5C"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89" w:history="1">
            <w:r w:rsidR="00E66FD1" w:rsidRPr="009C3793">
              <w:rPr>
                <w:rStyle w:val="Hyperlink"/>
                <w:rFonts w:cs="Arial"/>
                <w:noProof/>
              </w:rPr>
              <w:t>Setting the receiver and hands-free volume</w:t>
            </w:r>
            <w:r w:rsidR="00E66FD1">
              <w:rPr>
                <w:noProof/>
                <w:webHidden/>
              </w:rPr>
              <w:tab/>
            </w:r>
            <w:r w:rsidR="00E66FD1">
              <w:rPr>
                <w:noProof/>
                <w:webHidden/>
              </w:rPr>
              <w:fldChar w:fldCharType="begin"/>
            </w:r>
            <w:r w:rsidR="00E66FD1">
              <w:rPr>
                <w:noProof/>
                <w:webHidden/>
              </w:rPr>
              <w:instrText xml:space="preserve"> PAGEREF _Toc198622389 \h </w:instrText>
            </w:r>
            <w:r w:rsidR="00E66FD1">
              <w:rPr>
                <w:noProof/>
                <w:webHidden/>
              </w:rPr>
            </w:r>
            <w:r w:rsidR="00E66FD1">
              <w:rPr>
                <w:noProof/>
                <w:webHidden/>
              </w:rPr>
              <w:fldChar w:fldCharType="separate"/>
            </w:r>
            <w:r w:rsidR="00E66FD1">
              <w:rPr>
                <w:noProof/>
                <w:webHidden/>
              </w:rPr>
              <w:t>3</w:t>
            </w:r>
            <w:r w:rsidR="00E66FD1">
              <w:rPr>
                <w:noProof/>
                <w:webHidden/>
              </w:rPr>
              <w:fldChar w:fldCharType="end"/>
            </w:r>
          </w:hyperlink>
        </w:p>
        <w:p w14:paraId="510338DD" w14:textId="0D4CCABA"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90" w:history="1">
            <w:r w:rsidR="00E66FD1" w:rsidRPr="009C3793">
              <w:rPr>
                <w:rStyle w:val="Hyperlink"/>
                <w:noProof/>
              </w:rPr>
              <w:t>Wall mounting</w:t>
            </w:r>
            <w:r w:rsidR="00E66FD1">
              <w:rPr>
                <w:noProof/>
                <w:webHidden/>
              </w:rPr>
              <w:tab/>
            </w:r>
            <w:r w:rsidR="00E66FD1">
              <w:rPr>
                <w:noProof/>
                <w:webHidden/>
              </w:rPr>
              <w:fldChar w:fldCharType="begin"/>
            </w:r>
            <w:r w:rsidR="00E66FD1">
              <w:rPr>
                <w:noProof/>
                <w:webHidden/>
              </w:rPr>
              <w:instrText xml:space="preserve"> PAGEREF _Toc198622390 \h </w:instrText>
            </w:r>
            <w:r w:rsidR="00E66FD1">
              <w:rPr>
                <w:noProof/>
                <w:webHidden/>
              </w:rPr>
            </w:r>
            <w:r w:rsidR="00E66FD1">
              <w:rPr>
                <w:noProof/>
                <w:webHidden/>
              </w:rPr>
              <w:fldChar w:fldCharType="separate"/>
            </w:r>
            <w:r w:rsidR="00E66FD1">
              <w:rPr>
                <w:noProof/>
                <w:webHidden/>
              </w:rPr>
              <w:t>4</w:t>
            </w:r>
            <w:r w:rsidR="00E66FD1">
              <w:rPr>
                <w:noProof/>
                <w:webHidden/>
              </w:rPr>
              <w:fldChar w:fldCharType="end"/>
            </w:r>
          </w:hyperlink>
        </w:p>
        <w:p w14:paraId="03A94C62" w14:textId="56C80966"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91" w:history="1">
            <w:r w:rsidR="00E66FD1" w:rsidRPr="009C3793">
              <w:rPr>
                <w:rStyle w:val="Hyperlink"/>
                <w:noProof/>
              </w:rPr>
              <w:t>Using the phone</w:t>
            </w:r>
            <w:r w:rsidR="00E66FD1">
              <w:rPr>
                <w:noProof/>
                <w:webHidden/>
              </w:rPr>
              <w:tab/>
            </w:r>
            <w:r w:rsidR="00E66FD1">
              <w:rPr>
                <w:noProof/>
                <w:webHidden/>
              </w:rPr>
              <w:fldChar w:fldCharType="begin"/>
            </w:r>
            <w:r w:rsidR="00E66FD1">
              <w:rPr>
                <w:noProof/>
                <w:webHidden/>
              </w:rPr>
              <w:instrText xml:space="preserve"> PAGEREF _Toc198622391 \h </w:instrText>
            </w:r>
            <w:r w:rsidR="00E66FD1">
              <w:rPr>
                <w:noProof/>
                <w:webHidden/>
              </w:rPr>
            </w:r>
            <w:r w:rsidR="00E66FD1">
              <w:rPr>
                <w:noProof/>
                <w:webHidden/>
              </w:rPr>
              <w:fldChar w:fldCharType="separate"/>
            </w:r>
            <w:r w:rsidR="00E66FD1">
              <w:rPr>
                <w:noProof/>
                <w:webHidden/>
              </w:rPr>
              <w:t>4</w:t>
            </w:r>
            <w:r w:rsidR="00E66FD1">
              <w:rPr>
                <w:noProof/>
                <w:webHidden/>
              </w:rPr>
              <w:fldChar w:fldCharType="end"/>
            </w:r>
          </w:hyperlink>
        </w:p>
        <w:p w14:paraId="10E3F3C4" w14:textId="1A85A61D"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2" w:history="1">
            <w:r w:rsidR="00E66FD1" w:rsidRPr="009C3793">
              <w:rPr>
                <w:rStyle w:val="Hyperlink"/>
                <w:rFonts w:cs="Arial"/>
                <w:noProof/>
              </w:rPr>
              <w:t>Incoming calls</w:t>
            </w:r>
            <w:r w:rsidR="00E66FD1">
              <w:rPr>
                <w:noProof/>
                <w:webHidden/>
              </w:rPr>
              <w:tab/>
            </w:r>
            <w:r w:rsidR="00E66FD1">
              <w:rPr>
                <w:noProof/>
                <w:webHidden/>
              </w:rPr>
              <w:fldChar w:fldCharType="begin"/>
            </w:r>
            <w:r w:rsidR="00E66FD1">
              <w:rPr>
                <w:noProof/>
                <w:webHidden/>
              </w:rPr>
              <w:instrText xml:space="preserve"> PAGEREF _Toc198622392 \h </w:instrText>
            </w:r>
            <w:r w:rsidR="00E66FD1">
              <w:rPr>
                <w:noProof/>
                <w:webHidden/>
              </w:rPr>
            </w:r>
            <w:r w:rsidR="00E66FD1">
              <w:rPr>
                <w:noProof/>
                <w:webHidden/>
              </w:rPr>
              <w:fldChar w:fldCharType="separate"/>
            </w:r>
            <w:r w:rsidR="00E66FD1">
              <w:rPr>
                <w:noProof/>
                <w:webHidden/>
              </w:rPr>
              <w:t>4</w:t>
            </w:r>
            <w:r w:rsidR="00E66FD1">
              <w:rPr>
                <w:noProof/>
                <w:webHidden/>
              </w:rPr>
              <w:fldChar w:fldCharType="end"/>
            </w:r>
          </w:hyperlink>
        </w:p>
        <w:p w14:paraId="140B6778" w14:textId="16BA464D"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3" w:history="1">
            <w:r w:rsidR="00E66FD1" w:rsidRPr="009C3793">
              <w:rPr>
                <w:rStyle w:val="Hyperlink"/>
                <w:noProof/>
              </w:rPr>
              <w:t>Ending a call</w:t>
            </w:r>
            <w:r w:rsidR="00E66FD1">
              <w:rPr>
                <w:noProof/>
                <w:webHidden/>
              </w:rPr>
              <w:tab/>
            </w:r>
            <w:r w:rsidR="00E66FD1">
              <w:rPr>
                <w:noProof/>
                <w:webHidden/>
              </w:rPr>
              <w:fldChar w:fldCharType="begin"/>
            </w:r>
            <w:r w:rsidR="00E66FD1">
              <w:rPr>
                <w:noProof/>
                <w:webHidden/>
              </w:rPr>
              <w:instrText xml:space="preserve"> PAGEREF _Toc198622393 \h </w:instrText>
            </w:r>
            <w:r w:rsidR="00E66FD1">
              <w:rPr>
                <w:noProof/>
                <w:webHidden/>
              </w:rPr>
            </w:r>
            <w:r w:rsidR="00E66FD1">
              <w:rPr>
                <w:noProof/>
                <w:webHidden/>
              </w:rPr>
              <w:fldChar w:fldCharType="separate"/>
            </w:r>
            <w:r w:rsidR="00E66FD1">
              <w:rPr>
                <w:noProof/>
                <w:webHidden/>
              </w:rPr>
              <w:t>4</w:t>
            </w:r>
            <w:r w:rsidR="00E66FD1">
              <w:rPr>
                <w:noProof/>
                <w:webHidden/>
              </w:rPr>
              <w:fldChar w:fldCharType="end"/>
            </w:r>
          </w:hyperlink>
        </w:p>
        <w:p w14:paraId="148D2217" w14:textId="2B705A71"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4" w:history="1">
            <w:r w:rsidR="00E66FD1" w:rsidRPr="009C3793">
              <w:rPr>
                <w:rStyle w:val="Hyperlink"/>
                <w:rFonts w:cs="Arial"/>
                <w:noProof/>
              </w:rPr>
              <w:t>During a call Audio-boost function</w:t>
            </w:r>
            <w:r w:rsidR="00E66FD1">
              <w:rPr>
                <w:noProof/>
                <w:webHidden/>
              </w:rPr>
              <w:tab/>
            </w:r>
            <w:r w:rsidR="00E66FD1">
              <w:rPr>
                <w:noProof/>
                <w:webHidden/>
              </w:rPr>
              <w:fldChar w:fldCharType="begin"/>
            </w:r>
            <w:r w:rsidR="00E66FD1">
              <w:rPr>
                <w:noProof/>
                <w:webHidden/>
              </w:rPr>
              <w:instrText xml:space="preserve"> PAGEREF _Toc198622394 \h </w:instrText>
            </w:r>
            <w:r w:rsidR="00E66FD1">
              <w:rPr>
                <w:noProof/>
                <w:webHidden/>
              </w:rPr>
            </w:r>
            <w:r w:rsidR="00E66FD1">
              <w:rPr>
                <w:noProof/>
                <w:webHidden/>
              </w:rPr>
              <w:fldChar w:fldCharType="separate"/>
            </w:r>
            <w:r w:rsidR="00E66FD1">
              <w:rPr>
                <w:noProof/>
                <w:webHidden/>
              </w:rPr>
              <w:t>4</w:t>
            </w:r>
            <w:r w:rsidR="00E66FD1">
              <w:rPr>
                <w:noProof/>
                <w:webHidden/>
              </w:rPr>
              <w:fldChar w:fldCharType="end"/>
            </w:r>
          </w:hyperlink>
        </w:p>
        <w:p w14:paraId="05618860" w14:textId="29B71B97"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5" w:history="1">
            <w:r w:rsidR="00E66FD1" w:rsidRPr="009C3793">
              <w:rPr>
                <w:rStyle w:val="Hyperlink"/>
                <w:rFonts w:cs="Arial"/>
                <w:noProof/>
              </w:rPr>
              <w:t>Muting the microphone</w:t>
            </w:r>
            <w:r w:rsidR="00E66FD1">
              <w:rPr>
                <w:noProof/>
                <w:webHidden/>
              </w:rPr>
              <w:tab/>
            </w:r>
            <w:r w:rsidR="00E66FD1">
              <w:rPr>
                <w:noProof/>
                <w:webHidden/>
              </w:rPr>
              <w:fldChar w:fldCharType="begin"/>
            </w:r>
            <w:r w:rsidR="00E66FD1">
              <w:rPr>
                <w:noProof/>
                <w:webHidden/>
              </w:rPr>
              <w:instrText xml:space="preserve"> PAGEREF _Toc198622395 \h </w:instrText>
            </w:r>
            <w:r w:rsidR="00E66FD1">
              <w:rPr>
                <w:noProof/>
                <w:webHidden/>
              </w:rPr>
            </w:r>
            <w:r w:rsidR="00E66FD1">
              <w:rPr>
                <w:noProof/>
                <w:webHidden/>
              </w:rPr>
              <w:fldChar w:fldCharType="separate"/>
            </w:r>
            <w:r w:rsidR="00E66FD1">
              <w:rPr>
                <w:noProof/>
                <w:webHidden/>
              </w:rPr>
              <w:t>5</w:t>
            </w:r>
            <w:r w:rsidR="00E66FD1">
              <w:rPr>
                <w:noProof/>
                <w:webHidden/>
              </w:rPr>
              <w:fldChar w:fldCharType="end"/>
            </w:r>
          </w:hyperlink>
        </w:p>
        <w:p w14:paraId="09B99150" w14:textId="4CC93318"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6" w:history="1">
            <w:r w:rsidR="00E66FD1" w:rsidRPr="009C3793">
              <w:rPr>
                <w:rStyle w:val="Hyperlink"/>
                <w:rFonts w:cs="Arial"/>
                <w:noProof/>
              </w:rPr>
              <w:t>Making a call</w:t>
            </w:r>
            <w:r w:rsidR="00E66FD1">
              <w:rPr>
                <w:noProof/>
                <w:webHidden/>
              </w:rPr>
              <w:tab/>
            </w:r>
            <w:r w:rsidR="00E66FD1">
              <w:rPr>
                <w:noProof/>
                <w:webHidden/>
              </w:rPr>
              <w:fldChar w:fldCharType="begin"/>
            </w:r>
            <w:r w:rsidR="00E66FD1">
              <w:rPr>
                <w:noProof/>
                <w:webHidden/>
              </w:rPr>
              <w:instrText xml:space="preserve"> PAGEREF _Toc198622396 \h </w:instrText>
            </w:r>
            <w:r w:rsidR="00E66FD1">
              <w:rPr>
                <w:noProof/>
                <w:webHidden/>
              </w:rPr>
            </w:r>
            <w:r w:rsidR="00E66FD1">
              <w:rPr>
                <w:noProof/>
                <w:webHidden/>
              </w:rPr>
              <w:fldChar w:fldCharType="separate"/>
            </w:r>
            <w:r w:rsidR="00E66FD1">
              <w:rPr>
                <w:noProof/>
                <w:webHidden/>
              </w:rPr>
              <w:t>5</w:t>
            </w:r>
            <w:r w:rsidR="00E66FD1">
              <w:rPr>
                <w:noProof/>
                <w:webHidden/>
              </w:rPr>
              <w:fldChar w:fldCharType="end"/>
            </w:r>
          </w:hyperlink>
        </w:p>
        <w:p w14:paraId="2F0853A6" w14:textId="2B026173"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7" w:history="1">
            <w:r w:rsidR="00E66FD1" w:rsidRPr="009C3793">
              <w:rPr>
                <w:rStyle w:val="Hyperlink"/>
                <w:rFonts w:cs="Arial"/>
                <w:noProof/>
              </w:rPr>
              <w:t>Redial a number.</w:t>
            </w:r>
            <w:r w:rsidR="00E66FD1">
              <w:rPr>
                <w:noProof/>
                <w:webHidden/>
              </w:rPr>
              <w:tab/>
            </w:r>
            <w:r w:rsidR="00E66FD1">
              <w:rPr>
                <w:noProof/>
                <w:webHidden/>
              </w:rPr>
              <w:fldChar w:fldCharType="begin"/>
            </w:r>
            <w:r w:rsidR="00E66FD1">
              <w:rPr>
                <w:noProof/>
                <w:webHidden/>
              </w:rPr>
              <w:instrText xml:space="preserve"> PAGEREF _Toc198622397 \h </w:instrText>
            </w:r>
            <w:r w:rsidR="00E66FD1">
              <w:rPr>
                <w:noProof/>
                <w:webHidden/>
              </w:rPr>
            </w:r>
            <w:r w:rsidR="00E66FD1">
              <w:rPr>
                <w:noProof/>
                <w:webHidden/>
              </w:rPr>
              <w:fldChar w:fldCharType="separate"/>
            </w:r>
            <w:r w:rsidR="00E66FD1">
              <w:rPr>
                <w:noProof/>
                <w:webHidden/>
              </w:rPr>
              <w:t>5</w:t>
            </w:r>
            <w:r w:rsidR="00E66FD1">
              <w:rPr>
                <w:noProof/>
                <w:webHidden/>
              </w:rPr>
              <w:fldChar w:fldCharType="end"/>
            </w:r>
          </w:hyperlink>
        </w:p>
        <w:p w14:paraId="6D7DD9E0" w14:textId="339B855B"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398" w:history="1">
            <w:r w:rsidR="00E66FD1" w:rsidRPr="009C3793">
              <w:rPr>
                <w:rStyle w:val="Hyperlink"/>
                <w:rFonts w:cs="Arial"/>
                <w:noProof/>
              </w:rPr>
              <w:t>One touch memory key</w:t>
            </w:r>
            <w:r w:rsidR="00E66FD1">
              <w:rPr>
                <w:noProof/>
                <w:webHidden/>
              </w:rPr>
              <w:tab/>
            </w:r>
            <w:r w:rsidR="00E66FD1">
              <w:rPr>
                <w:noProof/>
                <w:webHidden/>
              </w:rPr>
              <w:fldChar w:fldCharType="begin"/>
            </w:r>
            <w:r w:rsidR="00E66FD1">
              <w:rPr>
                <w:noProof/>
                <w:webHidden/>
              </w:rPr>
              <w:instrText xml:space="preserve"> PAGEREF _Toc198622398 \h </w:instrText>
            </w:r>
            <w:r w:rsidR="00E66FD1">
              <w:rPr>
                <w:noProof/>
                <w:webHidden/>
              </w:rPr>
            </w:r>
            <w:r w:rsidR="00E66FD1">
              <w:rPr>
                <w:noProof/>
                <w:webHidden/>
              </w:rPr>
              <w:fldChar w:fldCharType="separate"/>
            </w:r>
            <w:r w:rsidR="00E66FD1">
              <w:rPr>
                <w:noProof/>
                <w:webHidden/>
              </w:rPr>
              <w:t>5</w:t>
            </w:r>
            <w:r w:rsidR="00E66FD1">
              <w:rPr>
                <w:noProof/>
                <w:webHidden/>
              </w:rPr>
              <w:fldChar w:fldCharType="end"/>
            </w:r>
          </w:hyperlink>
        </w:p>
        <w:p w14:paraId="101C46A9" w14:textId="5EA985AD"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399" w:history="1">
            <w:r w:rsidR="00E66FD1" w:rsidRPr="009C3793">
              <w:rPr>
                <w:rStyle w:val="Hyperlink"/>
                <w:noProof/>
              </w:rPr>
              <w:t>Saving a one touch memory key</w:t>
            </w:r>
            <w:r w:rsidR="00E66FD1">
              <w:rPr>
                <w:noProof/>
                <w:webHidden/>
              </w:rPr>
              <w:tab/>
            </w:r>
            <w:r w:rsidR="00E66FD1">
              <w:rPr>
                <w:noProof/>
                <w:webHidden/>
              </w:rPr>
              <w:fldChar w:fldCharType="begin"/>
            </w:r>
            <w:r w:rsidR="00E66FD1">
              <w:rPr>
                <w:noProof/>
                <w:webHidden/>
              </w:rPr>
              <w:instrText xml:space="preserve"> PAGEREF _Toc198622399 \h </w:instrText>
            </w:r>
            <w:r w:rsidR="00E66FD1">
              <w:rPr>
                <w:noProof/>
                <w:webHidden/>
              </w:rPr>
            </w:r>
            <w:r w:rsidR="00E66FD1">
              <w:rPr>
                <w:noProof/>
                <w:webHidden/>
              </w:rPr>
              <w:fldChar w:fldCharType="separate"/>
            </w:r>
            <w:r w:rsidR="00E66FD1">
              <w:rPr>
                <w:noProof/>
                <w:webHidden/>
              </w:rPr>
              <w:t>5</w:t>
            </w:r>
            <w:r w:rsidR="00E66FD1">
              <w:rPr>
                <w:noProof/>
                <w:webHidden/>
              </w:rPr>
              <w:fldChar w:fldCharType="end"/>
            </w:r>
          </w:hyperlink>
        </w:p>
        <w:p w14:paraId="27CF849B" w14:textId="0C1C6074"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400" w:history="1">
            <w:r w:rsidR="00E66FD1" w:rsidRPr="009C3793">
              <w:rPr>
                <w:rStyle w:val="Hyperlink"/>
                <w:noProof/>
              </w:rPr>
              <w:t>Making a call using a one-touch memory key</w:t>
            </w:r>
            <w:r w:rsidR="00E66FD1">
              <w:rPr>
                <w:noProof/>
                <w:webHidden/>
              </w:rPr>
              <w:tab/>
            </w:r>
            <w:r w:rsidR="00E66FD1">
              <w:rPr>
                <w:noProof/>
                <w:webHidden/>
              </w:rPr>
              <w:fldChar w:fldCharType="begin"/>
            </w:r>
            <w:r w:rsidR="00E66FD1">
              <w:rPr>
                <w:noProof/>
                <w:webHidden/>
              </w:rPr>
              <w:instrText xml:space="preserve"> PAGEREF _Toc198622400 \h </w:instrText>
            </w:r>
            <w:r w:rsidR="00E66FD1">
              <w:rPr>
                <w:noProof/>
                <w:webHidden/>
              </w:rPr>
            </w:r>
            <w:r w:rsidR="00E66FD1">
              <w:rPr>
                <w:noProof/>
                <w:webHidden/>
              </w:rPr>
              <w:fldChar w:fldCharType="separate"/>
            </w:r>
            <w:r w:rsidR="00E66FD1">
              <w:rPr>
                <w:noProof/>
                <w:webHidden/>
              </w:rPr>
              <w:t>6</w:t>
            </w:r>
            <w:r w:rsidR="00E66FD1">
              <w:rPr>
                <w:noProof/>
                <w:webHidden/>
              </w:rPr>
              <w:fldChar w:fldCharType="end"/>
            </w:r>
          </w:hyperlink>
        </w:p>
        <w:p w14:paraId="5F1F0586" w14:textId="011974A7"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401" w:history="1">
            <w:r w:rsidR="00E66FD1" w:rsidRPr="009C3793">
              <w:rPr>
                <w:rStyle w:val="Hyperlink"/>
                <w:rFonts w:cs="Arial"/>
                <w:noProof/>
              </w:rPr>
              <w:t>Making a call using a two-touch memory key</w:t>
            </w:r>
            <w:r w:rsidR="00E66FD1">
              <w:rPr>
                <w:noProof/>
                <w:webHidden/>
              </w:rPr>
              <w:tab/>
            </w:r>
            <w:r w:rsidR="00E66FD1">
              <w:rPr>
                <w:noProof/>
                <w:webHidden/>
              </w:rPr>
              <w:fldChar w:fldCharType="begin"/>
            </w:r>
            <w:r w:rsidR="00E66FD1">
              <w:rPr>
                <w:noProof/>
                <w:webHidden/>
              </w:rPr>
              <w:instrText xml:space="preserve"> PAGEREF _Toc198622401 \h </w:instrText>
            </w:r>
            <w:r w:rsidR="00E66FD1">
              <w:rPr>
                <w:noProof/>
                <w:webHidden/>
              </w:rPr>
            </w:r>
            <w:r w:rsidR="00E66FD1">
              <w:rPr>
                <w:noProof/>
                <w:webHidden/>
              </w:rPr>
              <w:fldChar w:fldCharType="separate"/>
            </w:r>
            <w:r w:rsidR="00E66FD1">
              <w:rPr>
                <w:noProof/>
                <w:webHidden/>
              </w:rPr>
              <w:t>6</w:t>
            </w:r>
            <w:r w:rsidR="00E66FD1">
              <w:rPr>
                <w:noProof/>
                <w:webHidden/>
              </w:rPr>
              <w:fldChar w:fldCharType="end"/>
            </w:r>
          </w:hyperlink>
        </w:p>
        <w:p w14:paraId="4423D001" w14:textId="7BAD764C"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402" w:history="1">
            <w:r w:rsidR="00E66FD1" w:rsidRPr="009C3793">
              <w:rPr>
                <w:rStyle w:val="Hyperlink"/>
                <w:rFonts w:cs="Arial"/>
                <w:noProof/>
              </w:rPr>
              <w:t>Safety warnings</w:t>
            </w:r>
            <w:r w:rsidR="00E66FD1">
              <w:rPr>
                <w:noProof/>
                <w:webHidden/>
              </w:rPr>
              <w:tab/>
            </w:r>
            <w:r w:rsidR="00E66FD1">
              <w:rPr>
                <w:noProof/>
                <w:webHidden/>
              </w:rPr>
              <w:fldChar w:fldCharType="begin"/>
            </w:r>
            <w:r w:rsidR="00E66FD1">
              <w:rPr>
                <w:noProof/>
                <w:webHidden/>
              </w:rPr>
              <w:instrText xml:space="preserve"> PAGEREF _Toc198622402 \h </w:instrText>
            </w:r>
            <w:r w:rsidR="00E66FD1">
              <w:rPr>
                <w:noProof/>
                <w:webHidden/>
              </w:rPr>
            </w:r>
            <w:r w:rsidR="00E66FD1">
              <w:rPr>
                <w:noProof/>
                <w:webHidden/>
              </w:rPr>
              <w:fldChar w:fldCharType="separate"/>
            </w:r>
            <w:r w:rsidR="00E66FD1">
              <w:rPr>
                <w:noProof/>
                <w:webHidden/>
              </w:rPr>
              <w:t>7</w:t>
            </w:r>
            <w:r w:rsidR="00E66FD1">
              <w:rPr>
                <w:noProof/>
                <w:webHidden/>
              </w:rPr>
              <w:fldChar w:fldCharType="end"/>
            </w:r>
          </w:hyperlink>
        </w:p>
        <w:p w14:paraId="2CEF868A" w14:textId="5320555B"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403" w:history="1">
            <w:r w:rsidR="00E66FD1" w:rsidRPr="009C3793">
              <w:rPr>
                <w:rStyle w:val="Hyperlink"/>
                <w:rFonts w:cs="Arial"/>
                <w:noProof/>
              </w:rPr>
              <w:t>Caring for your product</w:t>
            </w:r>
            <w:r w:rsidR="00E66FD1">
              <w:rPr>
                <w:noProof/>
                <w:webHidden/>
              </w:rPr>
              <w:tab/>
            </w:r>
            <w:r w:rsidR="00E66FD1">
              <w:rPr>
                <w:noProof/>
                <w:webHidden/>
              </w:rPr>
              <w:fldChar w:fldCharType="begin"/>
            </w:r>
            <w:r w:rsidR="00E66FD1">
              <w:rPr>
                <w:noProof/>
                <w:webHidden/>
              </w:rPr>
              <w:instrText xml:space="preserve"> PAGEREF _Toc198622403 \h </w:instrText>
            </w:r>
            <w:r w:rsidR="00E66FD1">
              <w:rPr>
                <w:noProof/>
                <w:webHidden/>
              </w:rPr>
            </w:r>
            <w:r w:rsidR="00E66FD1">
              <w:rPr>
                <w:noProof/>
                <w:webHidden/>
              </w:rPr>
              <w:fldChar w:fldCharType="separate"/>
            </w:r>
            <w:r w:rsidR="00E66FD1">
              <w:rPr>
                <w:noProof/>
                <w:webHidden/>
              </w:rPr>
              <w:t>7</w:t>
            </w:r>
            <w:r w:rsidR="00E66FD1">
              <w:rPr>
                <w:noProof/>
                <w:webHidden/>
              </w:rPr>
              <w:fldChar w:fldCharType="end"/>
            </w:r>
          </w:hyperlink>
        </w:p>
        <w:p w14:paraId="7C091D3E" w14:textId="776FB4FF" w:rsidR="00E66FD1" w:rsidRDefault="00000000">
          <w:pPr>
            <w:pStyle w:val="TOC3"/>
            <w:tabs>
              <w:tab w:val="right" w:leader="dot" w:pos="10762"/>
            </w:tabs>
            <w:rPr>
              <w:rFonts w:asciiTheme="minorHAnsi" w:eastAsiaTheme="minorEastAsia" w:hAnsiTheme="minorHAnsi" w:cstheme="minorBidi"/>
              <w:noProof/>
              <w:kern w:val="2"/>
              <w:sz w:val="24"/>
              <w:szCs w:val="24"/>
              <w14:ligatures w14:val="standardContextual"/>
            </w:rPr>
          </w:pPr>
          <w:hyperlink w:anchor="_Toc198622404" w:history="1">
            <w:r w:rsidR="00E66FD1" w:rsidRPr="009C3793">
              <w:rPr>
                <w:rStyle w:val="Hyperlink"/>
                <w:rFonts w:cs="Arial"/>
                <w:noProof/>
              </w:rPr>
              <w:t>If your product is exposed to liquids</w:t>
            </w:r>
            <w:r w:rsidR="00E66FD1">
              <w:rPr>
                <w:noProof/>
                <w:webHidden/>
              </w:rPr>
              <w:tab/>
            </w:r>
            <w:r w:rsidR="00E66FD1">
              <w:rPr>
                <w:noProof/>
                <w:webHidden/>
              </w:rPr>
              <w:fldChar w:fldCharType="begin"/>
            </w:r>
            <w:r w:rsidR="00E66FD1">
              <w:rPr>
                <w:noProof/>
                <w:webHidden/>
              </w:rPr>
              <w:instrText xml:space="preserve"> PAGEREF _Toc198622404 \h </w:instrText>
            </w:r>
            <w:r w:rsidR="00E66FD1">
              <w:rPr>
                <w:noProof/>
                <w:webHidden/>
              </w:rPr>
            </w:r>
            <w:r w:rsidR="00E66FD1">
              <w:rPr>
                <w:noProof/>
                <w:webHidden/>
              </w:rPr>
              <w:fldChar w:fldCharType="separate"/>
            </w:r>
            <w:r w:rsidR="00E66FD1">
              <w:rPr>
                <w:noProof/>
                <w:webHidden/>
              </w:rPr>
              <w:t>7</w:t>
            </w:r>
            <w:r w:rsidR="00E66FD1">
              <w:rPr>
                <w:noProof/>
                <w:webHidden/>
              </w:rPr>
              <w:fldChar w:fldCharType="end"/>
            </w:r>
          </w:hyperlink>
        </w:p>
        <w:p w14:paraId="04B3CDCF" w14:textId="048A9A0C"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405" w:history="1">
            <w:r w:rsidR="00E66FD1" w:rsidRPr="009C3793">
              <w:rPr>
                <w:rStyle w:val="Hyperlink"/>
                <w:rFonts w:cs="Arial"/>
                <w:bCs/>
                <w:noProof/>
              </w:rPr>
              <w:t>Terms and conditions of sale</w:t>
            </w:r>
            <w:r w:rsidR="00E66FD1">
              <w:rPr>
                <w:noProof/>
                <w:webHidden/>
              </w:rPr>
              <w:tab/>
            </w:r>
            <w:r w:rsidR="00E66FD1">
              <w:rPr>
                <w:noProof/>
                <w:webHidden/>
              </w:rPr>
              <w:fldChar w:fldCharType="begin"/>
            </w:r>
            <w:r w:rsidR="00E66FD1">
              <w:rPr>
                <w:noProof/>
                <w:webHidden/>
              </w:rPr>
              <w:instrText xml:space="preserve"> PAGEREF _Toc198622405 \h </w:instrText>
            </w:r>
            <w:r w:rsidR="00E66FD1">
              <w:rPr>
                <w:noProof/>
                <w:webHidden/>
              </w:rPr>
            </w:r>
            <w:r w:rsidR="00E66FD1">
              <w:rPr>
                <w:noProof/>
                <w:webHidden/>
              </w:rPr>
              <w:fldChar w:fldCharType="separate"/>
            </w:r>
            <w:r w:rsidR="00E66FD1">
              <w:rPr>
                <w:noProof/>
                <w:webHidden/>
              </w:rPr>
              <w:t>8</w:t>
            </w:r>
            <w:r w:rsidR="00E66FD1">
              <w:rPr>
                <w:noProof/>
                <w:webHidden/>
              </w:rPr>
              <w:fldChar w:fldCharType="end"/>
            </w:r>
          </w:hyperlink>
        </w:p>
        <w:p w14:paraId="00EB4277" w14:textId="08EBC45E" w:rsidR="00E66FD1" w:rsidRDefault="00000000">
          <w:pPr>
            <w:pStyle w:val="TOC2"/>
            <w:tabs>
              <w:tab w:val="right" w:leader="dot" w:pos="10762"/>
            </w:tabs>
            <w:rPr>
              <w:rFonts w:asciiTheme="minorHAnsi" w:eastAsiaTheme="minorEastAsia" w:hAnsiTheme="minorHAnsi" w:cstheme="minorBidi"/>
              <w:noProof/>
              <w:kern w:val="2"/>
              <w:sz w:val="24"/>
              <w:szCs w:val="24"/>
              <w14:ligatures w14:val="standardContextual"/>
            </w:rPr>
          </w:pPr>
          <w:hyperlink w:anchor="_Toc198622406" w:history="1">
            <w:r w:rsidR="00E66FD1" w:rsidRPr="009C3793">
              <w:rPr>
                <w:rStyle w:val="Hyperlink"/>
                <w:rFonts w:cs="Arial"/>
                <w:bCs/>
                <w:noProof/>
              </w:rPr>
              <w:t>How to contact RNIB</w:t>
            </w:r>
            <w:r w:rsidR="00E66FD1">
              <w:rPr>
                <w:noProof/>
                <w:webHidden/>
              </w:rPr>
              <w:tab/>
            </w:r>
            <w:r w:rsidR="00E66FD1">
              <w:rPr>
                <w:noProof/>
                <w:webHidden/>
              </w:rPr>
              <w:fldChar w:fldCharType="begin"/>
            </w:r>
            <w:r w:rsidR="00E66FD1">
              <w:rPr>
                <w:noProof/>
                <w:webHidden/>
              </w:rPr>
              <w:instrText xml:space="preserve"> PAGEREF _Toc198622406 \h </w:instrText>
            </w:r>
            <w:r w:rsidR="00E66FD1">
              <w:rPr>
                <w:noProof/>
                <w:webHidden/>
              </w:rPr>
            </w:r>
            <w:r w:rsidR="00E66FD1">
              <w:rPr>
                <w:noProof/>
                <w:webHidden/>
              </w:rPr>
              <w:fldChar w:fldCharType="separate"/>
            </w:r>
            <w:r w:rsidR="00E66FD1">
              <w:rPr>
                <w:noProof/>
                <w:webHidden/>
              </w:rPr>
              <w:t>8</w:t>
            </w:r>
            <w:r w:rsidR="00E66FD1">
              <w:rPr>
                <w:noProof/>
                <w:webHidden/>
              </w:rPr>
              <w:fldChar w:fldCharType="end"/>
            </w:r>
          </w:hyperlink>
        </w:p>
        <w:p w14:paraId="6AD1BA89" w14:textId="5C616E8D" w:rsidR="00162C91" w:rsidRPr="0032118F" w:rsidRDefault="00162C91" w:rsidP="00492FD4">
          <w:r>
            <w:rPr>
              <w:b/>
              <w:bCs/>
              <w:noProof/>
            </w:rPr>
            <w:fldChar w:fldCharType="end"/>
          </w:r>
        </w:p>
      </w:sdtContent>
    </w:sdt>
    <w:p w14:paraId="1FD49787" w14:textId="77777777" w:rsidR="00492FD4" w:rsidRPr="00162C91" w:rsidRDefault="00492FD4" w:rsidP="00492FD4">
      <w:pPr>
        <w:pStyle w:val="Heading1"/>
        <w:rPr>
          <w:rFonts w:cs="Arial"/>
        </w:rPr>
      </w:pPr>
      <w:bookmarkStart w:id="3" w:name="_Toc198622383"/>
      <w:r w:rsidRPr="00162C91">
        <w:rPr>
          <w:rFonts w:cs="Arial"/>
        </w:rPr>
        <w:lastRenderedPageBreak/>
        <w:t>General description</w:t>
      </w:r>
      <w:bookmarkEnd w:id="3"/>
    </w:p>
    <w:p w14:paraId="77B9B1B4" w14:textId="5EF65292" w:rsidR="00492FD4" w:rsidRPr="0017022F" w:rsidRDefault="00492FD4" w:rsidP="00492FD4">
      <w:pPr>
        <w:rPr>
          <w:rFonts w:ascii="Calibri" w:hAnsi="Calibri" w:cs="Calibri"/>
          <w:sz w:val="22"/>
          <w:szCs w:val="22"/>
          <w:lang w:eastAsia="en-US"/>
        </w:rPr>
      </w:pPr>
      <w:r w:rsidRPr="00162C91">
        <w:rPr>
          <w:rFonts w:cs="Arial"/>
        </w:rPr>
        <w:t>The Emporia Ampli40 is a</w:t>
      </w:r>
      <w:r w:rsidR="007B2AAF" w:rsidRPr="00162C91">
        <w:rPr>
          <w:rFonts w:cs="Arial"/>
        </w:rPr>
        <w:t xml:space="preserve"> big button landline phone</w:t>
      </w:r>
      <w:r w:rsidR="00DF4E21" w:rsidRPr="00162C91">
        <w:rPr>
          <w:rFonts w:cs="Arial"/>
        </w:rPr>
        <w:t>. It features a large easy to see keypad with</w:t>
      </w:r>
      <w:r w:rsidR="001A36B9">
        <w:rPr>
          <w:rFonts w:cs="Arial"/>
        </w:rPr>
        <w:t xml:space="preserve"> seven one touch memory buttons. Three of t</w:t>
      </w:r>
      <w:r w:rsidR="0017022F">
        <w:rPr>
          <w:rFonts w:cs="Arial"/>
        </w:rPr>
        <w:t xml:space="preserve">he memory buttons can have photo’s added to your favourite contacts. </w:t>
      </w:r>
      <w:r w:rsidR="00074138" w:rsidRPr="00162C91">
        <w:rPr>
          <w:rFonts w:cs="Arial"/>
        </w:rPr>
        <w:t>There is an LED flash to indicate incoming calls, and an audio boost function</w:t>
      </w:r>
      <w:r w:rsidR="00044FA3" w:rsidRPr="00162C91">
        <w:rPr>
          <w:rFonts w:cs="Arial"/>
        </w:rPr>
        <w:t xml:space="preserve"> for those who need it.</w:t>
      </w:r>
    </w:p>
    <w:p w14:paraId="458F69D4" w14:textId="77777777" w:rsidR="00044FA3" w:rsidRPr="00162C91" w:rsidRDefault="00044FA3" w:rsidP="00492FD4">
      <w:pPr>
        <w:rPr>
          <w:rFonts w:cs="Arial"/>
        </w:rPr>
      </w:pPr>
    </w:p>
    <w:p w14:paraId="74663E43" w14:textId="77777777" w:rsidR="00492FD4" w:rsidRPr="00162C91" w:rsidRDefault="00492FD4" w:rsidP="00D851AB">
      <w:pPr>
        <w:pStyle w:val="Heading1"/>
        <w:rPr>
          <w:rFonts w:cs="Arial"/>
        </w:rPr>
      </w:pPr>
      <w:bookmarkStart w:id="4" w:name="_Toc198622384"/>
      <w:r w:rsidRPr="00162C91">
        <w:rPr>
          <w:rFonts w:cs="Arial"/>
        </w:rPr>
        <w:t>Orientation</w:t>
      </w:r>
      <w:bookmarkEnd w:id="4"/>
    </w:p>
    <w:p w14:paraId="116F799E" w14:textId="4C29555D" w:rsidR="00492FD4" w:rsidRDefault="00492FD4" w:rsidP="00492FD4">
      <w:pPr>
        <w:rPr>
          <w:rFonts w:cs="Arial"/>
        </w:rPr>
      </w:pPr>
      <w:r w:rsidRPr="00162C91">
        <w:rPr>
          <w:rFonts w:cs="Arial"/>
        </w:rPr>
        <w:t xml:space="preserve">On the top left of the phones </w:t>
      </w:r>
      <w:r w:rsidR="00E66FD1" w:rsidRPr="00162C91">
        <w:rPr>
          <w:rFonts w:cs="Arial"/>
        </w:rPr>
        <w:t>base,</w:t>
      </w:r>
      <w:r w:rsidRPr="00162C91">
        <w:rPr>
          <w:rFonts w:cs="Arial"/>
        </w:rPr>
        <w:t xml:space="preserve"> you will find the </w:t>
      </w:r>
      <w:r w:rsidR="00D851AB" w:rsidRPr="00162C91">
        <w:rPr>
          <w:rFonts w:cs="Arial"/>
        </w:rPr>
        <w:t>r</w:t>
      </w:r>
      <w:r w:rsidRPr="00162C91">
        <w:rPr>
          <w:rFonts w:cs="Arial"/>
        </w:rPr>
        <w:t>eceiver hook switch (line interruption.)</w:t>
      </w:r>
    </w:p>
    <w:p w14:paraId="56B998ED" w14:textId="77777777" w:rsidR="00D851AB" w:rsidRPr="00162C91" w:rsidRDefault="00D851AB" w:rsidP="00492FD4">
      <w:pPr>
        <w:rPr>
          <w:rFonts w:cs="Arial"/>
        </w:rPr>
      </w:pPr>
    </w:p>
    <w:p w14:paraId="7C995DD0" w14:textId="5F443532" w:rsidR="00492FD4" w:rsidRPr="00162C91" w:rsidRDefault="00492FD4" w:rsidP="00492FD4">
      <w:pPr>
        <w:rPr>
          <w:rFonts w:cs="Arial"/>
        </w:rPr>
      </w:pPr>
      <w:r w:rsidRPr="00162C91">
        <w:rPr>
          <w:rFonts w:cs="Arial"/>
        </w:rPr>
        <w:t>Directly below you will find the receiver cradle. If you're mounting the phone on a wall, take this part out, turn it 180 degrees clockwise, and put it back in.</w:t>
      </w:r>
    </w:p>
    <w:p w14:paraId="31FC01C5" w14:textId="77777777" w:rsidR="00D851AB" w:rsidRPr="00162C91" w:rsidRDefault="00D851AB" w:rsidP="00492FD4">
      <w:pPr>
        <w:rPr>
          <w:rFonts w:cs="Arial"/>
        </w:rPr>
      </w:pPr>
    </w:p>
    <w:p w14:paraId="22B0F657" w14:textId="77777777" w:rsidR="00492FD4" w:rsidRPr="00162C91" w:rsidRDefault="00492FD4" w:rsidP="00492FD4">
      <w:pPr>
        <w:rPr>
          <w:rFonts w:cs="Arial"/>
        </w:rPr>
      </w:pPr>
      <w:r w:rsidRPr="00162C91">
        <w:rPr>
          <w:rFonts w:cs="Arial"/>
        </w:rPr>
        <w:t>Below this you will find the loudspeaker.</w:t>
      </w:r>
    </w:p>
    <w:p w14:paraId="4C68C825" w14:textId="77777777" w:rsidR="00D851AB" w:rsidRPr="00162C91" w:rsidRDefault="00D851AB" w:rsidP="00492FD4">
      <w:pPr>
        <w:rPr>
          <w:rFonts w:cs="Arial"/>
        </w:rPr>
      </w:pPr>
    </w:p>
    <w:p w14:paraId="2285D5B1" w14:textId="77777777" w:rsidR="00D851AB" w:rsidRDefault="00492FD4" w:rsidP="00492FD4">
      <w:pPr>
        <w:rPr>
          <w:rFonts w:cs="Arial"/>
        </w:rPr>
      </w:pPr>
      <w:r w:rsidRPr="00162C91">
        <w:rPr>
          <w:rFonts w:cs="Arial"/>
        </w:rPr>
        <w:t>Below this is the audio boost button. This button allows you to instantly increase the volume of the receiver. The audio-boost function will be disabled automatically when the call ends.</w:t>
      </w:r>
    </w:p>
    <w:p w14:paraId="394C7B66" w14:textId="77777777" w:rsidR="0017022F" w:rsidRPr="00162C91" w:rsidRDefault="0017022F" w:rsidP="00492FD4">
      <w:pPr>
        <w:rPr>
          <w:rFonts w:cs="Arial"/>
        </w:rPr>
      </w:pPr>
    </w:p>
    <w:p w14:paraId="357C1E78" w14:textId="49D8F041" w:rsidR="00492FD4" w:rsidRPr="00162C91" w:rsidRDefault="00492FD4" w:rsidP="00492FD4">
      <w:pPr>
        <w:rPr>
          <w:rFonts w:cs="Arial"/>
        </w:rPr>
      </w:pPr>
      <w:r w:rsidRPr="00162C91">
        <w:rPr>
          <w:rFonts w:cs="Arial"/>
        </w:rPr>
        <w:t>On the right hand side are the number keys. These are used to input phone numbers. You can also assign one full phone number to each of these keys. (Two-touch memory.)</w:t>
      </w:r>
    </w:p>
    <w:p w14:paraId="20ED622E" w14:textId="77777777" w:rsidR="00D851AB" w:rsidRPr="00162C91" w:rsidRDefault="00D851AB" w:rsidP="00492FD4">
      <w:pPr>
        <w:rPr>
          <w:rFonts w:cs="Arial"/>
        </w:rPr>
      </w:pPr>
    </w:p>
    <w:p w14:paraId="75A9B7D5" w14:textId="020D1AC1" w:rsidR="00492FD4" w:rsidRPr="00162C91" w:rsidRDefault="00D851AB" w:rsidP="00492FD4">
      <w:pPr>
        <w:rPr>
          <w:rFonts w:cs="Arial"/>
        </w:rPr>
      </w:pPr>
      <w:r w:rsidRPr="00162C91">
        <w:rPr>
          <w:rFonts w:cs="Arial"/>
        </w:rPr>
        <w:t>Under</w:t>
      </w:r>
      <w:r w:rsidR="00492FD4" w:rsidRPr="00162C91">
        <w:rPr>
          <w:rFonts w:cs="Arial"/>
        </w:rPr>
        <w:t xml:space="preserve"> the number keys you will find a flash key. If you dial a number and the line is engaged, press the FLASH key and the REDIAL key to dial the number again.</w:t>
      </w:r>
    </w:p>
    <w:p w14:paraId="523B635A" w14:textId="77777777" w:rsidR="00D851AB" w:rsidRPr="00162C91" w:rsidRDefault="00D851AB" w:rsidP="00492FD4">
      <w:pPr>
        <w:rPr>
          <w:rFonts w:cs="Arial"/>
        </w:rPr>
      </w:pPr>
    </w:p>
    <w:p w14:paraId="5D88CB7D" w14:textId="7081AE1C" w:rsidR="00D851AB" w:rsidRPr="00162C91" w:rsidRDefault="00492FD4" w:rsidP="00492FD4">
      <w:pPr>
        <w:rPr>
          <w:rFonts w:cs="Arial"/>
        </w:rPr>
      </w:pPr>
      <w:r w:rsidRPr="00162C91">
        <w:rPr>
          <w:rFonts w:cs="Arial"/>
        </w:rPr>
        <w:t xml:space="preserve">To the right of the flash key is the hands free key. You can use this key to accept a call, start a call or turn hands-free mode on or </w:t>
      </w:r>
      <w:r w:rsidR="00162C91" w:rsidRPr="00162C91">
        <w:rPr>
          <w:rFonts w:cs="Arial"/>
        </w:rPr>
        <w:t>off. During</w:t>
      </w:r>
      <w:r w:rsidRPr="00162C91">
        <w:rPr>
          <w:rFonts w:cs="Arial"/>
        </w:rPr>
        <w:t xml:space="preserve"> a call.</w:t>
      </w:r>
    </w:p>
    <w:p w14:paraId="099205D0" w14:textId="77777777" w:rsidR="00D851AB" w:rsidRPr="00162C91" w:rsidRDefault="00D851AB" w:rsidP="00492FD4">
      <w:pPr>
        <w:rPr>
          <w:rFonts w:cs="Arial"/>
        </w:rPr>
      </w:pPr>
    </w:p>
    <w:p w14:paraId="5D16CF6C" w14:textId="634F5329" w:rsidR="00492FD4" w:rsidRPr="00162C91" w:rsidRDefault="00492FD4" w:rsidP="00492FD4">
      <w:pPr>
        <w:rPr>
          <w:rFonts w:cs="Arial"/>
        </w:rPr>
      </w:pPr>
      <w:r w:rsidRPr="00162C91">
        <w:rPr>
          <w:rFonts w:cs="Arial"/>
        </w:rPr>
        <w:t xml:space="preserve">On the top right of the base, directly above the number keys, you will find the one touch memory keys. You can use these keys to save and dial speed dial numbers. </w:t>
      </w:r>
      <w:r w:rsidR="00737101">
        <w:rPr>
          <w:rFonts w:cs="Arial"/>
        </w:rPr>
        <w:t>The top three buttons can have photos of your favourite contacts inserted. The three buttons directly below these (M1, M2 and M3 are also one touch memory buttons, and can have numbers assigned to them.</w:t>
      </w:r>
    </w:p>
    <w:p w14:paraId="09E51C02" w14:textId="77777777" w:rsidR="00D851AB" w:rsidRPr="00162C91" w:rsidRDefault="00D851AB" w:rsidP="00492FD4">
      <w:pPr>
        <w:rPr>
          <w:rFonts w:cs="Arial"/>
        </w:rPr>
      </w:pPr>
    </w:p>
    <w:p w14:paraId="4F2052C7" w14:textId="77777777" w:rsidR="00492FD4" w:rsidRPr="00162C91" w:rsidRDefault="00492FD4" w:rsidP="00492FD4">
      <w:pPr>
        <w:rPr>
          <w:rFonts w:cs="Arial"/>
        </w:rPr>
      </w:pPr>
      <w:r w:rsidRPr="00162C91">
        <w:rPr>
          <w:rFonts w:cs="Arial"/>
        </w:rPr>
        <w:lastRenderedPageBreak/>
        <w:t xml:space="preserve">Directly below these, you will find a memory key. Use this key to dial a number assigned to one of the number keys. Or, to start saving numbers. </w:t>
      </w:r>
    </w:p>
    <w:p w14:paraId="28F8541C" w14:textId="77777777" w:rsidR="00D851AB" w:rsidRPr="00162C91" w:rsidRDefault="00D851AB" w:rsidP="00492FD4">
      <w:pPr>
        <w:rPr>
          <w:rFonts w:cs="Arial"/>
        </w:rPr>
      </w:pPr>
    </w:p>
    <w:p w14:paraId="26146F64" w14:textId="77777777" w:rsidR="00492FD4" w:rsidRPr="00162C91" w:rsidRDefault="00492FD4" w:rsidP="00492FD4">
      <w:pPr>
        <w:rPr>
          <w:rFonts w:cs="Arial"/>
        </w:rPr>
      </w:pPr>
      <w:r w:rsidRPr="00162C91">
        <w:rPr>
          <w:rFonts w:cs="Arial"/>
        </w:rPr>
        <w:t>To the right of this, above the number three on the keypad you will find the mute key. This key will mute the microphone during a call.</w:t>
      </w:r>
    </w:p>
    <w:p w14:paraId="2443FD6E" w14:textId="77777777" w:rsidR="00D851AB" w:rsidRPr="00162C91" w:rsidRDefault="00D851AB" w:rsidP="00492FD4">
      <w:pPr>
        <w:rPr>
          <w:rFonts w:cs="Arial"/>
        </w:rPr>
      </w:pPr>
    </w:p>
    <w:p w14:paraId="790213A9" w14:textId="77777777" w:rsidR="00492FD4" w:rsidRPr="00162C91" w:rsidRDefault="00492FD4" w:rsidP="00492FD4">
      <w:pPr>
        <w:rPr>
          <w:rFonts w:cs="Arial"/>
        </w:rPr>
      </w:pPr>
      <w:r w:rsidRPr="00162C91">
        <w:rPr>
          <w:rFonts w:cs="Arial"/>
        </w:rPr>
        <w:t>To the right of this is the LED light, which will flash to indicate incoming calls.</w:t>
      </w:r>
    </w:p>
    <w:p w14:paraId="38ED6613" w14:textId="77777777" w:rsidR="00D851AB" w:rsidRPr="00162C91" w:rsidRDefault="00D851AB" w:rsidP="00492FD4">
      <w:pPr>
        <w:rPr>
          <w:rFonts w:cs="Arial"/>
        </w:rPr>
      </w:pPr>
    </w:p>
    <w:p w14:paraId="5FB92D68" w14:textId="77777777" w:rsidR="00492FD4" w:rsidRPr="00162C91" w:rsidRDefault="00492FD4" w:rsidP="00492FD4">
      <w:pPr>
        <w:rPr>
          <w:rFonts w:cs="Arial"/>
        </w:rPr>
      </w:pPr>
      <w:r w:rsidRPr="00162C91">
        <w:rPr>
          <w:rFonts w:cs="Arial"/>
        </w:rPr>
        <w:t>In the bottom right corner, you will find the redial key. You can use this key to dial your most recently dialled number again. It also allows you to insert a dialling pause when inputting a number.</w:t>
      </w:r>
    </w:p>
    <w:p w14:paraId="53BCF90D" w14:textId="77777777" w:rsidR="00D851AB" w:rsidRPr="00162C91" w:rsidRDefault="00D851AB" w:rsidP="00492FD4">
      <w:pPr>
        <w:rPr>
          <w:rFonts w:cs="Arial"/>
        </w:rPr>
      </w:pPr>
    </w:p>
    <w:p w14:paraId="5E0FE817" w14:textId="77777777" w:rsidR="00492FD4" w:rsidRPr="00162C91" w:rsidRDefault="00492FD4" w:rsidP="00D851AB">
      <w:pPr>
        <w:pStyle w:val="Heading1"/>
        <w:rPr>
          <w:rFonts w:cs="Arial"/>
        </w:rPr>
      </w:pPr>
      <w:bookmarkStart w:id="5" w:name="_Toc198622385"/>
      <w:r w:rsidRPr="00162C91">
        <w:rPr>
          <w:rFonts w:cs="Arial"/>
        </w:rPr>
        <w:t>Getting started</w:t>
      </w:r>
      <w:bookmarkEnd w:id="5"/>
    </w:p>
    <w:p w14:paraId="2347971E" w14:textId="77777777" w:rsidR="00492FD4" w:rsidRPr="0032118F" w:rsidRDefault="00492FD4" w:rsidP="0032118F">
      <w:pPr>
        <w:pStyle w:val="Heading2"/>
      </w:pPr>
      <w:bookmarkStart w:id="6" w:name="_Toc198622386"/>
      <w:r w:rsidRPr="0032118F">
        <w:rPr>
          <w:rStyle w:val="Heading1Char"/>
          <w:b/>
          <w:kern w:val="0"/>
          <w:sz w:val="36"/>
        </w:rPr>
        <w:t>Positioning the phone</w:t>
      </w:r>
      <w:bookmarkEnd w:id="6"/>
      <w:r w:rsidRPr="0032118F">
        <w:t xml:space="preserve"> </w:t>
      </w:r>
    </w:p>
    <w:p w14:paraId="0C7D2ECC" w14:textId="77777777" w:rsidR="00492FD4" w:rsidRPr="00162C91" w:rsidRDefault="00492FD4" w:rsidP="00492FD4">
      <w:pPr>
        <w:rPr>
          <w:rFonts w:cs="Arial"/>
        </w:rPr>
      </w:pPr>
      <w:r w:rsidRPr="00162C91">
        <w:rPr>
          <w:rFonts w:cs="Arial"/>
        </w:rPr>
        <w:t>You need to position your phone within 2 metres of a phone socket so the cable can reach.</w:t>
      </w:r>
    </w:p>
    <w:p w14:paraId="2DC3DC7B" w14:textId="77777777" w:rsidR="00D851AB" w:rsidRPr="00162C91" w:rsidRDefault="00D851AB" w:rsidP="00492FD4">
      <w:pPr>
        <w:rPr>
          <w:rFonts w:cs="Arial"/>
        </w:rPr>
      </w:pPr>
    </w:p>
    <w:p w14:paraId="3978F3DE" w14:textId="77777777" w:rsidR="00492FD4" w:rsidRPr="00162C91" w:rsidRDefault="00492FD4" w:rsidP="00492FD4">
      <w:pPr>
        <w:rPr>
          <w:rFonts w:cs="Arial"/>
        </w:rPr>
      </w:pPr>
      <w:r w:rsidRPr="00162C91">
        <w:rPr>
          <w:rFonts w:cs="Arial"/>
        </w:rPr>
        <w:t>Do not place this product on unstable surfaces. The phone could drop on the floor, which could cause serious damage to it.</w:t>
      </w:r>
    </w:p>
    <w:p w14:paraId="466D49D6" w14:textId="77777777" w:rsidR="00D851AB" w:rsidRPr="00162C91" w:rsidRDefault="00D851AB" w:rsidP="00492FD4">
      <w:pPr>
        <w:rPr>
          <w:rFonts w:cs="Arial"/>
        </w:rPr>
      </w:pPr>
    </w:p>
    <w:p w14:paraId="7030687B" w14:textId="77777777" w:rsidR="00492FD4" w:rsidRPr="00162C91" w:rsidRDefault="00492FD4" w:rsidP="00492FD4">
      <w:pPr>
        <w:rPr>
          <w:rFonts w:cs="Arial"/>
        </w:rPr>
      </w:pPr>
      <w:r w:rsidRPr="00162C91">
        <w:rPr>
          <w:rFonts w:cs="Arial"/>
        </w:rPr>
        <w:t>Connecting the receiver cord Insert one end of the receiver cord into its port on the left-hand side of the phone and the other end into the receiver.</w:t>
      </w:r>
    </w:p>
    <w:p w14:paraId="14803308" w14:textId="77777777" w:rsidR="00D851AB" w:rsidRPr="00162C91" w:rsidRDefault="00D851AB" w:rsidP="00492FD4">
      <w:pPr>
        <w:rPr>
          <w:rFonts w:cs="Arial"/>
        </w:rPr>
      </w:pPr>
    </w:p>
    <w:p w14:paraId="0C2538EA" w14:textId="77777777" w:rsidR="00492FD4" w:rsidRPr="00162C91" w:rsidRDefault="00492FD4" w:rsidP="0032118F">
      <w:pPr>
        <w:pStyle w:val="Heading2"/>
      </w:pPr>
      <w:bookmarkStart w:id="7" w:name="_Toc198622387"/>
      <w:r w:rsidRPr="00162C91">
        <w:t>Connecting the telephone line</w:t>
      </w:r>
      <w:bookmarkEnd w:id="7"/>
    </w:p>
    <w:p w14:paraId="0B0510CC" w14:textId="77777777" w:rsidR="00492FD4" w:rsidRPr="00162C91" w:rsidRDefault="00492FD4" w:rsidP="00492FD4">
      <w:pPr>
        <w:rPr>
          <w:rFonts w:cs="Arial"/>
        </w:rPr>
      </w:pPr>
      <w:r w:rsidRPr="00162C91">
        <w:rPr>
          <w:rFonts w:cs="Arial"/>
        </w:rPr>
        <w:t>Insert the transparent plug into the LINE port on the bottom of the phone.</w:t>
      </w:r>
    </w:p>
    <w:p w14:paraId="616BF514" w14:textId="77777777" w:rsidR="00D851AB" w:rsidRPr="00162C91" w:rsidRDefault="00D851AB" w:rsidP="00492FD4">
      <w:pPr>
        <w:rPr>
          <w:rFonts w:cs="Arial"/>
        </w:rPr>
      </w:pPr>
    </w:p>
    <w:p w14:paraId="5C6226E4" w14:textId="77777777" w:rsidR="00492FD4" w:rsidRPr="00162C91" w:rsidRDefault="00492FD4" w:rsidP="00492FD4">
      <w:pPr>
        <w:rPr>
          <w:rFonts w:cs="Arial"/>
        </w:rPr>
      </w:pPr>
      <w:r w:rsidRPr="00162C91">
        <w:rPr>
          <w:rFonts w:cs="Arial"/>
        </w:rPr>
        <w:t xml:space="preserve">Plug the other end of the telephone line cord into the wall socket. </w:t>
      </w:r>
    </w:p>
    <w:p w14:paraId="4BD4741F" w14:textId="77777777" w:rsidR="00D851AB" w:rsidRPr="00162C91" w:rsidRDefault="00D851AB" w:rsidP="00492FD4">
      <w:pPr>
        <w:rPr>
          <w:rFonts w:cs="Arial"/>
        </w:rPr>
      </w:pPr>
    </w:p>
    <w:p w14:paraId="3C7AEF4A" w14:textId="77777777" w:rsidR="00492FD4" w:rsidRPr="00162C91" w:rsidRDefault="00492FD4" w:rsidP="0032118F">
      <w:pPr>
        <w:pStyle w:val="Heading2"/>
      </w:pPr>
      <w:bookmarkStart w:id="8" w:name="_Toc198622388"/>
      <w:r w:rsidRPr="00162C91">
        <w:t>Setting the volume</w:t>
      </w:r>
      <w:bookmarkEnd w:id="8"/>
    </w:p>
    <w:p w14:paraId="533ACA64" w14:textId="77777777" w:rsidR="00492FD4" w:rsidRPr="00162C91" w:rsidRDefault="00492FD4" w:rsidP="00492FD4">
      <w:pPr>
        <w:rPr>
          <w:rFonts w:cs="Arial"/>
        </w:rPr>
      </w:pPr>
      <w:r w:rsidRPr="00162C91">
        <w:rPr>
          <w:rFonts w:cs="Arial"/>
        </w:rPr>
        <w:t xml:space="preserve">Depending on your needs, slide the ringer switch to HI (loud), MID (medium) or LO (quiet). </w:t>
      </w:r>
    </w:p>
    <w:p w14:paraId="46E87E95" w14:textId="77777777" w:rsidR="00D851AB" w:rsidRPr="00162C91" w:rsidRDefault="00D851AB" w:rsidP="00492FD4">
      <w:pPr>
        <w:rPr>
          <w:rFonts w:cs="Arial"/>
        </w:rPr>
      </w:pPr>
    </w:p>
    <w:p w14:paraId="4807E1AE" w14:textId="77777777" w:rsidR="00D851AB" w:rsidRPr="00162C91" w:rsidRDefault="00492FD4" w:rsidP="0032118F">
      <w:pPr>
        <w:pStyle w:val="Heading3"/>
        <w:rPr>
          <w:rStyle w:val="Heading4Char"/>
          <w:rFonts w:cs="Arial"/>
        </w:rPr>
      </w:pPr>
      <w:bookmarkStart w:id="9" w:name="_Toc198622389"/>
      <w:r w:rsidRPr="00162C91">
        <w:rPr>
          <w:rStyle w:val="Heading4Char"/>
          <w:rFonts w:cs="Arial"/>
        </w:rPr>
        <w:t>Setting the receiver and hands-free volume</w:t>
      </w:r>
      <w:bookmarkEnd w:id="9"/>
    </w:p>
    <w:p w14:paraId="1C733C38" w14:textId="77777777" w:rsidR="00D851AB" w:rsidRPr="00162C91" w:rsidRDefault="00492FD4" w:rsidP="00492FD4">
      <w:pPr>
        <w:rPr>
          <w:rFonts w:cs="Arial"/>
        </w:rPr>
      </w:pPr>
      <w:r w:rsidRPr="00162C91">
        <w:rPr>
          <w:rFonts w:cs="Arial"/>
        </w:rPr>
        <w:t>Slide the volume switch to a position that meets your needs.</w:t>
      </w:r>
    </w:p>
    <w:p w14:paraId="42840FC3" w14:textId="77777777" w:rsidR="00D851AB" w:rsidRPr="00162C91" w:rsidRDefault="00D851AB" w:rsidP="00492FD4">
      <w:pPr>
        <w:rPr>
          <w:rFonts w:cs="Arial"/>
        </w:rPr>
      </w:pPr>
    </w:p>
    <w:p w14:paraId="0BF99E66" w14:textId="0BD9EDCA" w:rsidR="00492FD4" w:rsidRPr="00162C91" w:rsidRDefault="00492FD4" w:rsidP="00492FD4">
      <w:pPr>
        <w:rPr>
          <w:rFonts w:cs="Arial"/>
        </w:rPr>
      </w:pPr>
      <w:r w:rsidRPr="00162C91">
        <w:rPr>
          <w:rFonts w:cs="Arial"/>
        </w:rPr>
        <w:t xml:space="preserve">Pushing it up will increase the volume and sliding it down will decrease the volume. </w:t>
      </w:r>
    </w:p>
    <w:p w14:paraId="023E7844" w14:textId="77777777" w:rsidR="00492FD4" w:rsidRPr="00162C91" w:rsidRDefault="00492FD4" w:rsidP="0032118F">
      <w:pPr>
        <w:pStyle w:val="Heading2"/>
      </w:pPr>
      <w:bookmarkStart w:id="10" w:name="_Toc198622390"/>
      <w:r w:rsidRPr="00162C91">
        <w:lastRenderedPageBreak/>
        <w:t>Wall mounting</w:t>
      </w:r>
      <w:bookmarkEnd w:id="10"/>
    </w:p>
    <w:p w14:paraId="31986793" w14:textId="13F162C0" w:rsidR="00492FD4" w:rsidRPr="00162C91" w:rsidRDefault="00492FD4" w:rsidP="00492FD4">
      <w:pPr>
        <w:rPr>
          <w:rFonts w:cs="Arial"/>
        </w:rPr>
      </w:pPr>
      <w:r w:rsidRPr="00162C91">
        <w:rPr>
          <w:rFonts w:cs="Arial"/>
        </w:rPr>
        <w:t>If you wish, you can mount your phone on a wall. There are pre</w:t>
      </w:r>
      <w:r w:rsidR="00162C91">
        <w:rPr>
          <w:rFonts w:cs="Arial"/>
        </w:rPr>
        <w:t>-</w:t>
      </w:r>
      <w:r w:rsidRPr="00162C91">
        <w:rPr>
          <w:rFonts w:cs="Arial"/>
        </w:rPr>
        <w:t xml:space="preserve">made holes for the screws when the phone is </w:t>
      </w:r>
      <w:r w:rsidR="00162C91" w:rsidRPr="00162C91">
        <w:rPr>
          <w:rFonts w:cs="Arial"/>
        </w:rPr>
        <w:t>wall mounted</w:t>
      </w:r>
      <w:r w:rsidRPr="00162C91">
        <w:rPr>
          <w:rFonts w:cs="Arial"/>
        </w:rPr>
        <w:t>.</w:t>
      </w:r>
    </w:p>
    <w:p w14:paraId="3D3A129A" w14:textId="77777777" w:rsidR="00D851AB" w:rsidRPr="00162C91" w:rsidRDefault="00D851AB" w:rsidP="00492FD4">
      <w:pPr>
        <w:rPr>
          <w:rFonts w:cs="Arial"/>
        </w:rPr>
      </w:pPr>
    </w:p>
    <w:p w14:paraId="3ECA45F3" w14:textId="77777777" w:rsidR="00492FD4" w:rsidRPr="00162C91" w:rsidRDefault="00492FD4" w:rsidP="00454634">
      <w:pPr>
        <w:pStyle w:val="Heading2"/>
      </w:pPr>
      <w:bookmarkStart w:id="11" w:name="_Toc198622391"/>
      <w:r w:rsidRPr="00162C91">
        <w:t>Using the phone</w:t>
      </w:r>
      <w:bookmarkEnd w:id="11"/>
    </w:p>
    <w:p w14:paraId="70EA5A0F" w14:textId="77777777" w:rsidR="00492FD4" w:rsidRPr="00162C91" w:rsidRDefault="00492FD4" w:rsidP="00D851AB">
      <w:pPr>
        <w:pStyle w:val="Heading3"/>
        <w:rPr>
          <w:rFonts w:cs="Arial"/>
        </w:rPr>
      </w:pPr>
      <w:bookmarkStart w:id="12" w:name="_Toc198622392"/>
      <w:r w:rsidRPr="00162C91">
        <w:rPr>
          <w:rFonts w:cs="Arial"/>
        </w:rPr>
        <w:t>Incoming calls</w:t>
      </w:r>
      <w:bookmarkEnd w:id="12"/>
    </w:p>
    <w:p w14:paraId="698DE908" w14:textId="77777777" w:rsidR="00492FD4" w:rsidRPr="00162C91" w:rsidRDefault="00492FD4" w:rsidP="00D851AB">
      <w:pPr>
        <w:pStyle w:val="Heading4"/>
        <w:rPr>
          <w:rFonts w:cs="Arial"/>
        </w:rPr>
      </w:pPr>
      <w:r w:rsidRPr="00162C91">
        <w:rPr>
          <w:rFonts w:cs="Arial"/>
        </w:rPr>
        <w:t>Accepting a call</w:t>
      </w:r>
    </w:p>
    <w:p w14:paraId="5ED290BB" w14:textId="070836FE" w:rsidR="00D851AB" w:rsidRPr="00162C91" w:rsidRDefault="00492FD4" w:rsidP="00492FD4">
      <w:pPr>
        <w:rPr>
          <w:rFonts w:cs="Arial"/>
        </w:rPr>
      </w:pPr>
      <w:r w:rsidRPr="00162C91">
        <w:rPr>
          <w:rFonts w:cs="Arial"/>
        </w:rPr>
        <w:t xml:space="preserve">When you receive a call, the phone will </w:t>
      </w:r>
      <w:r w:rsidR="00162C91" w:rsidRPr="00162C91">
        <w:rPr>
          <w:rFonts w:cs="Arial"/>
        </w:rPr>
        <w:t>ring,</w:t>
      </w:r>
      <w:r w:rsidRPr="00162C91">
        <w:rPr>
          <w:rFonts w:cs="Arial"/>
        </w:rPr>
        <w:t xml:space="preserve"> and the red LED will flash.</w:t>
      </w:r>
    </w:p>
    <w:p w14:paraId="62EE6305" w14:textId="77777777" w:rsidR="00D851AB" w:rsidRPr="00162C91" w:rsidRDefault="00D851AB" w:rsidP="00492FD4">
      <w:pPr>
        <w:rPr>
          <w:rFonts w:cs="Arial"/>
        </w:rPr>
      </w:pPr>
    </w:p>
    <w:p w14:paraId="0431D437" w14:textId="4F0737A4" w:rsidR="00492FD4" w:rsidRPr="00162C91" w:rsidRDefault="00492FD4" w:rsidP="00492FD4">
      <w:pPr>
        <w:rPr>
          <w:rFonts w:cs="Arial"/>
        </w:rPr>
      </w:pPr>
      <w:r w:rsidRPr="00162C91">
        <w:rPr>
          <w:rFonts w:cs="Arial"/>
        </w:rPr>
        <w:t>Simply pick the receiver up to answer the call. Or press the HANDS-FREE key if you wish to answer in hands free mode.</w:t>
      </w:r>
    </w:p>
    <w:p w14:paraId="0122BFC3" w14:textId="77777777" w:rsidR="00D851AB" w:rsidRPr="00162C91" w:rsidRDefault="00D851AB" w:rsidP="00492FD4">
      <w:pPr>
        <w:rPr>
          <w:rFonts w:cs="Arial"/>
        </w:rPr>
      </w:pPr>
    </w:p>
    <w:p w14:paraId="06A70293" w14:textId="6FE92684" w:rsidR="00492FD4" w:rsidRPr="00454634" w:rsidRDefault="00492FD4" w:rsidP="00454634">
      <w:pPr>
        <w:pStyle w:val="Heading3"/>
        <w:rPr>
          <w:rStyle w:val="Heading4Char"/>
          <w:b/>
        </w:rPr>
      </w:pPr>
      <w:bookmarkStart w:id="13" w:name="_Toc198622393"/>
      <w:r w:rsidRPr="00454634">
        <w:rPr>
          <w:rStyle w:val="Heading4Char"/>
          <w:b/>
        </w:rPr>
        <w:t>Ending a call</w:t>
      </w:r>
      <w:bookmarkEnd w:id="13"/>
    </w:p>
    <w:p w14:paraId="501A648B" w14:textId="65A8EB3D" w:rsidR="00492FD4" w:rsidRPr="00162C91" w:rsidRDefault="00492FD4" w:rsidP="00492FD4">
      <w:pPr>
        <w:rPr>
          <w:rFonts w:cs="Arial"/>
        </w:rPr>
      </w:pPr>
      <w:r w:rsidRPr="00162C91">
        <w:rPr>
          <w:rFonts w:cs="Arial"/>
        </w:rPr>
        <w:t xml:space="preserve">Simply put the receiver back on to the cradle or press the Receiver hook switch (or press the HANDS-FREE </w:t>
      </w:r>
      <w:r w:rsidR="00162C91" w:rsidRPr="00162C91">
        <w:rPr>
          <w:rFonts w:cs="Arial"/>
        </w:rPr>
        <w:t>key if</w:t>
      </w:r>
      <w:r w:rsidRPr="00162C91">
        <w:rPr>
          <w:rFonts w:cs="Arial"/>
        </w:rPr>
        <w:t xml:space="preserve"> you are using the phone in hands-free mode).</w:t>
      </w:r>
    </w:p>
    <w:p w14:paraId="6EA1D668" w14:textId="77777777" w:rsidR="00D851AB" w:rsidRPr="00162C91" w:rsidRDefault="00D851AB" w:rsidP="00492FD4">
      <w:pPr>
        <w:rPr>
          <w:rFonts w:cs="Arial"/>
        </w:rPr>
      </w:pPr>
    </w:p>
    <w:p w14:paraId="1F90099B" w14:textId="4D39ADB3" w:rsidR="00492FD4" w:rsidRPr="00162C91" w:rsidRDefault="00492FD4" w:rsidP="00D851AB">
      <w:pPr>
        <w:pStyle w:val="Heading3"/>
        <w:rPr>
          <w:rFonts w:cs="Arial"/>
        </w:rPr>
      </w:pPr>
      <w:bookmarkStart w:id="14" w:name="_Toc198622394"/>
      <w:r w:rsidRPr="00162C91">
        <w:rPr>
          <w:rStyle w:val="Heading4Char"/>
          <w:rFonts w:cs="Arial"/>
          <w:b/>
        </w:rPr>
        <w:t>During a call Audio-boost function</w:t>
      </w:r>
      <w:bookmarkEnd w:id="14"/>
      <w:r w:rsidRPr="00162C91">
        <w:rPr>
          <w:rFonts w:cs="Arial"/>
        </w:rPr>
        <w:t xml:space="preserve"> </w:t>
      </w:r>
    </w:p>
    <w:p w14:paraId="032C802C" w14:textId="77777777" w:rsidR="00D851AB" w:rsidRPr="00162C91" w:rsidRDefault="00492FD4" w:rsidP="00492FD4">
      <w:pPr>
        <w:rPr>
          <w:rFonts w:cs="Arial"/>
        </w:rPr>
      </w:pPr>
      <w:r w:rsidRPr="00162C91">
        <w:rPr>
          <w:rFonts w:cs="Arial"/>
        </w:rPr>
        <w:t>The audio-boost function will raise the volume of the receiver (handset only) to amplify the volume of the voice/sound.</w:t>
      </w:r>
    </w:p>
    <w:p w14:paraId="25DE891D" w14:textId="77777777" w:rsidR="00D851AB" w:rsidRPr="00162C91" w:rsidRDefault="00D851AB" w:rsidP="00492FD4">
      <w:pPr>
        <w:rPr>
          <w:rFonts w:cs="Arial"/>
        </w:rPr>
      </w:pPr>
    </w:p>
    <w:p w14:paraId="175C81A0" w14:textId="77777777" w:rsidR="00D851AB" w:rsidRPr="00162C91" w:rsidRDefault="00492FD4" w:rsidP="00492FD4">
      <w:pPr>
        <w:rPr>
          <w:rFonts w:cs="Arial"/>
        </w:rPr>
      </w:pPr>
      <w:r w:rsidRPr="00162C91">
        <w:rPr>
          <w:rFonts w:cs="Arial"/>
        </w:rPr>
        <w:t xml:space="preserve">The audio boost function will be disabled automatically when the call ends. Press the BOOST button +40dB to turn the audio-boost function on or off. </w:t>
      </w:r>
    </w:p>
    <w:p w14:paraId="4AA14C04" w14:textId="77777777" w:rsidR="00D851AB" w:rsidRPr="00162C91" w:rsidRDefault="00D851AB" w:rsidP="00492FD4">
      <w:pPr>
        <w:rPr>
          <w:rFonts w:cs="Arial"/>
        </w:rPr>
      </w:pPr>
    </w:p>
    <w:p w14:paraId="4DBC99B7" w14:textId="77777777" w:rsidR="00D851AB" w:rsidRPr="00162C91" w:rsidRDefault="00492FD4" w:rsidP="00492FD4">
      <w:pPr>
        <w:rPr>
          <w:rFonts w:cs="Arial"/>
        </w:rPr>
      </w:pPr>
      <w:r w:rsidRPr="00162C91">
        <w:rPr>
          <w:rFonts w:cs="Arial"/>
        </w:rPr>
        <w:t>In hands-free mode, you can talk to someone on the phone without having to hold the receiver.</w:t>
      </w:r>
    </w:p>
    <w:p w14:paraId="5EBD7AC1" w14:textId="77777777" w:rsidR="00D851AB" w:rsidRPr="00162C91" w:rsidRDefault="00D851AB" w:rsidP="00492FD4">
      <w:pPr>
        <w:rPr>
          <w:rFonts w:cs="Arial"/>
        </w:rPr>
      </w:pPr>
    </w:p>
    <w:p w14:paraId="2A9CDB1A" w14:textId="261B2C09" w:rsidR="00492FD4" w:rsidRPr="00162C91" w:rsidRDefault="00492FD4" w:rsidP="00492FD4">
      <w:pPr>
        <w:rPr>
          <w:rFonts w:cs="Arial"/>
        </w:rPr>
      </w:pPr>
      <w:r w:rsidRPr="00162C91">
        <w:rPr>
          <w:rFonts w:cs="Arial"/>
        </w:rPr>
        <w:t>In addition, other people in the room can follow your conversation thanks to the loudspeaker.</w:t>
      </w:r>
    </w:p>
    <w:p w14:paraId="568C5A26" w14:textId="77777777" w:rsidR="00D851AB" w:rsidRPr="00162C91" w:rsidRDefault="00D851AB" w:rsidP="00492FD4">
      <w:pPr>
        <w:rPr>
          <w:rFonts w:cs="Arial"/>
        </w:rPr>
      </w:pPr>
    </w:p>
    <w:p w14:paraId="5E8E2B71" w14:textId="77777777" w:rsidR="00492FD4" w:rsidRPr="00162C91" w:rsidRDefault="00492FD4" w:rsidP="00492FD4">
      <w:pPr>
        <w:rPr>
          <w:rFonts w:cs="Arial"/>
        </w:rPr>
      </w:pPr>
      <w:r w:rsidRPr="00162C91">
        <w:rPr>
          <w:rFonts w:cs="Arial"/>
        </w:rPr>
        <w:t xml:space="preserve">To answer and end a call in hands-free mode, simply press the HANDS-FREE key. </w:t>
      </w:r>
    </w:p>
    <w:p w14:paraId="6BFA5FA9" w14:textId="77777777" w:rsidR="00D851AB" w:rsidRPr="00162C91" w:rsidRDefault="00D851AB" w:rsidP="00492FD4">
      <w:pPr>
        <w:rPr>
          <w:rFonts w:cs="Arial"/>
        </w:rPr>
      </w:pPr>
    </w:p>
    <w:p w14:paraId="590ED35D" w14:textId="29764201" w:rsidR="00D851AB" w:rsidRPr="00162C91" w:rsidRDefault="00492FD4" w:rsidP="00492FD4">
      <w:pPr>
        <w:rPr>
          <w:rFonts w:cs="Arial"/>
        </w:rPr>
      </w:pPr>
      <w:r w:rsidRPr="00162C91">
        <w:rPr>
          <w:rFonts w:cs="Arial"/>
        </w:rPr>
        <w:t xml:space="preserve">To turn hands-free mode on during a call, press the HANDS-FREE </w:t>
      </w:r>
      <w:r w:rsidR="00162C91" w:rsidRPr="00162C91">
        <w:rPr>
          <w:rFonts w:cs="Arial"/>
        </w:rPr>
        <w:t>key and</w:t>
      </w:r>
      <w:r w:rsidRPr="00162C91">
        <w:rPr>
          <w:rFonts w:cs="Arial"/>
        </w:rPr>
        <w:t xml:space="preserve"> place the receiver back in the cradle.</w:t>
      </w:r>
    </w:p>
    <w:p w14:paraId="39207BCC" w14:textId="77777777" w:rsidR="00D851AB" w:rsidRPr="00162C91" w:rsidRDefault="00D851AB" w:rsidP="00492FD4">
      <w:pPr>
        <w:rPr>
          <w:rFonts w:cs="Arial"/>
        </w:rPr>
      </w:pPr>
    </w:p>
    <w:p w14:paraId="0F257455" w14:textId="26B5CA88" w:rsidR="00492FD4" w:rsidRPr="00162C91" w:rsidRDefault="00492FD4" w:rsidP="00492FD4">
      <w:pPr>
        <w:rPr>
          <w:rFonts w:cs="Arial"/>
        </w:rPr>
      </w:pPr>
      <w:r w:rsidRPr="00162C91">
        <w:rPr>
          <w:rFonts w:cs="Arial"/>
        </w:rPr>
        <w:t>To turn hands-free mode off during a call, lift the receiver and press the HANDS-FREE key</w:t>
      </w:r>
      <w:r w:rsidR="00D851AB" w:rsidRPr="00162C91">
        <w:rPr>
          <w:rFonts w:cs="Arial"/>
        </w:rPr>
        <w:t>.</w:t>
      </w:r>
    </w:p>
    <w:p w14:paraId="352752CD" w14:textId="77777777" w:rsidR="00D851AB" w:rsidRPr="00162C91" w:rsidRDefault="00D851AB" w:rsidP="00492FD4">
      <w:pPr>
        <w:rPr>
          <w:rFonts w:cs="Arial"/>
        </w:rPr>
      </w:pPr>
    </w:p>
    <w:p w14:paraId="2AEC9209" w14:textId="77777777" w:rsidR="00492FD4" w:rsidRPr="00162C91" w:rsidRDefault="00492FD4" w:rsidP="00D851AB">
      <w:pPr>
        <w:pStyle w:val="Heading3"/>
        <w:rPr>
          <w:rFonts w:cs="Arial"/>
        </w:rPr>
      </w:pPr>
      <w:bookmarkStart w:id="15" w:name="_Toc198622395"/>
      <w:r w:rsidRPr="00162C91">
        <w:rPr>
          <w:rFonts w:cs="Arial"/>
        </w:rPr>
        <w:lastRenderedPageBreak/>
        <w:t>Muting the microphone</w:t>
      </w:r>
      <w:bookmarkEnd w:id="15"/>
    </w:p>
    <w:p w14:paraId="50AB1CBD" w14:textId="77777777" w:rsidR="00492FD4" w:rsidRPr="00162C91" w:rsidRDefault="00492FD4" w:rsidP="00492FD4">
      <w:pPr>
        <w:rPr>
          <w:rFonts w:cs="Arial"/>
        </w:rPr>
      </w:pPr>
      <w:r w:rsidRPr="00162C91">
        <w:rPr>
          <w:rFonts w:cs="Arial"/>
        </w:rPr>
        <w:t>If you need to do something during a call, such as have a short conversation with another person, and you don't want the person you're speaking to on the phone to hear, press the MUTE key Mute to mute voice transmission.</w:t>
      </w:r>
    </w:p>
    <w:p w14:paraId="72B0B4FB" w14:textId="77777777" w:rsidR="00D851AB" w:rsidRPr="00162C91" w:rsidRDefault="00D851AB" w:rsidP="00492FD4">
      <w:pPr>
        <w:rPr>
          <w:rFonts w:cs="Arial"/>
        </w:rPr>
      </w:pPr>
    </w:p>
    <w:p w14:paraId="4F7A64B6" w14:textId="77777777" w:rsidR="00492FD4" w:rsidRPr="00162C91" w:rsidRDefault="00492FD4" w:rsidP="00492FD4">
      <w:pPr>
        <w:rPr>
          <w:rFonts w:cs="Arial"/>
        </w:rPr>
      </w:pPr>
      <w:r w:rsidRPr="00162C91">
        <w:rPr>
          <w:rFonts w:cs="Arial"/>
        </w:rPr>
        <w:t xml:space="preserve">Press the MUTE key Mute again to enable the person you're talking to on the phone to hear you again. </w:t>
      </w:r>
    </w:p>
    <w:p w14:paraId="4999D0E3" w14:textId="77777777" w:rsidR="00D851AB" w:rsidRPr="00162C91" w:rsidRDefault="00D851AB" w:rsidP="00492FD4">
      <w:pPr>
        <w:rPr>
          <w:rFonts w:cs="Arial"/>
        </w:rPr>
      </w:pPr>
    </w:p>
    <w:p w14:paraId="25768318" w14:textId="77777777" w:rsidR="00492FD4" w:rsidRPr="00162C91" w:rsidRDefault="00492FD4" w:rsidP="00D851AB">
      <w:pPr>
        <w:pStyle w:val="Heading3"/>
        <w:rPr>
          <w:rFonts w:cs="Arial"/>
        </w:rPr>
      </w:pPr>
      <w:bookmarkStart w:id="16" w:name="_Toc198622396"/>
      <w:r w:rsidRPr="00162C91">
        <w:rPr>
          <w:rFonts w:cs="Arial"/>
        </w:rPr>
        <w:t>Making a call</w:t>
      </w:r>
      <w:bookmarkEnd w:id="16"/>
    </w:p>
    <w:p w14:paraId="03CC0728" w14:textId="77777777" w:rsidR="00492FD4" w:rsidRPr="00162C91" w:rsidRDefault="00492FD4" w:rsidP="00492FD4">
      <w:pPr>
        <w:rPr>
          <w:rFonts w:cs="Arial"/>
        </w:rPr>
      </w:pPr>
      <w:r w:rsidRPr="00162C91">
        <w:rPr>
          <w:rFonts w:cs="Arial"/>
        </w:rPr>
        <w:t>Pick up the receiver and wait until you hear the dial tone.</w:t>
      </w:r>
    </w:p>
    <w:p w14:paraId="453B3058" w14:textId="77777777" w:rsidR="00492FD4" w:rsidRPr="00162C91" w:rsidRDefault="00492FD4" w:rsidP="00492FD4">
      <w:pPr>
        <w:rPr>
          <w:rFonts w:cs="Arial"/>
        </w:rPr>
      </w:pPr>
      <w:r w:rsidRPr="00162C91">
        <w:rPr>
          <w:rFonts w:cs="Arial"/>
        </w:rPr>
        <w:t>Enter the phone number.</w:t>
      </w:r>
    </w:p>
    <w:p w14:paraId="0ABA7D42" w14:textId="77777777" w:rsidR="00492FD4" w:rsidRPr="00162C91" w:rsidRDefault="00492FD4" w:rsidP="00492FD4">
      <w:pPr>
        <w:rPr>
          <w:rFonts w:cs="Arial"/>
        </w:rPr>
      </w:pPr>
    </w:p>
    <w:p w14:paraId="2F6405EC" w14:textId="77777777" w:rsidR="00492FD4" w:rsidRPr="00162C91" w:rsidRDefault="00492FD4" w:rsidP="00492FD4">
      <w:pPr>
        <w:rPr>
          <w:rFonts w:cs="Arial"/>
        </w:rPr>
      </w:pPr>
      <w:r w:rsidRPr="00162C91">
        <w:rPr>
          <w:rFonts w:cs="Arial"/>
        </w:rPr>
        <w:t>To make a call in hands-free mode:</w:t>
      </w:r>
    </w:p>
    <w:p w14:paraId="2B440A60" w14:textId="77777777" w:rsidR="00492FD4" w:rsidRPr="00162C91" w:rsidRDefault="00492FD4" w:rsidP="00D851AB">
      <w:pPr>
        <w:pStyle w:val="ListBullet"/>
        <w:rPr>
          <w:rFonts w:cs="Arial"/>
        </w:rPr>
      </w:pPr>
      <w:r w:rsidRPr="00162C91">
        <w:rPr>
          <w:rFonts w:cs="Arial"/>
        </w:rPr>
        <w:t xml:space="preserve">Press the HANDS-FREE key. </w:t>
      </w:r>
    </w:p>
    <w:p w14:paraId="6C4EBDF8" w14:textId="77777777" w:rsidR="00492FD4" w:rsidRPr="00162C91" w:rsidRDefault="00492FD4" w:rsidP="00D851AB">
      <w:pPr>
        <w:pStyle w:val="ListBullet"/>
        <w:rPr>
          <w:rFonts w:cs="Arial"/>
        </w:rPr>
      </w:pPr>
      <w:r w:rsidRPr="00162C91">
        <w:rPr>
          <w:rFonts w:cs="Arial"/>
        </w:rPr>
        <w:t>Wait until you hear the dial tone.</w:t>
      </w:r>
    </w:p>
    <w:p w14:paraId="23DABCAB" w14:textId="77777777" w:rsidR="00492FD4" w:rsidRPr="00162C91" w:rsidRDefault="00492FD4" w:rsidP="00D851AB">
      <w:pPr>
        <w:pStyle w:val="ListBullet"/>
        <w:rPr>
          <w:rFonts w:cs="Arial"/>
        </w:rPr>
      </w:pPr>
      <w:r w:rsidRPr="00162C91">
        <w:rPr>
          <w:rFonts w:cs="Arial"/>
        </w:rPr>
        <w:t>Enter the phone number using the keypad.</w:t>
      </w:r>
    </w:p>
    <w:p w14:paraId="1984C36A" w14:textId="77777777" w:rsidR="00492FD4" w:rsidRPr="00162C91" w:rsidRDefault="00492FD4" w:rsidP="00492FD4">
      <w:pPr>
        <w:rPr>
          <w:rFonts w:cs="Arial"/>
        </w:rPr>
      </w:pPr>
    </w:p>
    <w:p w14:paraId="406A88BD" w14:textId="17F623CD" w:rsidR="00492FD4" w:rsidRPr="00162C91" w:rsidRDefault="00D851AB" w:rsidP="00D851AB">
      <w:pPr>
        <w:pStyle w:val="Heading3"/>
        <w:rPr>
          <w:rFonts w:cs="Arial"/>
        </w:rPr>
      </w:pPr>
      <w:bookmarkStart w:id="17" w:name="_Toc198622397"/>
      <w:r w:rsidRPr="00162C91">
        <w:rPr>
          <w:rFonts w:cs="Arial"/>
        </w:rPr>
        <w:t xml:space="preserve">Redial a </w:t>
      </w:r>
      <w:r w:rsidR="00162C91" w:rsidRPr="00162C91">
        <w:rPr>
          <w:rFonts w:cs="Arial"/>
        </w:rPr>
        <w:t>number.</w:t>
      </w:r>
      <w:bookmarkEnd w:id="17"/>
    </w:p>
    <w:p w14:paraId="520CA283" w14:textId="77777777" w:rsidR="00492FD4" w:rsidRPr="00162C91" w:rsidRDefault="00492FD4" w:rsidP="00D851AB">
      <w:pPr>
        <w:pStyle w:val="ListBullet"/>
        <w:rPr>
          <w:rFonts w:cs="Arial"/>
        </w:rPr>
      </w:pPr>
      <w:r w:rsidRPr="00162C91">
        <w:rPr>
          <w:rFonts w:cs="Arial"/>
        </w:rPr>
        <w:t>Pick up the receiver and wait until you hear the dial tone.</w:t>
      </w:r>
    </w:p>
    <w:p w14:paraId="49C34BFD" w14:textId="77777777" w:rsidR="00492FD4" w:rsidRPr="00162C91" w:rsidRDefault="00492FD4" w:rsidP="00D851AB">
      <w:pPr>
        <w:pStyle w:val="ListBullet"/>
        <w:rPr>
          <w:rFonts w:cs="Arial"/>
        </w:rPr>
      </w:pPr>
      <w:r w:rsidRPr="00162C91">
        <w:rPr>
          <w:rFonts w:cs="Arial"/>
        </w:rPr>
        <w:t>Press the REDIAL key.</w:t>
      </w:r>
    </w:p>
    <w:p w14:paraId="6446FEED" w14:textId="77777777" w:rsidR="00492FD4" w:rsidRPr="00162C91" w:rsidRDefault="00492FD4" w:rsidP="00D851AB">
      <w:pPr>
        <w:pStyle w:val="ListBullet"/>
        <w:rPr>
          <w:rFonts w:cs="Arial"/>
        </w:rPr>
      </w:pPr>
      <w:r w:rsidRPr="00162C91">
        <w:rPr>
          <w:rFonts w:cs="Arial"/>
        </w:rPr>
        <w:t xml:space="preserve">Redial. </w:t>
      </w:r>
    </w:p>
    <w:p w14:paraId="629E1FF9" w14:textId="77777777" w:rsidR="00D851AB" w:rsidRPr="00162C91" w:rsidRDefault="00D851AB" w:rsidP="00492FD4">
      <w:pPr>
        <w:rPr>
          <w:rFonts w:cs="Arial"/>
        </w:rPr>
      </w:pPr>
    </w:p>
    <w:p w14:paraId="53D65D33" w14:textId="505EDF02" w:rsidR="00492FD4" w:rsidRPr="00162C91" w:rsidRDefault="00492FD4" w:rsidP="00492FD4">
      <w:pPr>
        <w:rPr>
          <w:rFonts w:cs="Arial"/>
        </w:rPr>
      </w:pPr>
      <w:r w:rsidRPr="00162C91">
        <w:rPr>
          <w:rFonts w:cs="Arial"/>
        </w:rPr>
        <w:t xml:space="preserve">If you dial a number and the line is engaged, press the FLASH key Flash followed by the REDIAL key Redial to dial the number again. </w:t>
      </w:r>
    </w:p>
    <w:p w14:paraId="61C24F02" w14:textId="77777777" w:rsidR="00492FD4" w:rsidRPr="00162C91" w:rsidRDefault="00492FD4" w:rsidP="00492FD4">
      <w:pPr>
        <w:rPr>
          <w:rFonts w:cs="Arial"/>
        </w:rPr>
      </w:pPr>
    </w:p>
    <w:p w14:paraId="765DE5A0" w14:textId="10959A17" w:rsidR="00492FD4" w:rsidRPr="00162C91" w:rsidRDefault="00492FD4" w:rsidP="00D851AB">
      <w:pPr>
        <w:pStyle w:val="Heading2"/>
        <w:rPr>
          <w:rFonts w:cs="Arial"/>
        </w:rPr>
      </w:pPr>
      <w:bookmarkStart w:id="18" w:name="_Toc198622398"/>
      <w:r w:rsidRPr="00162C91">
        <w:rPr>
          <w:rFonts w:cs="Arial"/>
        </w:rPr>
        <w:t xml:space="preserve">One touch memory </w:t>
      </w:r>
      <w:r w:rsidR="00162C91" w:rsidRPr="00162C91">
        <w:rPr>
          <w:rFonts w:cs="Arial"/>
        </w:rPr>
        <w:t>key</w:t>
      </w:r>
      <w:bookmarkEnd w:id="18"/>
    </w:p>
    <w:p w14:paraId="0B3F2C88" w14:textId="7F858312" w:rsidR="00492FD4" w:rsidRPr="00162C91" w:rsidRDefault="00492FD4" w:rsidP="00492FD4">
      <w:pPr>
        <w:rPr>
          <w:rFonts w:cs="Arial"/>
        </w:rPr>
      </w:pPr>
      <w:r w:rsidRPr="00162C91">
        <w:rPr>
          <w:rFonts w:cs="Arial"/>
        </w:rPr>
        <w:t>You can assign seven of your most important phone numbers to the </w:t>
      </w:r>
      <w:r w:rsidR="0002276E">
        <w:rPr>
          <w:rFonts w:cs="Arial"/>
        </w:rPr>
        <w:t>one touch memory keys.</w:t>
      </w:r>
      <w:r w:rsidRPr="00162C91">
        <w:rPr>
          <w:rFonts w:cs="Arial"/>
        </w:rPr>
        <w:t xml:space="preserve"> </w:t>
      </w:r>
    </w:p>
    <w:p w14:paraId="0ADFD451" w14:textId="77777777" w:rsidR="00D851AB" w:rsidRPr="00162C91" w:rsidRDefault="00D851AB" w:rsidP="00492FD4">
      <w:pPr>
        <w:rPr>
          <w:rFonts w:cs="Arial"/>
        </w:rPr>
      </w:pPr>
    </w:p>
    <w:p w14:paraId="119C0532" w14:textId="77777777" w:rsidR="00492FD4" w:rsidRPr="00162C91" w:rsidRDefault="00492FD4" w:rsidP="00454634">
      <w:pPr>
        <w:pStyle w:val="Heading3"/>
      </w:pPr>
      <w:bookmarkStart w:id="19" w:name="_Toc198622399"/>
      <w:r w:rsidRPr="00162C91">
        <w:t>Saving a one touch memory key</w:t>
      </w:r>
      <w:bookmarkEnd w:id="19"/>
    </w:p>
    <w:p w14:paraId="298013F3" w14:textId="77777777" w:rsidR="00492FD4" w:rsidRPr="00162C91" w:rsidRDefault="00492FD4" w:rsidP="00492FD4">
      <w:pPr>
        <w:rPr>
          <w:rFonts w:cs="Arial"/>
        </w:rPr>
      </w:pPr>
      <w:r w:rsidRPr="00162C91">
        <w:rPr>
          <w:rFonts w:cs="Arial"/>
        </w:rPr>
        <w:t>To save a number to a one touch memory key:</w:t>
      </w:r>
    </w:p>
    <w:p w14:paraId="318A2160" w14:textId="77777777" w:rsidR="00492FD4" w:rsidRPr="00162C91" w:rsidRDefault="00492FD4" w:rsidP="00D851AB">
      <w:pPr>
        <w:pStyle w:val="ListBullet"/>
        <w:rPr>
          <w:rFonts w:cs="Arial"/>
        </w:rPr>
      </w:pPr>
      <w:r w:rsidRPr="00162C91">
        <w:rPr>
          <w:rFonts w:cs="Arial"/>
        </w:rPr>
        <w:t>Pick up the receiver and press the MEMORY key Memory until you hear a confirmation tone.</w:t>
      </w:r>
    </w:p>
    <w:p w14:paraId="1B2F4063" w14:textId="77777777" w:rsidR="00492FD4" w:rsidRPr="00162C91" w:rsidRDefault="00492FD4" w:rsidP="00D851AB">
      <w:pPr>
        <w:pStyle w:val="ListBullet"/>
        <w:rPr>
          <w:rFonts w:cs="Arial"/>
        </w:rPr>
      </w:pPr>
      <w:r w:rsidRPr="00162C91">
        <w:rPr>
          <w:rFonts w:cs="Arial"/>
        </w:rPr>
        <w:t>Enter the phone number.</w:t>
      </w:r>
    </w:p>
    <w:p w14:paraId="7EC5C7A4" w14:textId="77777777" w:rsidR="00492FD4" w:rsidRPr="00162C91" w:rsidRDefault="00492FD4" w:rsidP="00D851AB">
      <w:pPr>
        <w:pStyle w:val="ListBullet"/>
        <w:rPr>
          <w:rFonts w:cs="Arial"/>
        </w:rPr>
      </w:pPr>
      <w:r w:rsidRPr="00162C91">
        <w:rPr>
          <w:rFonts w:cs="Arial"/>
        </w:rPr>
        <w:t>Press your chosen ONE-TOUCH MEMORY key.</w:t>
      </w:r>
    </w:p>
    <w:p w14:paraId="0488C8D5" w14:textId="77777777" w:rsidR="00492FD4" w:rsidRPr="00162C91" w:rsidRDefault="00492FD4" w:rsidP="00D851AB">
      <w:pPr>
        <w:pStyle w:val="ListBullet"/>
        <w:rPr>
          <w:rFonts w:cs="Arial"/>
        </w:rPr>
      </w:pPr>
      <w:r w:rsidRPr="00162C91">
        <w:rPr>
          <w:rFonts w:cs="Arial"/>
        </w:rPr>
        <w:t xml:space="preserve">Place the receiver back on the cradle. </w:t>
      </w:r>
    </w:p>
    <w:p w14:paraId="0E8D3660" w14:textId="77777777" w:rsidR="00492FD4" w:rsidRPr="00162C91" w:rsidRDefault="00492FD4" w:rsidP="00D851AB">
      <w:pPr>
        <w:pStyle w:val="ListBullet"/>
        <w:rPr>
          <w:rFonts w:cs="Arial"/>
        </w:rPr>
      </w:pPr>
      <w:r w:rsidRPr="00162C91">
        <w:rPr>
          <w:rFonts w:cs="Arial"/>
        </w:rPr>
        <w:t xml:space="preserve">To abort the process to saving a number, simply replace the receiver on to the cradle. This will abort changes and keep the original settings. </w:t>
      </w:r>
    </w:p>
    <w:p w14:paraId="099BFB5E" w14:textId="77777777" w:rsidR="00D851AB" w:rsidRPr="00162C91" w:rsidRDefault="00D851AB" w:rsidP="00454634"/>
    <w:p w14:paraId="5A6BADAE" w14:textId="77777777" w:rsidR="00492FD4" w:rsidRPr="00162C91" w:rsidRDefault="00492FD4" w:rsidP="00454634">
      <w:pPr>
        <w:pStyle w:val="Heading3"/>
      </w:pPr>
      <w:bookmarkStart w:id="20" w:name="_Toc198622400"/>
      <w:r w:rsidRPr="00162C91">
        <w:t>Making a call using a one-touch memory key</w:t>
      </w:r>
      <w:bookmarkEnd w:id="20"/>
    </w:p>
    <w:p w14:paraId="6FF2DDE0" w14:textId="77777777" w:rsidR="00492FD4" w:rsidRPr="00162C91" w:rsidRDefault="00492FD4" w:rsidP="00D851AB">
      <w:pPr>
        <w:pStyle w:val="ListBullet"/>
        <w:rPr>
          <w:rFonts w:cs="Arial"/>
        </w:rPr>
      </w:pPr>
      <w:r w:rsidRPr="00162C91">
        <w:rPr>
          <w:rFonts w:cs="Arial"/>
        </w:rPr>
        <w:t>Pick up the receiver and wait until you hear the dial tone.</w:t>
      </w:r>
    </w:p>
    <w:p w14:paraId="5336C945" w14:textId="77777777" w:rsidR="00492FD4" w:rsidRDefault="00492FD4" w:rsidP="00D851AB">
      <w:pPr>
        <w:pStyle w:val="ListBullet"/>
        <w:rPr>
          <w:rFonts w:cs="Arial"/>
        </w:rPr>
      </w:pPr>
      <w:r w:rsidRPr="00162C91">
        <w:rPr>
          <w:rFonts w:cs="Arial"/>
        </w:rPr>
        <w:t>Press your chosen ONE-TOUCH MEMORY key.</w:t>
      </w:r>
    </w:p>
    <w:p w14:paraId="5928E78B" w14:textId="77777777" w:rsidR="00454634" w:rsidRPr="00162C91" w:rsidRDefault="00454634" w:rsidP="00454634"/>
    <w:p w14:paraId="77D42F4F" w14:textId="3622BBDC" w:rsidR="00492FD4" w:rsidRDefault="00492FD4" w:rsidP="00454634">
      <w:r w:rsidRPr="00162C91">
        <w:rPr>
          <w:b/>
          <w:bCs/>
        </w:rPr>
        <w:t xml:space="preserve">Note: </w:t>
      </w:r>
      <w:r w:rsidRPr="00162C91">
        <w:t>If you want to use hands-free mode, press the HANDS-FREE key. Wait until you hear the dial tone.</w:t>
      </w:r>
    </w:p>
    <w:p w14:paraId="025C6F38" w14:textId="77777777" w:rsidR="00454634" w:rsidRPr="00162C91" w:rsidRDefault="00454634" w:rsidP="00454634"/>
    <w:p w14:paraId="2227E256" w14:textId="77777777" w:rsidR="00492FD4" w:rsidRPr="00162C91" w:rsidRDefault="00492FD4" w:rsidP="00D851AB">
      <w:pPr>
        <w:pStyle w:val="ListBullet"/>
        <w:rPr>
          <w:rFonts w:cs="Arial"/>
        </w:rPr>
      </w:pPr>
      <w:r w:rsidRPr="00162C91">
        <w:rPr>
          <w:rFonts w:cs="Arial"/>
        </w:rPr>
        <w:t>Press your chosen ONE-TOUCH MEMORY key.</w:t>
      </w:r>
    </w:p>
    <w:p w14:paraId="6F22C1CD" w14:textId="77777777" w:rsidR="00492FD4" w:rsidRPr="00162C91" w:rsidRDefault="00492FD4" w:rsidP="00492FD4">
      <w:pPr>
        <w:rPr>
          <w:rFonts w:cs="Arial"/>
        </w:rPr>
      </w:pPr>
    </w:p>
    <w:p w14:paraId="2371B708" w14:textId="5D6ADD2F" w:rsidR="00492FD4" w:rsidRPr="00162C91" w:rsidRDefault="00492FD4" w:rsidP="00D851AB">
      <w:pPr>
        <w:pStyle w:val="Heading4"/>
        <w:rPr>
          <w:rFonts w:cs="Arial"/>
        </w:rPr>
      </w:pPr>
      <w:r w:rsidRPr="00162C91">
        <w:rPr>
          <w:rFonts w:cs="Arial"/>
        </w:rPr>
        <w:t xml:space="preserve">Change the picture for the one-touch memory </w:t>
      </w:r>
      <w:r w:rsidR="00162C91" w:rsidRPr="00162C91">
        <w:rPr>
          <w:rFonts w:cs="Arial"/>
        </w:rPr>
        <w:t>keys.</w:t>
      </w:r>
    </w:p>
    <w:p w14:paraId="5C877490" w14:textId="45609D53" w:rsidR="00492FD4" w:rsidRPr="00162C91" w:rsidRDefault="0002276E" w:rsidP="00492FD4">
      <w:pPr>
        <w:rPr>
          <w:rFonts w:cs="Arial"/>
        </w:rPr>
      </w:pPr>
      <w:r>
        <w:rPr>
          <w:rFonts w:cs="Arial"/>
        </w:rPr>
        <w:t xml:space="preserve">The first row of one touch memory buttons </w:t>
      </w:r>
      <w:r w:rsidR="00C3731E">
        <w:rPr>
          <w:rFonts w:cs="Arial"/>
        </w:rPr>
        <w:t>can have photos of your favourite contacts added to them.</w:t>
      </w:r>
      <w:r>
        <w:rPr>
          <w:rFonts w:cs="Arial"/>
        </w:rPr>
        <w:t xml:space="preserve"> </w:t>
      </w:r>
      <w:r w:rsidR="00492FD4" w:rsidRPr="00162C91">
        <w:rPr>
          <w:rFonts w:cs="Arial"/>
        </w:rPr>
        <w:t xml:space="preserve">On top of the </w:t>
      </w:r>
      <w:r w:rsidR="00C3731E">
        <w:rPr>
          <w:rFonts w:cs="Arial"/>
        </w:rPr>
        <w:t>one touch memory</w:t>
      </w:r>
      <w:r w:rsidR="00492FD4" w:rsidRPr="00162C91">
        <w:rPr>
          <w:rFonts w:cs="Arial"/>
        </w:rPr>
        <w:t xml:space="preserve"> keys</w:t>
      </w:r>
      <w:r w:rsidR="00162C91">
        <w:rPr>
          <w:rFonts w:cs="Arial"/>
        </w:rPr>
        <w:t xml:space="preserve">, </w:t>
      </w:r>
      <w:r w:rsidR="00492FD4" w:rsidRPr="00162C91">
        <w:rPr>
          <w:rFonts w:cs="Arial"/>
        </w:rPr>
        <w:t xml:space="preserve">there are 2 layers, one picture and one transparent PVC sheet. </w:t>
      </w:r>
    </w:p>
    <w:p w14:paraId="4D2B93D2" w14:textId="77777777" w:rsidR="00D851AB" w:rsidRPr="00162C91" w:rsidRDefault="00D851AB" w:rsidP="00492FD4">
      <w:pPr>
        <w:rPr>
          <w:rFonts w:cs="Arial"/>
        </w:rPr>
      </w:pPr>
    </w:p>
    <w:p w14:paraId="538F9D2A" w14:textId="77777777" w:rsidR="00492FD4" w:rsidRPr="00162C91" w:rsidRDefault="00492FD4" w:rsidP="00492FD4">
      <w:pPr>
        <w:rPr>
          <w:rFonts w:cs="Arial"/>
          <w:b/>
          <w:bCs/>
        </w:rPr>
      </w:pPr>
      <w:r w:rsidRPr="00162C91">
        <w:rPr>
          <w:rFonts w:cs="Arial"/>
          <w:b/>
          <w:bCs/>
        </w:rPr>
        <w:t>To change the picture:</w:t>
      </w:r>
    </w:p>
    <w:p w14:paraId="478D40D4" w14:textId="77777777" w:rsidR="00492FD4" w:rsidRPr="00162C91" w:rsidRDefault="00492FD4" w:rsidP="00D851AB">
      <w:pPr>
        <w:pStyle w:val="ListBullet"/>
        <w:rPr>
          <w:rFonts w:cs="Arial"/>
        </w:rPr>
      </w:pPr>
      <w:r w:rsidRPr="00162C91">
        <w:rPr>
          <w:rFonts w:cs="Arial"/>
        </w:rPr>
        <w:t xml:space="preserve">The PVC must be removed with a pointed blunt object. </w:t>
      </w:r>
    </w:p>
    <w:p w14:paraId="10FCE66D" w14:textId="497B957C" w:rsidR="00492FD4" w:rsidRPr="00162C91" w:rsidRDefault="00492FD4" w:rsidP="00D851AB">
      <w:pPr>
        <w:pStyle w:val="ListBullet"/>
        <w:rPr>
          <w:rFonts w:cs="Arial"/>
        </w:rPr>
      </w:pPr>
      <w:r w:rsidRPr="00162C91">
        <w:rPr>
          <w:rFonts w:cs="Arial"/>
        </w:rPr>
        <w:t xml:space="preserve">Then place back the favourite picture (in correct size, 23×16mm) and fix it with the removed PVC </w:t>
      </w:r>
      <w:r w:rsidR="00162C91" w:rsidRPr="00162C91">
        <w:rPr>
          <w:rFonts w:cs="Arial"/>
        </w:rPr>
        <w:t>sheet.</w:t>
      </w:r>
    </w:p>
    <w:p w14:paraId="51209C2B" w14:textId="77777777" w:rsidR="00492FD4" w:rsidRPr="00162C91" w:rsidRDefault="00492FD4" w:rsidP="00D851AB">
      <w:pPr>
        <w:pStyle w:val="ListBullet"/>
        <w:rPr>
          <w:rFonts w:cs="Arial"/>
        </w:rPr>
      </w:pPr>
      <w:r w:rsidRPr="00162C91">
        <w:rPr>
          <w:rFonts w:cs="Arial"/>
        </w:rPr>
        <w:t xml:space="preserve">Two touch memory </w:t>
      </w:r>
    </w:p>
    <w:p w14:paraId="6B13FCC7" w14:textId="5010C264" w:rsidR="00492FD4" w:rsidRPr="00162C91" w:rsidRDefault="00492FD4" w:rsidP="00D851AB">
      <w:pPr>
        <w:pStyle w:val="ListBullet"/>
        <w:rPr>
          <w:rFonts w:cs="Arial"/>
        </w:rPr>
      </w:pPr>
      <w:r w:rsidRPr="00162C91">
        <w:rPr>
          <w:rFonts w:cs="Arial"/>
        </w:rPr>
        <w:t>You can assign 10 of your most frequently dialled numbers to the individual number keys</w:t>
      </w:r>
      <w:r w:rsidR="00D851AB" w:rsidRPr="00162C91">
        <w:rPr>
          <w:rFonts w:cs="Arial"/>
        </w:rPr>
        <w:t>.</w:t>
      </w:r>
    </w:p>
    <w:p w14:paraId="0EEC2397" w14:textId="77777777" w:rsidR="00D851AB" w:rsidRPr="00162C91" w:rsidRDefault="00D851AB" w:rsidP="00454634"/>
    <w:p w14:paraId="78D5525B" w14:textId="2732ECEF" w:rsidR="00492FD4" w:rsidRPr="00162C91" w:rsidRDefault="00D851AB" w:rsidP="00454634">
      <w:pPr>
        <w:pStyle w:val="Heading4"/>
      </w:pPr>
      <w:r w:rsidRPr="00162C91">
        <w:t>Saving a number to the two touch memory keys</w:t>
      </w:r>
    </w:p>
    <w:p w14:paraId="2AC554D6" w14:textId="77777777" w:rsidR="00492FD4" w:rsidRPr="00162C91" w:rsidRDefault="00492FD4" w:rsidP="00D851AB">
      <w:pPr>
        <w:pStyle w:val="ListBullet"/>
        <w:rPr>
          <w:rFonts w:cs="Arial"/>
        </w:rPr>
      </w:pPr>
      <w:r w:rsidRPr="00162C91">
        <w:rPr>
          <w:rFonts w:cs="Arial"/>
        </w:rPr>
        <w:t xml:space="preserve">Pick up the receiver and press the MEMORY key Memory until you hear a confirmation tone. </w:t>
      </w:r>
    </w:p>
    <w:p w14:paraId="6F545F3F" w14:textId="77777777" w:rsidR="00492FD4" w:rsidRPr="00162C91" w:rsidRDefault="00492FD4" w:rsidP="00D851AB">
      <w:pPr>
        <w:pStyle w:val="ListBullet"/>
        <w:rPr>
          <w:rFonts w:cs="Arial"/>
        </w:rPr>
      </w:pPr>
      <w:r w:rsidRPr="00162C91">
        <w:rPr>
          <w:rFonts w:cs="Arial"/>
        </w:rPr>
        <w:t>Enter the phone number.</w:t>
      </w:r>
    </w:p>
    <w:p w14:paraId="12D6D4FF" w14:textId="77777777" w:rsidR="00492FD4" w:rsidRPr="00162C91" w:rsidRDefault="00492FD4" w:rsidP="00D851AB">
      <w:pPr>
        <w:pStyle w:val="ListBullet"/>
        <w:rPr>
          <w:rFonts w:cs="Arial"/>
        </w:rPr>
      </w:pPr>
      <w:r w:rsidRPr="00162C91">
        <w:rPr>
          <w:rFonts w:cs="Arial"/>
        </w:rPr>
        <w:t>Press the MEMORY key Memory again.</w:t>
      </w:r>
    </w:p>
    <w:p w14:paraId="56B5FDB2" w14:textId="39F4A41A" w:rsidR="00492FD4" w:rsidRDefault="00492FD4" w:rsidP="00D851AB">
      <w:pPr>
        <w:pStyle w:val="ListBullet"/>
        <w:rPr>
          <w:rFonts w:cs="Arial"/>
        </w:rPr>
      </w:pPr>
      <w:r w:rsidRPr="00162C91">
        <w:rPr>
          <w:rFonts w:cs="Arial"/>
        </w:rPr>
        <w:t xml:space="preserve">Press your chosen number </w:t>
      </w:r>
      <w:r w:rsidR="00162C91" w:rsidRPr="00162C91">
        <w:rPr>
          <w:rFonts w:cs="Arial"/>
        </w:rPr>
        <w:t>key.</w:t>
      </w:r>
      <w:r w:rsidRPr="00162C91">
        <w:rPr>
          <w:rFonts w:cs="Arial"/>
        </w:rPr>
        <w:t> </w:t>
      </w:r>
    </w:p>
    <w:p w14:paraId="5640764A" w14:textId="6B7E34DA" w:rsidR="00454634" w:rsidRPr="00162C91" w:rsidRDefault="00454634" w:rsidP="00454634"/>
    <w:p w14:paraId="1ED2854F" w14:textId="77777777" w:rsidR="00492FD4" w:rsidRPr="00162C91" w:rsidRDefault="00492FD4" w:rsidP="00492FD4">
      <w:pPr>
        <w:rPr>
          <w:rFonts w:cs="Arial"/>
        </w:rPr>
      </w:pPr>
      <w:r w:rsidRPr="00162C91">
        <w:rPr>
          <w:rFonts w:cs="Arial"/>
          <w:b/>
          <w:bCs/>
        </w:rPr>
        <w:t xml:space="preserve">Note: </w:t>
      </w:r>
      <w:r w:rsidRPr="00162C91">
        <w:rPr>
          <w:rFonts w:cs="Arial"/>
        </w:rPr>
        <w:t xml:space="preserve">You can also place the receiver back on the cradle. </w:t>
      </w:r>
    </w:p>
    <w:p w14:paraId="0D50F3E8" w14:textId="77777777" w:rsidR="00492FD4" w:rsidRPr="00162C91" w:rsidRDefault="00492FD4" w:rsidP="00492FD4">
      <w:pPr>
        <w:rPr>
          <w:rFonts w:cs="Arial"/>
        </w:rPr>
      </w:pPr>
    </w:p>
    <w:p w14:paraId="0A785C21" w14:textId="2A6D88DC" w:rsidR="00492FD4" w:rsidRPr="00162C91" w:rsidRDefault="00D851AB" w:rsidP="00492FD4">
      <w:pPr>
        <w:rPr>
          <w:rFonts w:cs="Arial"/>
        </w:rPr>
      </w:pPr>
      <w:r w:rsidRPr="00162C91">
        <w:rPr>
          <w:rFonts w:cs="Arial"/>
          <w:b/>
          <w:bCs/>
        </w:rPr>
        <w:t xml:space="preserve">Note: </w:t>
      </w:r>
      <w:r w:rsidR="00492FD4" w:rsidRPr="00162C91">
        <w:rPr>
          <w:rFonts w:cs="Arial"/>
        </w:rPr>
        <w:t xml:space="preserve">To abort the process to saving a number, simply replace the receiver on to the cradle. This will abort changes and keep the original settings. </w:t>
      </w:r>
    </w:p>
    <w:p w14:paraId="46730E78" w14:textId="77777777" w:rsidR="00492FD4" w:rsidRPr="00162C91" w:rsidRDefault="00492FD4" w:rsidP="00492FD4">
      <w:pPr>
        <w:rPr>
          <w:rFonts w:cs="Arial"/>
        </w:rPr>
      </w:pPr>
    </w:p>
    <w:p w14:paraId="46FED913" w14:textId="77777777" w:rsidR="00492FD4" w:rsidRPr="00162C91" w:rsidRDefault="00492FD4" w:rsidP="00D851AB">
      <w:pPr>
        <w:pStyle w:val="Heading3"/>
        <w:rPr>
          <w:rFonts w:cs="Arial"/>
        </w:rPr>
      </w:pPr>
      <w:bookmarkStart w:id="21" w:name="_Toc198622401"/>
      <w:r w:rsidRPr="00162C91">
        <w:rPr>
          <w:rFonts w:cs="Arial"/>
        </w:rPr>
        <w:t>Making a call using a two-touch memory key</w:t>
      </w:r>
      <w:bookmarkEnd w:id="21"/>
    </w:p>
    <w:p w14:paraId="39DA92AE" w14:textId="77777777" w:rsidR="00492FD4" w:rsidRPr="00162C91" w:rsidRDefault="00492FD4" w:rsidP="00454634">
      <w:pPr>
        <w:pStyle w:val="ListBullet"/>
      </w:pPr>
      <w:r w:rsidRPr="00162C91">
        <w:t>Pick up the receiver and wait until you hear the dial tone.</w:t>
      </w:r>
    </w:p>
    <w:p w14:paraId="113A02D1" w14:textId="77777777" w:rsidR="00492FD4" w:rsidRPr="00162C91" w:rsidRDefault="00492FD4" w:rsidP="00454634">
      <w:pPr>
        <w:pStyle w:val="ListBullet"/>
      </w:pPr>
      <w:r w:rsidRPr="00162C91">
        <w:t>Press the MEMORY key Memory.</w:t>
      </w:r>
    </w:p>
    <w:p w14:paraId="798ACB16" w14:textId="77777777" w:rsidR="00492FD4" w:rsidRDefault="00492FD4" w:rsidP="00454634">
      <w:pPr>
        <w:pStyle w:val="ListBullet"/>
      </w:pPr>
      <w:r w:rsidRPr="00162C91">
        <w:t>Then press your chosen number key.</w:t>
      </w:r>
    </w:p>
    <w:p w14:paraId="317C0FE6" w14:textId="77777777" w:rsidR="00454634" w:rsidRPr="00162C91" w:rsidRDefault="00454634" w:rsidP="00454634"/>
    <w:p w14:paraId="5C9E0FEA" w14:textId="77777777" w:rsidR="00492FD4" w:rsidRPr="00162C91" w:rsidRDefault="00492FD4" w:rsidP="00492FD4">
      <w:pPr>
        <w:rPr>
          <w:rFonts w:cs="Arial"/>
        </w:rPr>
      </w:pPr>
      <w:r w:rsidRPr="00162C91">
        <w:rPr>
          <w:rFonts w:cs="Arial"/>
          <w:b/>
          <w:bCs/>
        </w:rPr>
        <w:t>Note:</w:t>
      </w:r>
      <w:r w:rsidRPr="00162C91">
        <w:rPr>
          <w:rFonts w:cs="Arial"/>
        </w:rPr>
        <w:t xml:space="preserve"> If you want to use hands-free mode, press the HANDS-FREE key. Wait until you hear the dial tone. · Press the MEMORY key Memory. · Then press your chosen number key.</w:t>
      </w:r>
    </w:p>
    <w:p w14:paraId="36D566D7" w14:textId="77777777" w:rsidR="00492FD4" w:rsidRPr="00162C91" w:rsidRDefault="00492FD4" w:rsidP="00492FD4">
      <w:pPr>
        <w:rPr>
          <w:rFonts w:cs="Arial"/>
        </w:rPr>
      </w:pPr>
    </w:p>
    <w:p w14:paraId="33D70FFC" w14:textId="0DD20CA8" w:rsidR="00492FD4" w:rsidRPr="00162C91" w:rsidRDefault="00492FD4" w:rsidP="00D851AB">
      <w:pPr>
        <w:pStyle w:val="Heading2"/>
        <w:rPr>
          <w:rFonts w:cs="Arial"/>
        </w:rPr>
      </w:pPr>
      <w:bookmarkStart w:id="22" w:name="_Toc198622402"/>
      <w:r w:rsidRPr="00162C91">
        <w:rPr>
          <w:rFonts w:cs="Arial"/>
        </w:rPr>
        <w:t xml:space="preserve">Safety </w:t>
      </w:r>
      <w:r w:rsidR="00D851AB" w:rsidRPr="00162C91">
        <w:rPr>
          <w:rFonts w:cs="Arial"/>
        </w:rPr>
        <w:t>warnings</w:t>
      </w:r>
      <w:bookmarkEnd w:id="22"/>
    </w:p>
    <w:p w14:paraId="5C8D1422" w14:textId="77777777" w:rsidR="00492FD4" w:rsidRPr="00162C91" w:rsidRDefault="00492FD4" w:rsidP="00492FD4">
      <w:pPr>
        <w:rPr>
          <w:rFonts w:cs="Arial"/>
        </w:rPr>
      </w:pPr>
      <w:r w:rsidRPr="00162C91">
        <w:rPr>
          <w:rFonts w:cs="Arial"/>
        </w:rPr>
        <w:t>Please read through the safety precautions and the user guide before using your phone.</w:t>
      </w:r>
    </w:p>
    <w:p w14:paraId="4AAEC6E8" w14:textId="77777777" w:rsidR="00D851AB" w:rsidRPr="00162C91" w:rsidRDefault="00D851AB" w:rsidP="00492FD4">
      <w:pPr>
        <w:rPr>
          <w:rFonts w:cs="Arial"/>
        </w:rPr>
      </w:pPr>
    </w:p>
    <w:p w14:paraId="2B4A312C" w14:textId="77777777" w:rsidR="00492FD4" w:rsidRPr="00162C91" w:rsidRDefault="00492FD4" w:rsidP="00D851AB">
      <w:pPr>
        <w:pStyle w:val="ListBullet"/>
        <w:rPr>
          <w:rFonts w:cs="Arial"/>
        </w:rPr>
      </w:pPr>
      <w:r w:rsidRPr="00162C91">
        <w:rPr>
          <w:rFonts w:cs="Arial"/>
        </w:rPr>
        <w:t xml:space="preserve">The device's feet do not usually leave any marks on surfaces. However, due to the many different varnishes and polishes available for furniture, contact marks on the surfaces cannot be completely ruled out. </w:t>
      </w:r>
    </w:p>
    <w:p w14:paraId="584D3023" w14:textId="0EB7F9D3" w:rsidR="00492FD4" w:rsidRPr="00162C91" w:rsidRDefault="00492FD4" w:rsidP="00D851AB">
      <w:pPr>
        <w:pStyle w:val="ListBullet"/>
        <w:rPr>
          <w:rFonts w:cs="Arial"/>
        </w:rPr>
      </w:pPr>
      <w:r w:rsidRPr="00162C91">
        <w:rPr>
          <w:rFonts w:cs="Arial"/>
        </w:rPr>
        <w:t xml:space="preserve">Never expose the phone to heat sources, direct </w:t>
      </w:r>
      <w:r w:rsidR="00162C91" w:rsidRPr="00162C91">
        <w:rPr>
          <w:rFonts w:cs="Arial"/>
        </w:rPr>
        <w:t>sunlight,</w:t>
      </w:r>
      <w:r w:rsidRPr="00162C91">
        <w:rPr>
          <w:rFonts w:cs="Arial"/>
        </w:rPr>
        <w:t xml:space="preserve"> or other electrical devices. </w:t>
      </w:r>
    </w:p>
    <w:p w14:paraId="243C8FAD" w14:textId="77777777" w:rsidR="00492FD4" w:rsidRPr="00162C91" w:rsidRDefault="00492FD4" w:rsidP="00D851AB">
      <w:pPr>
        <w:pStyle w:val="ListBullet"/>
        <w:rPr>
          <w:rFonts w:cs="Arial"/>
        </w:rPr>
      </w:pPr>
      <w:r w:rsidRPr="00162C91">
        <w:rPr>
          <w:rFonts w:cs="Arial"/>
        </w:rPr>
        <w:t>The device is not splashproof. For this reason, do not install it in damp environments such as bathrooms or shower rooms.</w:t>
      </w:r>
    </w:p>
    <w:p w14:paraId="105637B5" w14:textId="5BDB81A0" w:rsidR="00D851AB" w:rsidRPr="00162C91" w:rsidRDefault="00492FD4" w:rsidP="00D851AB">
      <w:pPr>
        <w:pStyle w:val="ListBullet"/>
        <w:rPr>
          <w:rFonts w:cs="Arial"/>
        </w:rPr>
      </w:pPr>
      <w:r w:rsidRPr="00162C91">
        <w:rPr>
          <w:rFonts w:cs="Arial"/>
        </w:rPr>
        <w:t xml:space="preserve">Protect your phone from moisture, dust, corrosive </w:t>
      </w:r>
      <w:r w:rsidR="00162C91" w:rsidRPr="00162C91">
        <w:rPr>
          <w:rFonts w:cs="Arial"/>
        </w:rPr>
        <w:t>liquids,</w:t>
      </w:r>
      <w:r w:rsidRPr="00162C91">
        <w:rPr>
          <w:rFonts w:cs="Arial"/>
        </w:rPr>
        <w:t xml:space="preserve"> and vapours.</w:t>
      </w:r>
    </w:p>
    <w:p w14:paraId="426094F9" w14:textId="6DAD8B17" w:rsidR="00492FD4" w:rsidRPr="00162C91" w:rsidRDefault="00492FD4" w:rsidP="00D851AB">
      <w:pPr>
        <w:pStyle w:val="ListBullet"/>
        <w:rPr>
          <w:rFonts w:cs="Arial"/>
        </w:rPr>
      </w:pPr>
      <w:r w:rsidRPr="00162C91">
        <w:rPr>
          <w:rFonts w:cs="Arial"/>
        </w:rPr>
        <w:t>If the device is defective, stop using i</w:t>
      </w:r>
      <w:r w:rsidR="00D851AB" w:rsidRPr="00162C91">
        <w:rPr>
          <w:rFonts w:cs="Arial"/>
        </w:rPr>
        <w:t>t.</w:t>
      </w:r>
    </w:p>
    <w:p w14:paraId="0E3FE5FB" w14:textId="77777777" w:rsidR="00492FD4" w:rsidRPr="00162C91" w:rsidRDefault="00492FD4" w:rsidP="00D851AB">
      <w:pPr>
        <w:rPr>
          <w:rFonts w:cs="Arial"/>
        </w:rPr>
      </w:pPr>
    </w:p>
    <w:p w14:paraId="446699A3" w14:textId="77777777" w:rsidR="00492FD4" w:rsidRPr="00162C91" w:rsidRDefault="00492FD4" w:rsidP="00D851AB">
      <w:pPr>
        <w:pStyle w:val="Heading2"/>
        <w:rPr>
          <w:rFonts w:cs="Arial"/>
        </w:rPr>
      </w:pPr>
      <w:bookmarkStart w:id="23" w:name="_Toc198622403"/>
      <w:r w:rsidRPr="00162C91">
        <w:rPr>
          <w:rFonts w:cs="Arial"/>
        </w:rPr>
        <w:t>Caring for your product</w:t>
      </w:r>
      <w:bookmarkEnd w:id="23"/>
    </w:p>
    <w:p w14:paraId="2F20D8AF" w14:textId="0EB208D9" w:rsidR="00492FD4" w:rsidRPr="00162C91" w:rsidRDefault="00492FD4" w:rsidP="00D851AB">
      <w:pPr>
        <w:pStyle w:val="ListBullet"/>
        <w:rPr>
          <w:rFonts w:cs="Arial"/>
        </w:rPr>
      </w:pPr>
      <w:r w:rsidRPr="00162C91">
        <w:rPr>
          <w:rFonts w:cs="Arial"/>
        </w:rPr>
        <w:t>Wipe your phone with a damp cloth or an anti-static cloth.</w:t>
      </w:r>
    </w:p>
    <w:p w14:paraId="1A257C94" w14:textId="77777777" w:rsidR="00492FD4" w:rsidRPr="00162C91" w:rsidRDefault="00492FD4" w:rsidP="00D851AB">
      <w:pPr>
        <w:pStyle w:val="ListBullet"/>
        <w:rPr>
          <w:rFonts w:cs="Arial"/>
        </w:rPr>
      </w:pPr>
      <w:r w:rsidRPr="00162C91">
        <w:rPr>
          <w:rFonts w:cs="Arial"/>
        </w:rPr>
        <w:t>Do not use solvents or microfibre cloths.</w:t>
      </w:r>
    </w:p>
    <w:p w14:paraId="2B290CCA" w14:textId="5E06480B" w:rsidR="00492FD4" w:rsidRPr="00162C91" w:rsidRDefault="00492FD4" w:rsidP="00D851AB">
      <w:pPr>
        <w:pStyle w:val="ListBullet"/>
        <w:rPr>
          <w:rFonts w:cs="Arial"/>
        </w:rPr>
      </w:pPr>
      <w:r w:rsidRPr="00162C91">
        <w:rPr>
          <w:rFonts w:cs="Arial"/>
        </w:rPr>
        <w:t xml:space="preserve">Never use a dry </w:t>
      </w:r>
      <w:r w:rsidR="00162C91" w:rsidRPr="00162C91">
        <w:rPr>
          <w:rFonts w:cs="Arial"/>
        </w:rPr>
        <w:t>cloth because</w:t>
      </w:r>
      <w:r w:rsidRPr="00162C91">
        <w:rPr>
          <w:rFonts w:cs="Arial"/>
        </w:rPr>
        <w:t xml:space="preserve"> this can create a static charge.</w:t>
      </w:r>
    </w:p>
    <w:p w14:paraId="60DC5EBF" w14:textId="77777777" w:rsidR="00492FD4" w:rsidRPr="00162C91" w:rsidRDefault="00492FD4" w:rsidP="00D851AB">
      <w:pPr>
        <w:pStyle w:val="ListBullet"/>
        <w:rPr>
          <w:rFonts w:cs="Arial"/>
        </w:rPr>
      </w:pPr>
      <w:r w:rsidRPr="00162C91">
        <w:rPr>
          <w:rFonts w:cs="Arial"/>
        </w:rPr>
        <w:t xml:space="preserve">In rare cases, contact with chemical substances can cause changes to the device’s exterior. </w:t>
      </w:r>
    </w:p>
    <w:p w14:paraId="012BBC87" w14:textId="77777777" w:rsidR="00492FD4" w:rsidRPr="00162C91" w:rsidRDefault="00492FD4" w:rsidP="00D851AB">
      <w:pPr>
        <w:pStyle w:val="ListBullet"/>
        <w:rPr>
          <w:rFonts w:cs="Arial"/>
        </w:rPr>
      </w:pPr>
      <w:r w:rsidRPr="00162C91">
        <w:rPr>
          <w:rFonts w:cs="Arial"/>
        </w:rPr>
        <w:t>Due to the wide variety of chemical products available on the market, it was not possible to test every substance.</w:t>
      </w:r>
    </w:p>
    <w:p w14:paraId="05EC332E" w14:textId="77777777" w:rsidR="00492FD4" w:rsidRPr="00162C91" w:rsidRDefault="00492FD4" w:rsidP="00D851AB">
      <w:pPr>
        <w:pStyle w:val="ListBullet"/>
        <w:rPr>
          <w:rFonts w:cs="Arial"/>
        </w:rPr>
      </w:pPr>
      <w:r w:rsidRPr="00162C91">
        <w:rPr>
          <w:rFonts w:cs="Arial"/>
        </w:rPr>
        <w:t>Damage to high-gloss finishes can be carefully rectified using display polishes for mobile phones.</w:t>
      </w:r>
    </w:p>
    <w:p w14:paraId="51741EAA" w14:textId="77777777" w:rsidR="00492FD4" w:rsidRPr="00162C91" w:rsidRDefault="00492FD4" w:rsidP="00492FD4">
      <w:pPr>
        <w:rPr>
          <w:rFonts w:cs="Arial"/>
        </w:rPr>
      </w:pPr>
    </w:p>
    <w:p w14:paraId="6EC93282" w14:textId="77777777" w:rsidR="00492FD4" w:rsidRPr="00162C91" w:rsidRDefault="00492FD4" w:rsidP="00D851AB">
      <w:pPr>
        <w:pStyle w:val="Heading3"/>
        <w:rPr>
          <w:rFonts w:cs="Arial"/>
        </w:rPr>
      </w:pPr>
      <w:bookmarkStart w:id="24" w:name="_Toc198622404"/>
      <w:r w:rsidRPr="00162C91">
        <w:rPr>
          <w:rFonts w:cs="Arial"/>
        </w:rPr>
        <w:t>If your product is exposed to liquids</w:t>
      </w:r>
      <w:bookmarkEnd w:id="24"/>
    </w:p>
    <w:p w14:paraId="37A3A282" w14:textId="77777777" w:rsidR="00492FD4" w:rsidRPr="00162C91" w:rsidRDefault="00492FD4" w:rsidP="00D851AB">
      <w:pPr>
        <w:pStyle w:val="ListBullet"/>
        <w:rPr>
          <w:rFonts w:cs="Arial"/>
        </w:rPr>
      </w:pPr>
      <w:r w:rsidRPr="00162C91">
        <w:rPr>
          <w:rFonts w:cs="Arial"/>
        </w:rPr>
        <w:t xml:space="preserve">Allow the liquid to drain from the device. </w:t>
      </w:r>
    </w:p>
    <w:p w14:paraId="1B9E23AE" w14:textId="77777777" w:rsidR="00492FD4" w:rsidRPr="00162C91" w:rsidRDefault="00492FD4" w:rsidP="00D851AB">
      <w:pPr>
        <w:pStyle w:val="ListBullet"/>
        <w:rPr>
          <w:rFonts w:cs="Arial"/>
        </w:rPr>
      </w:pPr>
      <w:r w:rsidRPr="00162C91">
        <w:rPr>
          <w:rFonts w:cs="Arial"/>
        </w:rPr>
        <w:t>Pat all parts of the device dry.</w:t>
      </w:r>
    </w:p>
    <w:p w14:paraId="1CCB8482" w14:textId="77777777" w:rsidR="00492FD4" w:rsidRPr="00162C91" w:rsidRDefault="00492FD4" w:rsidP="00D851AB">
      <w:pPr>
        <w:pStyle w:val="ListBullet"/>
        <w:rPr>
          <w:rFonts w:cs="Arial"/>
        </w:rPr>
      </w:pPr>
      <w:r w:rsidRPr="00162C91">
        <w:rPr>
          <w:rFonts w:cs="Arial"/>
        </w:rPr>
        <w:t xml:space="preserve">Place the device in a warm, dry place for at least 72 hours (not in a microwave, an oven or somewhere similar) with the keypad facing down. </w:t>
      </w:r>
    </w:p>
    <w:p w14:paraId="46A72ED7" w14:textId="77777777" w:rsidR="00492FD4" w:rsidRPr="00162C91" w:rsidRDefault="00492FD4" w:rsidP="00D851AB">
      <w:pPr>
        <w:pStyle w:val="ListBullet"/>
        <w:rPr>
          <w:rFonts w:cs="Arial"/>
        </w:rPr>
      </w:pPr>
      <w:r w:rsidRPr="00162C91">
        <w:rPr>
          <w:rFonts w:cs="Arial"/>
        </w:rPr>
        <w:t>Once it has fully dried out, you will normally be able to use it again.</w:t>
      </w:r>
    </w:p>
    <w:p w14:paraId="2E9CB6F2" w14:textId="77777777" w:rsidR="00FE1E6F" w:rsidRPr="00162C91" w:rsidRDefault="00FE1E6F" w:rsidP="00492FD4">
      <w:pPr>
        <w:rPr>
          <w:rFonts w:cs="Arial"/>
        </w:rPr>
      </w:pPr>
    </w:p>
    <w:p w14:paraId="0ED72032" w14:textId="77777777" w:rsidR="004C5516" w:rsidRDefault="004C5516" w:rsidP="004C5516">
      <w:pPr>
        <w:pStyle w:val="paragraph"/>
        <w:spacing w:before="0" w:beforeAutospacing="0" w:after="0" w:afterAutospacing="0"/>
        <w:textAlignment w:val="baseline"/>
        <w:rPr>
          <w:rStyle w:val="normaltextrun"/>
          <w:rFonts w:ascii="Arial" w:hAnsi="Arial" w:cs="Arial"/>
          <w:sz w:val="32"/>
          <w:szCs w:val="32"/>
        </w:rPr>
      </w:pPr>
      <w:bookmarkStart w:id="25" w:name="_Toc237831394"/>
      <w:bookmarkStart w:id="26" w:name="_Toc240353899"/>
      <w:bookmarkEnd w:id="2"/>
      <w:bookmarkEnd w:id="25"/>
      <w:bookmarkEnd w:id="26"/>
    </w:p>
    <w:p w14:paraId="6DFAE771" w14:textId="29D3AF85" w:rsidR="004C5516" w:rsidRDefault="004C5516" w:rsidP="00E66FD1">
      <w:pPr>
        <w:pStyle w:val="Heading2"/>
        <w:rPr>
          <w:rFonts w:ascii="Segoe UI" w:hAnsi="Segoe UI" w:cs="Segoe UI"/>
          <w:sz w:val="18"/>
          <w:szCs w:val="18"/>
        </w:rPr>
      </w:pPr>
      <w:bookmarkStart w:id="27" w:name="_Toc198622405"/>
      <w:r>
        <w:rPr>
          <w:rStyle w:val="normaltextrun"/>
          <w:rFonts w:cs="Arial"/>
          <w:bCs/>
          <w:szCs w:val="36"/>
        </w:rPr>
        <w:lastRenderedPageBreak/>
        <w:t>Terms and conditions of sale</w:t>
      </w:r>
      <w:bookmarkEnd w:id="27"/>
    </w:p>
    <w:p w14:paraId="4D8DCC9E" w14:textId="7E0EDAD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This product is guaranteed from manufacturing faults 12 months</w:t>
      </w:r>
      <w:r w:rsidRPr="00973A8E">
        <w:rPr>
          <w:rStyle w:val="normaltextrun"/>
          <w:rFonts w:ascii="Arial" w:hAnsi="Arial" w:cs="Arial"/>
          <w:color w:val="FF0000"/>
          <w:sz w:val="32"/>
          <w:szCs w:val="32"/>
        </w:rPr>
        <w:t xml:space="preserve"> </w:t>
      </w:r>
      <w:r>
        <w:rPr>
          <w:rStyle w:val="normaltextrun"/>
          <w:rFonts w:ascii="Arial" w:hAnsi="Arial" w:cs="Arial"/>
          <w:sz w:val="32"/>
          <w:szCs w:val="32"/>
        </w:rPr>
        <w:t>from the date of purchase. </w:t>
      </w:r>
      <w:r>
        <w:rPr>
          <w:rStyle w:val="eop"/>
          <w:rFonts w:ascii="Arial" w:hAnsi="Arial" w:cs="Arial"/>
          <w:sz w:val="32"/>
          <w:szCs w:val="32"/>
        </w:rPr>
        <w:t> </w:t>
      </w:r>
    </w:p>
    <w:p w14:paraId="53EF98E5"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29C97EAE" w14:textId="77777777" w:rsidR="004C5516" w:rsidRDefault="004C5516" w:rsidP="004C5516">
      <w:pPr>
        <w:pStyle w:val="paragraph"/>
        <w:spacing w:before="0" w:beforeAutospacing="0" w:after="0" w:afterAutospacing="0"/>
        <w:textAlignment w:val="baseline"/>
        <w:rPr>
          <w:rStyle w:val="eop"/>
          <w:rFonts w:ascii="Arial" w:hAnsi="Arial" w:cs="Arial"/>
          <w:sz w:val="32"/>
          <w:szCs w:val="32"/>
        </w:rPr>
      </w:pPr>
      <w:r>
        <w:rPr>
          <w:rStyle w:val="normaltextrun"/>
          <w:rFonts w:ascii="Arial" w:hAnsi="Arial" w:cs="Arial"/>
          <w:sz w:val="32"/>
          <w:szCs w:val="32"/>
        </w:rPr>
        <w:t>For all returns and repairs contact RNIB</w:t>
      </w:r>
      <w:r>
        <w:rPr>
          <w:rStyle w:val="normaltextrun"/>
          <w:rFonts w:ascii="Segoe UI" w:hAnsi="Segoe UI" w:cs="Segoe UI"/>
          <w:sz w:val="18"/>
          <w:szCs w:val="18"/>
        </w:rPr>
        <w:t xml:space="preserve">. </w:t>
      </w:r>
      <w:r>
        <w:rPr>
          <w:rStyle w:val="normaltextrun"/>
          <w:rFonts w:ascii="Arial" w:hAnsi="Arial" w:cs="Arial"/>
          <w:sz w:val="32"/>
          <w:szCs w:val="32"/>
        </w:rPr>
        <w:t>You can request full terms and conditions from RNIB or view them online.  </w:t>
      </w:r>
      <w:r>
        <w:rPr>
          <w:rStyle w:val="eop"/>
          <w:rFonts w:ascii="Arial" w:hAnsi="Arial" w:cs="Arial"/>
          <w:sz w:val="32"/>
          <w:szCs w:val="32"/>
        </w:rPr>
        <w:t> </w:t>
      </w:r>
    </w:p>
    <w:p w14:paraId="320DABDC"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p>
    <w:p w14:paraId="5186D7CF" w14:textId="0F655C05" w:rsidR="004C5516" w:rsidRDefault="004C5516" w:rsidP="00E66FD1">
      <w:pPr>
        <w:pStyle w:val="Heading2"/>
        <w:rPr>
          <w:rFonts w:ascii="Segoe UI" w:hAnsi="Segoe UI" w:cs="Segoe UI"/>
          <w:sz w:val="18"/>
          <w:szCs w:val="18"/>
        </w:rPr>
      </w:pPr>
      <w:bookmarkStart w:id="28" w:name="_Toc198622406"/>
      <w:r>
        <w:rPr>
          <w:rStyle w:val="normaltextrun"/>
          <w:rFonts w:cs="Arial"/>
          <w:bCs/>
          <w:szCs w:val="36"/>
        </w:rPr>
        <w:t>How to contact RNIB</w:t>
      </w:r>
      <w:bookmarkEnd w:id="28"/>
    </w:p>
    <w:p w14:paraId="3D120594"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 </w:t>
      </w:r>
      <w:r>
        <w:rPr>
          <w:rStyle w:val="eop"/>
          <w:rFonts w:ascii="Arial" w:hAnsi="Arial" w:cs="Arial"/>
          <w:sz w:val="32"/>
          <w:szCs w:val="32"/>
        </w:rPr>
        <w:t> </w:t>
      </w:r>
    </w:p>
    <w:p w14:paraId="776CCF63"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 </w:t>
      </w:r>
      <w:r>
        <w:rPr>
          <w:rStyle w:val="eop"/>
          <w:rFonts w:ascii="Arial" w:hAnsi="Arial" w:cs="Arial"/>
          <w:sz w:val="32"/>
          <w:szCs w:val="32"/>
        </w:rPr>
        <w:t> </w:t>
      </w:r>
    </w:p>
    <w:p w14:paraId="245CF3E4"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 </w:t>
      </w:r>
      <w:r>
        <w:rPr>
          <w:rStyle w:val="eop"/>
          <w:rFonts w:ascii="Arial" w:hAnsi="Arial" w:cs="Arial"/>
          <w:sz w:val="32"/>
          <w:szCs w:val="32"/>
        </w:rPr>
        <w:t> </w:t>
      </w:r>
    </w:p>
    <w:p w14:paraId="1D052D19" w14:textId="77777777" w:rsidR="004C5516" w:rsidRDefault="004C5516" w:rsidP="004C55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6A9FE58E" w14:textId="77777777" w:rsidR="004C5516" w:rsidRDefault="004C5516" w:rsidP="004C5516">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r w:rsidRPr="00AD6ED8">
        <w:rPr>
          <w:rStyle w:val="normaltextrun"/>
          <w:rFonts w:cs="Arial"/>
          <w:sz w:val="32"/>
          <w:szCs w:val="32"/>
        </w:rPr>
        <w:t xml:space="preserve"> </w:t>
      </w:r>
    </w:p>
    <w:p w14:paraId="133671BF" w14:textId="77777777" w:rsidR="004C5516" w:rsidRPr="00413CF4" w:rsidRDefault="004C5516" w:rsidP="004C5516">
      <w:pPr>
        <w:pStyle w:val="paragraph"/>
        <w:spacing w:before="0" w:beforeAutospacing="0" w:after="0" w:afterAutospacing="0"/>
        <w:textAlignment w:val="baseline"/>
        <w:rPr>
          <w:rFonts w:ascii="Segoe UI" w:hAnsi="Segoe UI" w:cs="Segoe UI"/>
          <w:sz w:val="18"/>
          <w:szCs w:val="18"/>
        </w:rPr>
      </w:pPr>
    </w:p>
    <w:p w14:paraId="2AB67B37" w14:textId="77777777" w:rsidR="004C5516" w:rsidRDefault="004C5516" w:rsidP="004C5516">
      <w:pPr>
        <w:rPr>
          <w:rFonts w:ascii="Segoe UI" w:hAnsi="Segoe UI" w:cs="Segoe UI"/>
          <w:sz w:val="18"/>
          <w:szCs w:val="18"/>
        </w:rPr>
      </w:pPr>
    </w:p>
    <w:p w14:paraId="35A1A3C1" w14:textId="4C09BFBD" w:rsidR="004C5516" w:rsidRPr="00193865" w:rsidRDefault="004C5516" w:rsidP="004C5516">
      <w:pPr>
        <w:rPr>
          <w:rFonts w:ascii="Segoe UI" w:hAnsi="Segoe UI" w:cs="Segoe UI"/>
          <w:sz w:val="18"/>
          <w:szCs w:val="18"/>
        </w:rPr>
      </w:pPr>
      <w:r>
        <w:rPr>
          <w:rStyle w:val="normaltextrun"/>
          <w:rFonts w:cs="Arial"/>
          <w:szCs w:val="32"/>
        </w:rPr>
        <w:t>Date: May 2025.</w:t>
      </w:r>
    </w:p>
    <w:p w14:paraId="6C9C191C" w14:textId="6791DF21" w:rsidR="00300273" w:rsidRPr="00162C91" w:rsidRDefault="00300273" w:rsidP="00492FD4">
      <w:pPr>
        <w:rPr>
          <w:rFonts w:cs="Arial"/>
        </w:rPr>
      </w:pPr>
    </w:p>
    <w:sectPr w:rsidR="00300273" w:rsidRPr="00162C91"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0DD1" w14:textId="77777777" w:rsidR="00854243" w:rsidRDefault="00854243">
      <w:r>
        <w:separator/>
      </w:r>
    </w:p>
  </w:endnote>
  <w:endnote w:type="continuationSeparator" w:id="0">
    <w:p w14:paraId="6170519B" w14:textId="77777777" w:rsidR="00854243" w:rsidRDefault="00854243">
      <w:r>
        <w:continuationSeparator/>
      </w:r>
    </w:p>
  </w:endnote>
  <w:endnote w:type="continuationNotice" w:id="1">
    <w:p w14:paraId="2E0881A4" w14:textId="77777777" w:rsidR="00854243" w:rsidRDefault="00854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AED6" w14:textId="77777777" w:rsidR="00854243" w:rsidRDefault="00854243">
      <w:r>
        <w:separator/>
      </w:r>
    </w:p>
  </w:footnote>
  <w:footnote w:type="continuationSeparator" w:id="0">
    <w:p w14:paraId="77F85AD6" w14:textId="77777777" w:rsidR="00854243" w:rsidRDefault="00854243">
      <w:r>
        <w:continuationSeparator/>
      </w:r>
    </w:p>
  </w:footnote>
  <w:footnote w:type="continuationNotice" w:id="1">
    <w:p w14:paraId="5C591A50" w14:textId="77777777" w:rsidR="00854243" w:rsidRDefault="008542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1"/>
  </w:num>
  <w:num w:numId="18" w16cid:durableId="1091047950">
    <w:abstractNumId w:val="13"/>
  </w:num>
  <w:num w:numId="19" w16cid:durableId="779110217">
    <w:abstractNumId w:val="18"/>
  </w:num>
  <w:num w:numId="20" w16cid:durableId="1554732073">
    <w:abstractNumId w:val="17"/>
  </w:num>
  <w:num w:numId="21" w16cid:durableId="565454318">
    <w:abstractNumId w:val="11"/>
  </w:num>
  <w:num w:numId="22" w16cid:durableId="209533280">
    <w:abstractNumId w:val="16"/>
  </w:num>
  <w:num w:numId="23" w16cid:durableId="483546448">
    <w:abstractNumId w:val="20"/>
  </w:num>
  <w:num w:numId="24" w16cid:durableId="29500054">
    <w:abstractNumId w:val="15"/>
  </w:num>
  <w:num w:numId="25" w16cid:durableId="715541193">
    <w:abstractNumId w:val="19"/>
  </w:num>
  <w:num w:numId="26" w16cid:durableId="344869065">
    <w:abstractNumId w:val="10"/>
  </w:num>
  <w:num w:numId="27" w16cid:durableId="39403592">
    <w:abstractNumId w:val="14"/>
  </w:num>
  <w:num w:numId="28" w16cid:durableId="502479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276E"/>
    <w:rsid w:val="000239D8"/>
    <w:rsid w:val="000243CB"/>
    <w:rsid w:val="0002556E"/>
    <w:rsid w:val="00027314"/>
    <w:rsid w:val="00031AF2"/>
    <w:rsid w:val="00033D62"/>
    <w:rsid w:val="00035F51"/>
    <w:rsid w:val="000373F4"/>
    <w:rsid w:val="00037D73"/>
    <w:rsid w:val="00042AD6"/>
    <w:rsid w:val="00044C09"/>
    <w:rsid w:val="00044FA3"/>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138"/>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4D32"/>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19EB"/>
    <w:rsid w:val="00162C91"/>
    <w:rsid w:val="00162FAC"/>
    <w:rsid w:val="00164050"/>
    <w:rsid w:val="0016503F"/>
    <w:rsid w:val="00166AED"/>
    <w:rsid w:val="00167276"/>
    <w:rsid w:val="0017022F"/>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36B9"/>
    <w:rsid w:val="001A4D51"/>
    <w:rsid w:val="001A6A4C"/>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18F"/>
    <w:rsid w:val="003212ED"/>
    <w:rsid w:val="00325758"/>
    <w:rsid w:val="00327620"/>
    <w:rsid w:val="00331433"/>
    <w:rsid w:val="003327B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BCB"/>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2422"/>
    <w:rsid w:val="00404693"/>
    <w:rsid w:val="0040560E"/>
    <w:rsid w:val="00406644"/>
    <w:rsid w:val="00410B7A"/>
    <w:rsid w:val="004113BE"/>
    <w:rsid w:val="00412D3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4634"/>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2FD4"/>
    <w:rsid w:val="00493F60"/>
    <w:rsid w:val="00495C04"/>
    <w:rsid w:val="00495D99"/>
    <w:rsid w:val="0049738C"/>
    <w:rsid w:val="00497723"/>
    <w:rsid w:val="004A3B14"/>
    <w:rsid w:val="004A6B2D"/>
    <w:rsid w:val="004B09D4"/>
    <w:rsid w:val="004B0E16"/>
    <w:rsid w:val="004B4731"/>
    <w:rsid w:val="004B48A4"/>
    <w:rsid w:val="004C1BFB"/>
    <w:rsid w:val="004C5516"/>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747AF"/>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37101"/>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5E7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2AAF"/>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4243"/>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3CE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330"/>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1040"/>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093"/>
    <w:rsid w:val="00BC7568"/>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31E"/>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5D4F"/>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43CF"/>
    <w:rsid w:val="00CB70C3"/>
    <w:rsid w:val="00CB73ED"/>
    <w:rsid w:val="00CB7763"/>
    <w:rsid w:val="00CC1716"/>
    <w:rsid w:val="00CC1DBA"/>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51AB"/>
    <w:rsid w:val="00D873AA"/>
    <w:rsid w:val="00D8753A"/>
    <w:rsid w:val="00D907A7"/>
    <w:rsid w:val="00D9082E"/>
    <w:rsid w:val="00D95675"/>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DF4E21"/>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6FD1"/>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1E6F"/>
    <w:rsid w:val="00FE31C2"/>
    <w:rsid w:val="00FE5C1D"/>
    <w:rsid w:val="00FF5995"/>
    <w:rsid w:val="00FF72DA"/>
    <w:rsid w:val="02F611C3"/>
    <w:rsid w:val="05108BF6"/>
    <w:rsid w:val="13817E40"/>
    <w:rsid w:val="1D39AF2B"/>
    <w:rsid w:val="250BBD10"/>
    <w:rsid w:val="29D18C43"/>
    <w:rsid w:val="305A6A75"/>
    <w:rsid w:val="35457F86"/>
    <w:rsid w:val="52681E8A"/>
    <w:rsid w:val="54B4BBCC"/>
    <w:rsid w:val="5EAB731B"/>
    <w:rsid w:val="5F866440"/>
    <w:rsid w:val="69C8F05B"/>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link w:val="Heading1Char"/>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link w:val="Heading4Char"/>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customStyle="1" w:styleId="Heading4Char">
    <w:name w:val="Heading 4 Char"/>
    <w:link w:val="Heading4"/>
    <w:rsid w:val="00492FD4"/>
    <w:rPr>
      <w:rFonts w:ascii="Arial" w:hAnsi="Arial"/>
      <w:b/>
      <w:sz w:val="32"/>
    </w:rPr>
  </w:style>
  <w:style w:type="character" w:customStyle="1" w:styleId="Heading1Char">
    <w:name w:val="Heading 1 Char"/>
    <w:link w:val="Heading1"/>
    <w:rsid w:val="00492FD4"/>
    <w:rPr>
      <w:rFonts w:ascii="Arial" w:hAnsi="Arial"/>
      <w:b/>
      <w:kern w:val="32"/>
      <w:sz w:val="44"/>
    </w:rPr>
  </w:style>
  <w:style w:type="character" w:customStyle="1" w:styleId="Heading2Char">
    <w:name w:val="Heading 2 Char"/>
    <w:link w:val="Heading2"/>
    <w:rsid w:val="00492FD4"/>
    <w:rPr>
      <w:rFonts w:ascii="Arial" w:hAnsi="Arial"/>
      <w:b/>
      <w:sz w:val="36"/>
    </w:rPr>
  </w:style>
  <w:style w:type="paragraph" w:styleId="TOCHeading">
    <w:name w:val="TOC Heading"/>
    <w:basedOn w:val="Heading1"/>
    <w:next w:val="Normal"/>
    <w:uiPriority w:val="39"/>
    <w:unhideWhenUsed/>
    <w:qFormat/>
    <w:rsid w:val="00162C91"/>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Header">
    <w:name w:val="header"/>
    <w:basedOn w:val="Normal"/>
    <w:link w:val="HeaderChar"/>
    <w:semiHidden/>
    <w:unhideWhenUsed/>
    <w:rsid w:val="00D95675"/>
    <w:pPr>
      <w:tabs>
        <w:tab w:val="center" w:pos="4513"/>
        <w:tab w:val="right" w:pos="9026"/>
      </w:tabs>
    </w:pPr>
  </w:style>
  <w:style w:type="character" w:customStyle="1" w:styleId="HeaderChar">
    <w:name w:val="Header Char"/>
    <w:basedOn w:val="DefaultParagraphFont"/>
    <w:link w:val="Header"/>
    <w:semiHidden/>
    <w:rsid w:val="00D95675"/>
    <w:rPr>
      <w:rFonts w:ascii="Arial" w:hAnsi="Arial"/>
      <w:sz w:val="32"/>
    </w:rPr>
  </w:style>
  <w:style w:type="paragraph" w:customStyle="1" w:styleId="paragraph">
    <w:name w:val="paragraph"/>
    <w:basedOn w:val="Normal"/>
    <w:rsid w:val="008B3CE2"/>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8B3CE2"/>
  </w:style>
  <w:style w:type="character" w:customStyle="1" w:styleId="normaltextrun">
    <w:name w:val="normaltextrun"/>
    <w:basedOn w:val="DefaultParagraphFont"/>
    <w:rsid w:val="008B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4396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6c9d81-1408-4e80-96a9-ca7fcffb881d">
      <Terms xmlns="http://schemas.microsoft.com/office/infopath/2007/PartnerControls"/>
    </lcf76f155ced4ddcb4097134ff3c332f>
    <TaxCatchAll xmlns="87dac86c-a8fb-4277-af6b-44821df34b7d" xsi:nil="true"/>
    <Number xmlns="d66c9d81-1408-4e80-96a9-ca7fcffb881d" xsi:nil="true"/>
  </documentManagement>
</p:properties>
</file>

<file path=customXml/itemProps1.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2.xml><?xml version="1.0" encoding="utf-8"?>
<ds:datastoreItem xmlns:ds="http://schemas.openxmlformats.org/officeDocument/2006/customXml" ds:itemID="{79834C0B-14C0-4EE0-AAC9-F8EA508A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4.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2209</Words>
  <Characters>10251</Characters>
  <Application>Microsoft Office Word</Application>
  <DocSecurity>0</DocSecurity>
  <Lines>341</Lines>
  <Paragraphs>211</Paragraphs>
  <ScaleCrop>false</ScaleCrop>
  <Company>RNIB</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Terri Brown</cp:lastModifiedBy>
  <cp:revision>46</cp:revision>
  <cp:lastPrinted>2018-07-02T15:24:00Z</cp:lastPrinted>
  <dcterms:created xsi:type="dcterms:W3CDTF">2021-08-06T15:50:00Z</dcterms:created>
  <dcterms:modified xsi:type="dcterms:W3CDTF">2025-05-22T10:13:00Z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