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62758D2" w:rsidR="00071E07" w:rsidRPr="00006F79" w:rsidRDefault="00E50D31" w:rsidP="00006F79">
      <w:pPr>
        <w:pStyle w:val="Heading1"/>
      </w:pPr>
      <w:r>
        <w:t xml:space="preserve">RNIB </w:t>
      </w:r>
      <w:r w:rsidR="0024710B" w:rsidRPr="00006F79">
        <w:t>PenFriend</w:t>
      </w:r>
      <w:r w:rsidR="00321D22" w:rsidRPr="00006F79">
        <w:t xml:space="preserve"> trouble-shooting guide</w:t>
      </w:r>
    </w:p>
    <w:p w14:paraId="0910D045" w14:textId="68BAD79A" w:rsidR="00E50D31" w:rsidRDefault="00E50D31" w:rsidP="00E50D31">
      <w:pPr>
        <w:pStyle w:val="Heading2"/>
      </w:pPr>
      <w:r>
        <w:t>DL121 – version 3</w:t>
      </w:r>
      <w:r w:rsidR="00495DC8">
        <w:t xml:space="preserve"> (2019)</w:t>
      </w:r>
    </w:p>
    <w:p w14:paraId="4F0BFEB0" w14:textId="51169D91" w:rsidR="00E50D31" w:rsidRDefault="00E50D31" w:rsidP="00E50D31">
      <w:pPr>
        <w:pStyle w:val="Heading2"/>
      </w:pPr>
      <w:r>
        <w:t>DL1</w:t>
      </w:r>
      <w:r w:rsidR="003B4377">
        <w:t>10</w:t>
      </w:r>
      <w:r>
        <w:t xml:space="preserve"> – version 2</w:t>
      </w:r>
      <w:r w:rsidR="006330AC">
        <w:t xml:space="preserve"> (2014)</w:t>
      </w:r>
    </w:p>
    <w:p w14:paraId="18A1A3CE" w14:textId="66FEEADA" w:rsidR="00E50D31" w:rsidRDefault="00E50D31" w:rsidP="00E50D31">
      <w:pPr>
        <w:pStyle w:val="Heading2"/>
      </w:pPr>
      <w:r>
        <w:t>DL</w:t>
      </w:r>
      <w:r w:rsidR="0094346D">
        <w:t>76</w:t>
      </w:r>
      <w:r>
        <w:t xml:space="preserve"> – version 1 (2009)</w:t>
      </w:r>
    </w:p>
    <w:p w14:paraId="5DB31C94" w14:textId="77777777" w:rsidR="00E50D31" w:rsidRDefault="00E50D31" w:rsidP="00006F79">
      <w:pPr>
        <w:rPr>
          <w:szCs w:val="28"/>
        </w:rPr>
      </w:pPr>
    </w:p>
    <w:p w14:paraId="7BB2BD3D" w14:textId="267B17BE" w:rsidR="00AD6CFD" w:rsidRPr="00006F79" w:rsidRDefault="003453BB" w:rsidP="00006F79">
      <w:pPr>
        <w:rPr>
          <w:szCs w:val="28"/>
        </w:rPr>
      </w:pPr>
      <w:r w:rsidRPr="00006F79">
        <w:rPr>
          <w:szCs w:val="28"/>
        </w:rPr>
        <w:t xml:space="preserve">Last reviewed: </w:t>
      </w:r>
      <w:r w:rsidR="00F1528C">
        <w:rPr>
          <w:szCs w:val="28"/>
        </w:rPr>
        <w:t>5 August 2022</w:t>
      </w:r>
    </w:p>
    <w:p w14:paraId="1B01F6E4" w14:textId="77777777" w:rsidR="00006F79" w:rsidRDefault="00387B12" w:rsidP="00006F79">
      <w:pPr>
        <w:rPr>
          <w:b/>
          <w:bCs/>
          <w:color w:val="E50071"/>
          <w:szCs w:val="28"/>
        </w:rPr>
      </w:pPr>
      <w:r w:rsidRPr="00006F79">
        <w:rPr>
          <w:b/>
          <w:bCs/>
          <w:color w:val="E50071"/>
          <w:szCs w:val="28"/>
        </w:rPr>
        <w:t>____________________________________________________________</w:t>
      </w:r>
    </w:p>
    <w:p w14:paraId="72CEC59D" w14:textId="77777777" w:rsidR="00006F79" w:rsidRDefault="00006F79" w:rsidP="00006F79">
      <w:pPr>
        <w:rPr>
          <w:szCs w:val="28"/>
        </w:rPr>
      </w:pPr>
    </w:p>
    <w:p w14:paraId="60D27156" w14:textId="66F993FD" w:rsidR="00CA53D8" w:rsidRDefault="00006F79" w:rsidP="00CA53D8">
      <w:pPr>
        <w:rPr>
          <w:szCs w:val="28"/>
        </w:rPr>
      </w:pPr>
      <w:r w:rsidRPr="00006F79">
        <w:rPr>
          <w:szCs w:val="28"/>
        </w:rPr>
        <w:t xml:space="preserve">This guide is designed to help you deal with the most common issues and questions on the PenFriend.  </w:t>
      </w:r>
      <w:r w:rsidR="00CA53D8" w:rsidRPr="00006F79">
        <w:rPr>
          <w:szCs w:val="28"/>
        </w:rPr>
        <w:t>If the issue isn’t covered here, please refer to the Tech for Life team for further assistance</w:t>
      </w:r>
      <w:r w:rsidR="00F1528C">
        <w:rPr>
          <w:szCs w:val="28"/>
        </w:rPr>
        <w:t xml:space="preserve"> on 0303 123 9999. </w:t>
      </w:r>
    </w:p>
    <w:p w14:paraId="0FAF413B" w14:textId="516632A0" w:rsidR="002A3C1E" w:rsidRDefault="002A3C1E" w:rsidP="00CA53D8">
      <w:pPr>
        <w:rPr>
          <w:szCs w:val="28"/>
        </w:rPr>
      </w:pPr>
    </w:p>
    <w:p w14:paraId="58B0F4D2" w14:textId="729467D6" w:rsidR="002A3C1E" w:rsidRDefault="002A3C1E" w:rsidP="002A3C1E">
      <w:pPr>
        <w:pStyle w:val="Heading2"/>
      </w:pPr>
      <w:r>
        <w:t>Hints and tips guide</w:t>
      </w:r>
      <w:r w:rsidR="00FD3496">
        <w:t xml:space="preserve"> (June 2019)</w:t>
      </w:r>
    </w:p>
    <w:p w14:paraId="607AD213" w14:textId="296791F3" w:rsidR="002A3C1E" w:rsidRDefault="0011746C" w:rsidP="008E7550">
      <w:pPr>
        <w:pStyle w:val="ListBullet"/>
      </w:pPr>
      <w:hyperlink r:id="rId10" w:history="1">
        <w:r w:rsidRPr="0011746C">
          <w:rPr>
            <w:rStyle w:val="Hyperlink"/>
          </w:rPr>
          <w:t>Accessible PDF version of the PenFriend hints and tips guide (APDF)</w:t>
        </w:r>
      </w:hyperlink>
    </w:p>
    <w:p w14:paraId="61D2E378" w14:textId="404AE390" w:rsidR="0011746C" w:rsidRPr="002A3C1E" w:rsidRDefault="008E7550" w:rsidP="008E7550">
      <w:pPr>
        <w:pStyle w:val="ListBullet"/>
      </w:pPr>
      <w:hyperlink r:id="rId11" w:history="1">
        <w:r w:rsidRPr="008E7550">
          <w:rPr>
            <w:rStyle w:val="Hyperlink"/>
          </w:rPr>
          <w:t>Word Doc version of the PenFriend hints and tips guide (DOC)</w:t>
        </w:r>
      </w:hyperlink>
    </w:p>
    <w:p w14:paraId="3434FA89" w14:textId="77777777" w:rsidR="00006F79" w:rsidRPr="00006F79" w:rsidRDefault="00006F79" w:rsidP="00006F79">
      <w:pPr>
        <w:rPr>
          <w:szCs w:val="28"/>
        </w:rPr>
      </w:pPr>
    </w:p>
    <w:p w14:paraId="6F7C17BC" w14:textId="77777777" w:rsidR="00006F79" w:rsidRPr="00006F79" w:rsidRDefault="00006F79" w:rsidP="00006F79">
      <w:pPr>
        <w:pStyle w:val="Heading2"/>
      </w:pPr>
      <w:r w:rsidRPr="00006F79">
        <w:t xml:space="preserve">PenFriend does not turn on, powers on or </w:t>
      </w:r>
      <w:proofErr w:type="gramStart"/>
      <w:r w:rsidRPr="00006F79">
        <w:t>red light</w:t>
      </w:r>
      <w:proofErr w:type="gramEnd"/>
      <w:r w:rsidRPr="00006F79">
        <w:t xml:space="preserve"> flashes but no sound is heard</w:t>
      </w:r>
    </w:p>
    <w:p w14:paraId="06A76975" w14:textId="77777777" w:rsidR="00006F79" w:rsidRPr="00006F79" w:rsidRDefault="00006F79" w:rsidP="00006F79">
      <w:pPr>
        <w:rPr>
          <w:szCs w:val="28"/>
        </w:rPr>
      </w:pPr>
      <w:r w:rsidRPr="00006F79">
        <w:rPr>
          <w:szCs w:val="28"/>
        </w:rPr>
        <w:t>This could indicate an issue with the installed batteries.  Replace the batteries and try powering on the PenFriend as usual.  If this does not work, the product will need to be returned to RNIB.</w:t>
      </w:r>
    </w:p>
    <w:p w14:paraId="5F855F2E" w14:textId="77777777" w:rsidR="00006F79" w:rsidRPr="00006F79" w:rsidRDefault="00006F79" w:rsidP="00006F79">
      <w:pPr>
        <w:rPr>
          <w:szCs w:val="28"/>
        </w:rPr>
      </w:pPr>
    </w:p>
    <w:p w14:paraId="1AA151F6" w14:textId="77777777" w:rsidR="00006F79" w:rsidRPr="00006F79" w:rsidRDefault="00006F79" w:rsidP="00006F79">
      <w:pPr>
        <w:pStyle w:val="Heading2"/>
      </w:pPr>
      <w:r w:rsidRPr="00006F79">
        <w:t>When labels are touched with the end of the pen, no recording is heard</w:t>
      </w:r>
    </w:p>
    <w:p w14:paraId="26015E05" w14:textId="77777777" w:rsidR="00006F79" w:rsidRDefault="00006F79" w:rsidP="00006F79">
      <w:pPr>
        <w:rPr>
          <w:szCs w:val="28"/>
        </w:rPr>
      </w:pPr>
      <w:r w:rsidRPr="00006F79">
        <w:rPr>
          <w:szCs w:val="28"/>
        </w:rPr>
        <w:t xml:space="preserve">Check that the PenFriend is in the correct mode for playing back recordings.  Press the mode button repeatedly until one beep is heard.  If the volume is too low, press the volume key to increase the volume of the sound.  </w:t>
      </w:r>
    </w:p>
    <w:p w14:paraId="6A4646C1" w14:textId="77777777" w:rsidR="00006F79" w:rsidRDefault="00006F79" w:rsidP="00006F79">
      <w:pPr>
        <w:rPr>
          <w:szCs w:val="28"/>
        </w:rPr>
      </w:pPr>
    </w:p>
    <w:p w14:paraId="39D21393" w14:textId="1D809E51" w:rsidR="00006F79" w:rsidRPr="00006F79" w:rsidRDefault="00006F79" w:rsidP="00006F79">
      <w:pPr>
        <w:rPr>
          <w:szCs w:val="28"/>
        </w:rPr>
      </w:pPr>
      <w:r w:rsidRPr="00006F79">
        <w:rPr>
          <w:szCs w:val="28"/>
        </w:rPr>
        <w:t>PenFriend stores separate volume levels for headphones and internal speaker so if volume is low when using headphones, press volume key repeatedly until desired volume is reached.</w:t>
      </w:r>
    </w:p>
    <w:p w14:paraId="4B45B3A3" w14:textId="77777777" w:rsidR="00006F79" w:rsidRPr="00006F79" w:rsidRDefault="00006F79" w:rsidP="00006F79">
      <w:pPr>
        <w:rPr>
          <w:szCs w:val="28"/>
        </w:rPr>
      </w:pPr>
    </w:p>
    <w:p w14:paraId="4C0947C2" w14:textId="77777777" w:rsidR="00006F79" w:rsidRPr="00006F79" w:rsidRDefault="00006F79" w:rsidP="00006F79">
      <w:pPr>
        <w:pStyle w:val="Heading2"/>
      </w:pPr>
      <w:r w:rsidRPr="00006F79">
        <w:t>Recordings appear on more than one label in the same batch</w:t>
      </w:r>
    </w:p>
    <w:p w14:paraId="1B12CBA0" w14:textId="77777777" w:rsidR="00006F79" w:rsidRPr="00006F79" w:rsidRDefault="00006F79" w:rsidP="00006F79">
      <w:pPr>
        <w:rPr>
          <w:szCs w:val="28"/>
        </w:rPr>
      </w:pPr>
      <w:r w:rsidRPr="00006F79">
        <w:rPr>
          <w:szCs w:val="28"/>
        </w:rPr>
        <w:t>This could be an issue with the labels the customer has chosen to purchase.  Once the included assorted labels are used, purchasing label packs in alphabetical order is recommended to avoid label duplication.  If the customer wishes to buy laundry labels in addition to standard labels, packs need to have a different alphabetic designation so please bear this in mind.</w:t>
      </w:r>
    </w:p>
    <w:p w14:paraId="3B1A6D0D" w14:textId="77777777" w:rsidR="00006F79" w:rsidRPr="00006F79" w:rsidRDefault="00006F79" w:rsidP="00006F79">
      <w:pPr>
        <w:rPr>
          <w:szCs w:val="28"/>
        </w:rPr>
      </w:pPr>
    </w:p>
    <w:p w14:paraId="7FD660D6" w14:textId="77777777" w:rsidR="00006F79" w:rsidRPr="00006F79" w:rsidRDefault="00006F79" w:rsidP="00006F79">
      <w:pPr>
        <w:pStyle w:val="Heading2"/>
      </w:pPr>
      <w:r w:rsidRPr="00006F79">
        <w:t>Penfriend won’t let me label more of the same items with one label.</w:t>
      </w:r>
    </w:p>
    <w:p w14:paraId="5E4DFF21" w14:textId="77777777" w:rsidR="00006F79" w:rsidRPr="00006F79" w:rsidRDefault="00006F79" w:rsidP="00006F79">
      <w:pPr>
        <w:rPr>
          <w:szCs w:val="28"/>
        </w:rPr>
      </w:pPr>
      <w:r w:rsidRPr="00006F79">
        <w:rPr>
          <w:szCs w:val="28"/>
        </w:rPr>
        <w:t>You need to cut up one larger label to make the number of smaller labels required.</w:t>
      </w:r>
    </w:p>
    <w:p w14:paraId="71418BE6" w14:textId="77777777" w:rsidR="00006F79" w:rsidRPr="00006F79" w:rsidRDefault="00006F79" w:rsidP="00006F79">
      <w:pPr>
        <w:rPr>
          <w:szCs w:val="28"/>
        </w:rPr>
      </w:pPr>
    </w:p>
    <w:p w14:paraId="7375543A" w14:textId="1CA7701D" w:rsidR="00006F79" w:rsidRPr="00CA53D8" w:rsidRDefault="00006F79" w:rsidP="00CA53D8">
      <w:pPr>
        <w:pStyle w:val="Heading2"/>
      </w:pPr>
      <w:r w:rsidRPr="00CA53D8">
        <w:rPr>
          <w:rStyle w:val="Strong"/>
          <w:b/>
          <w:bCs w:val="0"/>
        </w:rPr>
        <w:t>Can you add to recordings done using the magnetic discs? For example</w:t>
      </w:r>
      <w:r w:rsidR="00B01841">
        <w:rPr>
          <w:rStyle w:val="Strong"/>
          <w:b/>
          <w:bCs w:val="0"/>
        </w:rPr>
        <w:t>,</w:t>
      </w:r>
      <w:r w:rsidRPr="00CA53D8">
        <w:rPr>
          <w:rStyle w:val="Strong"/>
          <w:b/>
          <w:bCs w:val="0"/>
        </w:rPr>
        <w:t xml:space="preserve"> if I record a shopping list and want to add extra items as I remember them, is this possible?  </w:t>
      </w:r>
    </w:p>
    <w:p w14:paraId="772D3498" w14:textId="694DD947" w:rsidR="00006F79" w:rsidRPr="00006F79" w:rsidRDefault="00006F79" w:rsidP="00CA53D8">
      <w:pPr>
        <w:rPr>
          <w:rFonts w:cs="Arial"/>
        </w:rPr>
      </w:pPr>
      <w:r w:rsidRPr="00006F79">
        <w:rPr>
          <w:rFonts w:cs="Arial"/>
        </w:rPr>
        <w:t>No. The recording is stored as an mp3 file therefore any new recording will overwrite the original one and create a completely new file</w:t>
      </w:r>
      <w:r w:rsidRPr="00006F79">
        <w:rPr>
          <w:rStyle w:val="Strong"/>
          <w:rFonts w:cs="Arial"/>
          <w:szCs w:val="28"/>
        </w:rPr>
        <w:t>.</w:t>
      </w:r>
    </w:p>
    <w:p w14:paraId="53EC913F" w14:textId="77777777" w:rsidR="00CA53D8" w:rsidRDefault="00CA53D8" w:rsidP="00CA53D8">
      <w:pPr>
        <w:rPr>
          <w:rStyle w:val="Strong"/>
          <w:szCs w:val="28"/>
        </w:rPr>
      </w:pPr>
    </w:p>
    <w:p w14:paraId="1C47B16B" w14:textId="10437B7B" w:rsidR="00006F79" w:rsidRPr="00CA53D8" w:rsidRDefault="00006F79" w:rsidP="00CA53D8">
      <w:pPr>
        <w:pStyle w:val="Heading2"/>
      </w:pPr>
      <w:r w:rsidRPr="00CA53D8">
        <w:rPr>
          <w:rStyle w:val="Strong"/>
          <w:b/>
          <w:bCs w:val="0"/>
        </w:rPr>
        <w:t>How does the audio book function work</w:t>
      </w:r>
      <w:r w:rsidR="00AD23A5">
        <w:rPr>
          <w:rStyle w:val="Strong"/>
          <w:b/>
          <w:bCs w:val="0"/>
        </w:rPr>
        <w:t xml:space="preserve"> on PenFriend 3</w:t>
      </w:r>
      <w:r w:rsidRPr="00CA53D8">
        <w:rPr>
          <w:rStyle w:val="Strong"/>
          <w:b/>
          <w:bCs w:val="0"/>
        </w:rPr>
        <w:t>?</w:t>
      </w:r>
    </w:p>
    <w:p w14:paraId="4F4AB9D5" w14:textId="7E7EF13C" w:rsidR="00387B12" w:rsidRDefault="00006F79" w:rsidP="00CA53D8">
      <w:pPr>
        <w:rPr>
          <w:rFonts w:cs="Arial"/>
        </w:rPr>
      </w:pPr>
      <w:r w:rsidRPr="00006F79">
        <w:rPr>
          <w:rFonts w:cs="Arial"/>
        </w:rPr>
        <w:t xml:space="preserve">You can transfer books from your computer to your </w:t>
      </w:r>
      <w:r w:rsidR="00B01841">
        <w:rPr>
          <w:rFonts w:cs="Arial"/>
        </w:rPr>
        <w:t>P</w:t>
      </w:r>
      <w:r w:rsidRPr="00006F79">
        <w:rPr>
          <w:rFonts w:cs="Arial"/>
        </w:rPr>
        <w:t>en</w:t>
      </w:r>
      <w:r w:rsidR="00B01841">
        <w:rPr>
          <w:rFonts w:cs="Arial"/>
        </w:rPr>
        <w:t>F</w:t>
      </w:r>
      <w:r w:rsidRPr="00006F79">
        <w:rPr>
          <w:rFonts w:cs="Arial"/>
        </w:rPr>
        <w:t>riend</w:t>
      </w:r>
      <w:r w:rsidR="00B01841">
        <w:rPr>
          <w:rFonts w:cs="Arial"/>
        </w:rPr>
        <w:t xml:space="preserve"> 3</w:t>
      </w:r>
      <w:r w:rsidRPr="00006F79">
        <w:rPr>
          <w:rFonts w:cs="Arial"/>
        </w:rPr>
        <w:t xml:space="preserve"> using </w:t>
      </w:r>
      <w:r w:rsidR="00B01841">
        <w:rPr>
          <w:rFonts w:cs="Arial"/>
        </w:rPr>
        <w:t>F</w:t>
      </w:r>
      <w:r w:rsidRPr="00006F79">
        <w:rPr>
          <w:rFonts w:cs="Arial"/>
        </w:rPr>
        <w:t xml:space="preserve">ile </w:t>
      </w:r>
      <w:r w:rsidR="00B01841">
        <w:rPr>
          <w:rFonts w:cs="Arial"/>
        </w:rPr>
        <w:t>E</w:t>
      </w:r>
      <w:r w:rsidRPr="00006F79">
        <w:rPr>
          <w:rFonts w:cs="Arial"/>
        </w:rPr>
        <w:t xml:space="preserve">xplorer. Your </w:t>
      </w:r>
      <w:r w:rsidR="00B01841">
        <w:rPr>
          <w:rFonts w:cs="Arial"/>
        </w:rPr>
        <w:t>P</w:t>
      </w:r>
      <w:r w:rsidRPr="00006F79">
        <w:rPr>
          <w:rFonts w:cs="Arial"/>
        </w:rPr>
        <w:t>en</w:t>
      </w:r>
      <w:r w:rsidR="00B01841">
        <w:rPr>
          <w:rFonts w:cs="Arial"/>
        </w:rPr>
        <w:t>F</w:t>
      </w:r>
      <w:r w:rsidRPr="00006F79">
        <w:rPr>
          <w:rFonts w:cs="Arial"/>
        </w:rPr>
        <w:t>riend wi</w:t>
      </w:r>
      <w:r w:rsidR="00B01841">
        <w:rPr>
          <w:rFonts w:cs="Arial"/>
        </w:rPr>
        <w:t>ll</w:t>
      </w:r>
      <w:r w:rsidRPr="00006F79">
        <w:rPr>
          <w:rFonts w:cs="Arial"/>
        </w:rPr>
        <w:t xml:space="preserve"> need to be connected to your computer using a USB cable. Full details on how to complete the transfer can be found in the instructions wh</w:t>
      </w:r>
      <w:r w:rsidR="002A5E7F">
        <w:rPr>
          <w:rFonts w:cs="Arial"/>
        </w:rPr>
        <w:t xml:space="preserve">ich can be downloaded from </w:t>
      </w:r>
      <w:hyperlink r:id="rId12" w:history="1">
        <w:r w:rsidR="002A3C1E" w:rsidRPr="002A3C1E">
          <w:rPr>
            <w:rStyle w:val="Hyperlink"/>
            <w:rFonts w:cs="Arial"/>
          </w:rPr>
          <w:t>RNIB</w:t>
        </w:r>
        <w:r w:rsidR="002A5E7F" w:rsidRPr="002A3C1E">
          <w:rPr>
            <w:rStyle w:val="Hyperlink"/>
            <w:rFonts w:cs="Arial"/>
          </w:rPr>
          <w:t xml:space="preserve"> shop</w:t>
        </w:r>
      </w:hyperlink>
      <w:r w:rsidR="002A5E7F">
        <w:rPr>
          <w:rFonts w:cs="Arial"/>
        </w:rPr>
        <w:t>.</w:t>
      </w:r>
    </w:p>
    <w:p w14:paraId="0BABF211" w14:textId="5E722382" w:rsidR="002A5E7F" w:rsidRDefault="002A5E7F" w:rsidP="00CA53D8">
      <w:pPr>
        <w:rPr>
          <w:rFonts w:cs="Arial"/>
        </w:rPr>
      </w:pPr>
    </w:p>
    <w:p w14:paraId="5BC907F1" w14:textId="3BDD104D" w:rsidR="002A5E7F" w:rsidRPr="00006F79" w:rsidRDefault="002A5E7F" w:rsidP="00CA53D8">
      <w:r>
        <w:rPr>
          <w:rFonts w:cs="Arial"/>
        </w:rPr>
        <w:t>[End of document]</w:t>
      </w:r>
    </w:p>
    <w:sectPr w:rsidR="002A5E7F" w:rsidRPr="00006F79" w:rsidSect="00B345FC">
      <w:headerReference w:type="default" r:id="rId13"/>
      <w:pgSz w:w="11906" w:h="16838" w:code="9"/>
      <w:pgMar w:top="1134" w:right="1134" w:bottom="113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4A6A" w14:textId="77777777" w:rsidR="006A3F2B" w:rsidRDefault="006A3F2B" w:rsidP="00B345FC">
      <w:r>
        <w:separator/>
      </w:r>
    </w:p>
  </w:endnote>
  <w:endnote w:type="continuationSeparator" w:id="0">
    <w:p w14:paraId="7ACB129A" w14:textId="77777777" w:rsidR="006A3F2B" w:rsidRDefault="006A3F2B" w:rsidP="00B345FC">
      <w:r>
        <w:continuationSeparator/>
      </w:r>
    </w:p>
  </w:endnote>
  <w:endnote w:type="continuationNotice" w:id="1">
    <w:p w14:paraId="125D321C" w14:textId="77777777" w:rsidR="006A3F2B" w:rsidRDefault="006A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7ADB" w14:textId="77777777" w:rsidR="006A3F2B" w:rsidRDefault="006A3F2B" w:rsidP="00B345FC">
      <w:r>
        <w:separator/>
      </w:r>
    </w:p>
  </w:footnote>
  <w:footnote w:type="continuationSeparator" w:id="0">
    <w:p w14:paraId="06BD727D" w14:textId="77777777" w:rsidR="006A3F2B" w:rsidRDefault="006A3F2B" w:rsidP="00B345FC">
      <w:r>
        <w:continuationSeparator/>
      </w:r>
    </w:p>
  </w:footnote>
  <w:footnote w:type="continuationNotice" w:id="1">
    <w:p w14:paraId="582F131B" w14:textId="77777777" w:rsidR="006A3F2B" w:rsidRDefault="006A3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15D4" w14:textId="50FA226A" w:rsidR="00B345FC" w:rsidRDefault="00B345FC">
    <w:pPr>
      <w:pStyle w:val="Header"/>
    </w:pPr>
    <w:r>
      <w:rPr>
        <w:noProof/>
      </w:rPr>
      <w:drawing>
        <wp:inline distT="0" distB="0" distL="0" distR="0" wp14:anchorId="2707133D" wp14:editId="5579DB55">
          <wp:extent cx="1704975" cy="1704975"/>
          <wp:effectExtent l="0" t="0" r="0" b="0"/>
          <wp:docPr id="713965178" name="Picture 713965178" descr="RNIB Logo&#10;&#10;RNIB Logo&#10;&#10;On two lines reads: &quot;RNIB See differently&quot;  with a p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A8D3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F0D05"/>
    <w:rsid w:val="00006F79"/>
    <w:rsid w:val="0002275D"/>
    <w:rsid w:val="00023633"/>
    <w:rsid w:val="00050C32"/>
    <w:rsid w:val="00050F70"/>
    <w:rsid w:val="000635CF"/>
    <w:rsid w:val="00071E07"/>
    <w:rsid w:val="000D6EE6"/>
    <w:rsid w:val="000F468C"/>
    <w:rsid w:val="001026D1"/>
    <w:rsid w:val="00107513"/>
    <w:rsid w:val="00111616"/>
    <w:rsid w:val="00115C7C"/>
    <w:rsid w:val="0011746C"/>
    <w:rsid w:val="00126D3D"/>
    <w:rsid w:val="001419D2"/>
    <w:rsid w:val="001466A7"/>
    <w:rsid w:val="00157F7A"/>
    <w:rsid w:val="00176028"/>
    <w:rsid w:val="00180454"/>
    <w:rsid w:val="00183FAA"/>
    <w:rsid w:val="001B209C"/>
    <w:rsid w:val="001C1880"/>
    <w:rsid w:val="001C1D7C"/>
    <w:rsid w:val="001C6019"/>
    <w:rsid w:val="001D5C42"/>
    <w:rsid w:val="001E5244"/>
    <w:rsid w:val="0020753B"/>
    <w:rsid w:val="0024710B"/>
    <w:rsid w:val="00253E46"/>
    <w:rsid w:val="00276488"/>
    <w:rsid w:val="00284BBF"/>
    <w:rsid w:val="002A034A"/>
    <w:rsid w:val="002A3011"/>
    <w:rsid w:val="002A3C1E"/>
    <w:rsid w:val="002A5E7F"/>
    <w:rsid w:val="002D0336"/>
    <w:rsid w:val="002D1EBD"/>
    <w:rsid w:val="002D6BD2"/>
    <w:rsid w:val="002F6F5A"/>
    <w:rsid w:val="00311B2E"/>
    <w:rsid w:val="00321D22"/>
    <w:rsid w:val="003270A3"/>
    <w:rsid w:val="00342CB2"/>
    <w:rsid w:val="00344558"/>
    <w:rsid w:val="003453BB"/>
    <w:rsid w:val="003571BB"/>
    <w:rsid w:val="00377C49"/>
    <w:rsid w:val="0038432C"/>
    <w:rsid w:val="00387B12"/>
    <w:rsid w:val="003B4377"/>
    <w:rsid w:val="003C131E"/>
    <w:rsid w:val="003E5102"/>
    <w:rsid w:val="00436697"/>
    <w:rsid w:val="00454953"/>
    <w:rsid w:val="00456646"/>
    <w:rsid w:val="004714D7"/>
    <w:rsid w:val="004726A2"/>
    <w:rsid w:val="004928E3"/>
    <w:rsid w:val="00495DC8"/>
    <w:rsid w:val="004A51ED"/>
    <w:rsid w:val="004D249A"/>
    <w:rsid w:val="004E7069"/>
    <w:rsid w:val="00500778"/>
    <w:rsid w:val="00523A67"/>
    <w:rsid w:val="00535F7C"/>
    <w:rsid w:val="0053694C"/>
    <w:rsid w:val="00553C4B"/>
    <w:rsid w:val="00575FC1"/>
    <w:rsid w:val="00584A9A"/>
    <w:rsid w:val="00615105"/>
    <w:rsid w:val="00624054"/>
    <w:rsid w:val="006330AC"/>
    <w:rsid w:val="00660D20"/>
    <w:rsid w:val="006A1E9E"/>
    <w:rsid w:val="006A325D"/>
    <w:rsid w:val="006A3F2B"/>
    <w:rsid w:val="006B0D16"/>
    <w:rsid w:val="006C4DD7"/>
    <w:rsid w:val="006D2627"/>
    <w:rsid w:val="006D6229"/>
    <w:rsid w:val="00707F40"/>
    <w:rsid w:val="00721BB2"/>
    <w:rsid w:val="00734AF3"/>
    <w:rsid w:val="00737D6F"/>
    <w:rsid w:val="00761FF7"/>
    <w:rsid w:val="007851F1"/>
    <w:rsid w:val="007A0E6D"/>
    <w:rsid w:val="007B68B1"/>
    <w:rsid w:val="007C3174"/>
    <w:rsid w:val="007D6835"/>
    <w:rsid w:val="007E252D"/>
    <w:rsid w:val="007E2E98"/>
    <w:rsid w:val="007F568C"/>
    <w:rsid w:val="00812A50"/>
    <w:rsid w:val="008136E6"/>
    <w:rsid w:val="008726C5"/>
    <w:rsid w:val="00884727"/>
    <w:rsid w:val="00894598"/>
    <w:rsid w:val="008A3C39"/>
    <w:rsid w:val="008A3D94"/>
    <w:rsid w:val="008A4D9F"/>
    <w:rsid w:val="008B1ABC"/>
    <w:rsid w:val="008E7550"/>
    <w:rsid w:val="008F74FB"/>
    <w:rsid w:val="00917177"/>
    <w:rsid w:val="00925D18"/>
    <w:rsid w:val="0094346D"/>
    <w:rsid w:val="009632F5"/>
    <w:rsid w:val="00970DF6"/>
    <w:rsid w:val="00976DE7"/>
    <w:rsid w:val="009A7F2A"/>
    <w:rsid w:val="009B1C47"/>
    <w:rsid w:val="009B5171"/>
    <w:rsid w:val="009C4B57"/>
    <w:rsid w:val="009F066B"/>
    <w:rsid w:val="00A00485"/>
    <w:rsid w:val="00A061D5"/>
    <w:rsid w:val="00A30CD8"/>
    <w:rsid w:val="00A41136"/>
    <w:rsid w:val="00A54EA2"/>
    <w:rsid w:val="00A57E94"/>
    <w:rsid w:val="00A71E06"/>
    <w:rsid w:val="00A96EF0"/>
    <w:rsid w:val="00AB0C7B"/>
    <w:rsid w:val="00AB1B14"/>
    <w:rsid w:val="00AB6182"/>
    <w:rsid w:val="00AC777F"/>
    <w:rsid w:val="00AD23A5"/>
    <w:rsid w:val="00AD6CFD"/>
    <w:rsid w:val="00AE02F4"/>
    <w:rsid w:val="00AE653C"/>
    <w:rsid w:val="00B01841"/>
    <w:rsid w:val="00B06BB9"/>
    <w:rsid w:val="00B15661"/>
    <w:rsid w:val="00B32A6F"/>
    <w:rsid w:val="00B345FC"/>
    <w:rsid w:val="00B40AC5"/>
    <w:rsid w:val="00B43CDC"/>
    <w:rsid w:val="00B919D7"/>
    <w:rsid w:val="00BA5E99"/>
    <w:rsid w:val="00BB7575"/>
    <w:rsid w:val="00C10249"/>
    <w:rsid w:val="00C21E55"/>
    <w:rsid w:val="00C559A7"/>
    <w:rsid w:val="00CA53D8"/>
    <w:rsid w:val="00CB499F"/>
    <w:rsid w:val="00CB55FA"/>
    <w:rsid w:val="00CC64BB"/>
    <w:rsid w:val="00CC64D1"/>
    <w:rsid w:val="00CD6E56"/>
    <w:rsid w:val="00CE27ED"/>
    <w:rsid w:val="00CF0EA7"/>
    <w:rsid w:val="00D0086F"/>
    <w:rsid w:val="00D02C10"/>
    <w:rsid w:val="00D24B8B"/>
    <w:rsid w:val="00D40614"/>
    <w:rsid w:val="00D430BE"/>
    <w:rsid w:val="00D6586C"/>
    <w:rsid w:val="00D75674"/>
    <w:rsid w:val="00D77F33"/>
    <w:rsid w:val="00D803B8"/>
    <w:rsid w:val="00D86D74"/>
    <w:rsid w:val="00D97C6B"/>
    <w:rsid w:val="00DC2792"/>
    <w:rsid w:val="00DC4B53"/>
    <w:rsid w:val="00DC4D9C"/>
    <w:rsid w:val="00DC52AB"/>
    <w:rsid w:val="00DE4FC8"/>
    <w:rsid w:val="00E02DF6"/>
    <w:rsid w:val="00E06DAD"/>
    <w:rsid w:val="00E06E53"/>
    <w:rsid w:val="00E377EB"/>
    <w:rsid w:val="00E50D31"/>
    <w:rsid w:val="00E51C13"/>
    <w:rsid w:val="00E53FE1"/>
    <w:rsid w:val="00E561EF"/>
    <w:rsid w:val="00E84634"/>
    <w:rsid w:val="00EA20B1"/>
    <w:rsid w:val="00EB2149"/>
    <w:rsid w:val="00EB6B94"/>
    <w:rsid w:val="00ED5C0A"/>
    <w:rsid w:val="00ED7F77"/>
    <w:rsid w:val="00EE0595"/>
    <w:rsid w:val="00F00398"/>
    <w:rsid w:val="00F1528C"/>
    <w:rsid w:val="00F441FD"/>
    <w:rsid w:val="00F655E2"/>
    <w:rsid w:val="00F820EB"/>
    <w:rsid w:val="00F82C6A"/>
    <w:rsid w:val="00F90742"/>
    <w:rsid w:val="00F97069"/>
    <w:rsid w:val="00FB6BFA"/>
    <w:rsid w:val="00FD3496"/>
    <w:rsid w:val="00FF6F8A"/>
    <w:rsid w:val="23BE7343"/>
    <w:rsid w:val="54FF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F0D05"/>
  <w15:chartTrackingRefBased/>
  <w15:docId w15:val="{8BCE7288-3FB1-448E-8441-EA7F05E4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7F"/>
    <w:pPr>
      <w:spacing w:after="0" w:line="240" w:lineRule="auto"/>
    </w:pPr>
    <w:rPr>
      <w:rFonts w:ascii="Arial" w:hAnsi="Arial"/>
      <w:sz w:val="28"/>
    </w:rPr>
  </w:style>
  <w:style w:type="paragraph" w:styleId="Heading1">
    <w:name w:val="heading 1"/>
    <w:basedOn w:val="Normal"/>
    <w:next w:val="Normal"/>
    <w:link w:val="Heading1Char"/>
    <w:uiPriority w:val="9"/>
    <w:qFormat/>
    <w:rsid w:val="001C1D7C"/>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8726C5"/>
    <w:pPr>
      <w:keepNext/>
      <w:keepLines/>
      <w:spacing w:before="12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A5E99"/>
    <w:pPr>
      <w:keepNext/>
      <w:keepLines/>
      <w:spacing w:before="4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FC"/>
    <w:pPr>
      <w:tabs>
        <w:tab w:val="center" w:pos="4513"/>
        <w:tab w:val="right" w:pos="9026"/>
      </w:tabs>
    </w:pPr>
  </w:style>
  <w:style w:type="character" w:customStyle="1" w:styleId="HeaderChar">
    <w:name w:val="Header Char"/>
    <w:basedOn w:val="DefaultParagraphFont"/>
    <w:link w:val="Header"/>
    <w:uiPriority w:val="99"/>
    <w:rsid w:val="00B345FC"/>
  </w:style>
  <w:style w:type="paragraph" w:styleId="Footer">
    <w:name w:val="footer"/>
    <w:basedOn w:val="Normal"/>
    <w:link w:val="FooterChar"/>
    <w:uiPriority w:val="99"/>
    <w:unhideWhenUsed/>
    <w:rsid w:val="00B345FC"/>
    <w:pPr>
      <w:tabs>
        <w:tab w:val="center" w:pos="4513"/>
        <w:tab w:val="right" w:pos="9026"/>
      </w:tabs>
    </w:pPr>
  </w:style>
  <w:style w:type="character" w:customStyle="1" w:styleId="FooterChar">
    <w:name w:val="Footer Char"/>
    <w:basedOn w:val="DefaultParagraphFont"/>
    <w:link w:val="Footer"/>
    <w:uiPriority w:val="99"/>
    <w:rsid w:val="00B345FC"/>
  </w:style>
  <w:style w:type="character" w:customStyle="1" w:styleId="Heading1Char">
    <w:name w:val="Heading 1 Char"/>
    <w:basedOn w:val="DefaultParagraphFont"/>
    <w:link w:val="Heading1"/>
    <w:uiPriority w:val="9"/>
    <w:rsid w:val="001C1D7C"/>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8726C5"/>
    <w:rPr>
      <w:rFonts w:ascii="Arial" w:eastAsiaTheme="majorEastAsia" w:hAnsi="Arial" w:cstheme="majorBidi"/>
      <w:b/>
      <w:sz w:val="36"/>
      <w:szCs w:val="26"/>
    </w:rPr>
  </w:style>
  <w:style w:type="character" w:styleId="Hyperlink">
    <w:name w:val="Hyperlink"/>
    <w:basedOn w:val="DefaultParagraphFont"/>
    <w:uiPriority w:val="99"/>
    <w:unhideWhenUsed/>
    <w:rsid w:val="00AC777F"/>
    <w:rPr>
      <w:color w:val="0563C1" w:themeColor="hyperlink"/>
      <w:u w:val="single"/>
    </w:rPr>
  </w:style>
  <w:style w:type="character" w:styleId="UnresolvedMention">
    <w:name w:val="Unresolved Mention"/>
    <w:basedOn w:val="DefaultParagraphFont"/>
    <w:uiPriority w:val="99"/>
    <w:semiHidden/>
    <w:unhideWhenUsed/>
    <w:rsid w:val="00AC777F"/>
    <w:rPr>
      <w:color w:val="605E5C"/>
      <w:shd w:val="clear" w:color="auto" w:fill="E1DFDD"/>
    </w:rPr>
  </w:style>
  <w:style w:type="paragraph" w:styleId="ListBullet">
    <w:name w:val="List Bullet"/>
    <w:basedOn w:val="Normal"/>
    <w:uiPriority w:val="99"/>
    <w:unhideWhenUsed/>
    <w:rsid w:val="00AC777F"/>
    <w:pPr>
      <w:numPr>
        <w:numId w:val="1"/>
      </w:numPr>
      <w:contextualSpacing/>
    </w:pPr>
  </w:style>
  <w:style w:type="character" w:customStyle="1" w:styleId="Heading3Char">
    <w:name w:val="Heading 3 Char"/>
    <w:basedOn w:val="DefaultParagraphFont"/>
    <w:link w:val="Heading3"/>
    <w:uiPriority w:val="9"/>
    <w:rsid w:val="00BA5E99"/>
    <w:rPr>
      <w:rFonts w:ascii="Arial" w:eastAsiaTheme="majorEastAsia" w:hAnsi="Arial" w:cstheme="majorBidi"/>
      <w:b/>
      <w:sz w:val="32"/>
      <w:szCs w:val="24"/>
    </w:rPr>
  </w:style>
  <w:style w:type="paragraph" w:styleId="NormalWeb">
    <w:name w:val="Normal (Web)"/>
    <w:basedOn w:val="Normal"/>
    <w:uiPriority w:val="99"/>
    <w:semiHidden/>
    <w:unhideWhenUsed/>
    <w:rsid w:val="00006F7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6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op.rnib.org.uk/rnib-penfriend-3-audio-labell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nibwebappsexternalprod.blob.core.windows.net/ecominstructions/instructions/PenFriend_hints_and_tips_guide.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nibwebappsexternalprod.blob.core.windows.net/ecominstructions/instructions/PenFriend_3_hints_and_tips_(A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DC75DD9B855418E8616FA2AC950D8" ma:contentTypeVersion="14" ma:contentTypeDescription="Create a new document." ma:contentTypeScope="" ma:versionID="a41e62985f6032e4eb646df89f7403f9">
  <xsd:schema xmlns:xsd="http://www.w3.org/2001/XMLSchema" xmlns:xs="http://www.w3.org/2001/XMLSchema" xmlns:p="http://schemas.microsoft.com/office/2006/metadata/properties" xmlns:ns1="http://schemas.microsoft.com/sharepoint/v3" xmlns:ns2="afa8afb0-5751-4a0f-8b9d-b55adeb3027d" xmlns:ns3="d9363844-69cc-4953-81ab-7aa3d57e1872" targetNamespace="http://schemas.microsoft.com/office/2006/metadata/properties" ma:root="true" ma:fieldsID="b64b29388d13403f4c338886632f69b0" ns1:_="" ns2:_="" ns3:_="">
    <xsd:import namespace="http://schemas.microsoft.com/sharepoint/v3"/>
    <xsd:import namespace="afa8afb0-5751-4a0f-8b9d-b55adeb3027d"/>
    <xsd:import namespace="d9363844-69cc-4953-81ab-7aa3d57e1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8afb0-5751-4a0f-8b9d-b55adeb3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63844-69cc-4953-81ab-7aa3d57e187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a8565ba-8bb0-494e-88f6-05076a9f8942}" ma:internalName="TaxCatchAll" ma:showField="CatchAllData" ma:web="d9363844-69cc-4953-81ab-7aa3d57e1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9363844-69cc-4953-81ab-7aa3d57e1872" xsi:nil="true"/>
    <lcf76f155ced4ddcb4097134ff3c332f xmlns="afa8afb0-5751-4a0f-8b9d-b55adeb302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EE5DB-56BF-46EA-828A-6F17A223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8afb0-5751-4a0f-8b9d-b55adeb3027d"/>
    <ds:schemaRef ds:uri="d9363844-69cc-4953-81ab-7aa3d57e1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A7D15-BCE4-41FB-A69F-436614BD00E1}">
  <ds:schemaRefs>
    <ds:schemaRef ds:uri="http://schemas.microsoft.com/office/2006/documentManagement/types"/>
    <ds:schemaRef ds:uri="http://schemas.openxmlformats.org/package/2006/metadata/core-properties"/>
    <ds:schemaRef ds:uri="d9363844-69cc-4953-81ab-7aa3d57e1872"/>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afa8afb0-5751-4a0f-8b9d-b55adeb3027d"/>
    <ds:schemaRef ds:uri="http://www.w3.org/XML/1998/namespace"/>
    <ds:schemaRef ds:uri="http://purl.org/dc/terms/"/>
  </ds:schemaRefs>
</ds:datastoreItem>
</file>

<file path=customXml/itemProps3.xml><?xml version="1.0" encoding="utf-8"?>
<ds:datastoreItem xmlns:ds="http://schemas.openxmlformats.org/officeDocument/2006/customXml" ds:itemID="{5DC32178-E87B-490F-B02D-36C33BCB1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Links>
    <vt:vector size="6" baseType="variant">
      <vt:variant>
        <vt:i4>2097260</vt:i4>
      </vt:variant>
      <vt:variant>
        <vt:i4>0</vt:i4>
      </vt:variant>
      <vt:variant>
        <vt:i4>0</vt:i4>
      </vt:variant>
      <vt:variant>
        <vt:i4>5</vt:i4>
      </vt:variant>
      <vt:variant>
        <vt:lpwstr>https://healthassuredeap.co.uk/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Mather</dc:creator>
  <cp:keywords/>
  <dc:description/>
  <cp:lastModifiedBy>Jennie Mather</cp:lastModifiedBy>
  <cp:revision>19</cp:revision>
  <dcterms:created xsi:type="dcterms:W3CDTF">2022-08-05T13:53:00Z</dcterms:created>
  <dcterms:modified xsi:type="dcterms:W3CDTF">2022-08-05T14:25:00Z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0x010100EE1DC75DD9B855418E8616FA2AC950D8</vt:lpwstr>
  </property>
  <property fmtid="{D5CDD505-2E9C-101B-9397-08002B2CF9AE}" pid="3" name="MediaServiceImageTags">
    <vt:lpwstr/>
  </property>
</Properties>
</file>