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2D49A" w14:textId="77777777" w:rsidR="007A063F" w:rsidRPr="00261D12" w:rsidRDefault="00263D82" w:rsidP="004A51F5">
      <w:pPr>
        <w:pStyle w:val="Title"/>
        <w:jc w:val="left"/>
      </w:pPr>
      <w:r w:rsidRPr="006E2DBD">
        <w:rPr>
          <w:noProof/>
          <w:color w:val="FF0000"/>
        </w:rPr>
        <w:drawing>
          <wp:inline distT="0" distB="0" distL="0" distR="0" wp14:anchorId="05826BCB" wp14:editId="776DEE42">
            <wp:extent cx="1317600" cy="961200"/>
            <wp:effectExtent l="0" t="0" r="0" b="0"/>
            <wp:docPr id="4" name="Picture 4" descr="RNIB See differentl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NIB_Master_Print_BLACK_.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17600" cy="961200"/>
                    </a:xfrm>
                    <a:prstGeom prst="rect">
                      <a:avLst/>
                    </a:prstGeom>
                  </pic:spPr>
                </pic:pic>
              </a:graphicData>
            </a:graphic>
          </wp:inline>
        </w:drawing>
      </w:r>
    </w:p>
    <w:p w14:paraId="50930A5C" w14:textId="77777777" w:rsidR="004068DC" w:rsidRPr="006E2DBD" w:rsidRDefault="004068DC" w:rsidP="004068DC">
      <w:pPr>
        <w:rPr>
          <w:color w:val="000000" w:themeColor="text1"/>
        </w:rPr>
      </w:pPr>
    </w:p>
    <w:p w14:paraId="34015359" w14:textId="2D059613" w:rsidR="007A063F" w:rsidRPr="006E2DBD" w:rsidRDefault="0047099C" w:rsidP="004068DC">
      <w:pPr>
        <w:pStyle w:val="Heading1"/>
        <w:rPr>
          <w:color w:val="000000" w:themeColor="text1"/>
        </w:rPr>
      </w:pPr>
      <w:bookmarkStart w:id="0" w:name="_Toc504560906"/>
      <w:r>
        <w:rPr>
          <w:color w:val="000000" w:themeColor="text1"/>
        </w:rPr>
        <w:t>Verbalise t</w:t>
      </w:r>
      <w:r w:rsidR="007968AC" w:rsidRPr="006E2DBD">
        <w:rPr>
          <w:color w:val="000000" w:themeColor="text1"/>
        </w:rPr>
        <w:t xml:space="preserve">alking </w:t>
      </w:r>
      <w:proofErr w:type="gramStart"/>
      <w:r w:rsidR="007968AC" w:rsidRPr="006E2DBD">
        <w:rPr>
          <w:color w:val="000000" w:themeColor="text1"/>
        </w:rPr>
        <w:t>r</w:t>
      </w:r>
      <w:r w:rsidR="00B10839" w:rsidRPr="006E2DBD">
        <w:rPr>
          <w:color w:val="000000" w:themeColor="text1"/>
        </w:rPr>
        <w:t>adio controlled</w:t>
      </w:r>
      <w:proofErr w:type="gramEnd"/>
      <w:r w:rsidR="00B10839" w:rsidRPr="006E2DBD">
        <w:rPr>
          <w:color w:val="000000" w:themeColor="text1"/>
        </w:rPr>
        <w:t xml:space="preserve"> alarm clock</w:t>
      </w:r>
      <w:r w:rsidR="001B4CBE" w:rsidRPr="006E2DBD">
        <w:rPr>
          <w:color w:val="000000" w:themeColor="text1"/>
        </w:rPr>
        <w:t xml:space="preserve"> </w:t>
      </w:r>
      <w:r w:rsidR="004068DC" w:rsidRPr="006E2DBD">
        <w:rPr>
          <w:color w:val="000000" w:themeColor="text1"/>
        </w:rPr>
        <w:t>(</w:t>
      </w:r>
      <w:r w:rsidR="008C682A" w:rsidRPr="006E2DBD">
        <w:rPr>
          <w:color w:val="000000" w:themeColor="text1"/>
        </w:rPr>
        <w:t>CC</w:t>
      </w:r>
      <w:r w:rsidR="00DE0A44" w:rsidRPr="006E2DBD">
        <w:rPr>
          <w:color w:val="000000" w:themeColor="text1"/>
        </w:rPr>
        <w:t>8</w:t>
      </w:r>
      <w:r w:rsidR="006E2DBD" w:rsidRPr="006E2DBD">
        <w:rPr>
          <w:color w:val="000000" w:themeColor="text1"/>
        </w:rPr>
        <w:t>6</w:t>
      </w:r>
      <w:r w:rsidR="004068DC" w:rsidRPr="006E2DBD">
        <w:rPr>
          <w:color w:val="000000" w:themeColor="text1"/>
        </w:rPr>
        <w:t>)</w:t>
      </w:r>
      <w:bookmarkEnd w:id="0"/>
    </w:p>
    <w:p w14:paraId="31E754B3" w14:textId="77777777" w:rsidR="00263D82" w:rsidRPr="006E2DBD" w:rsidRDefault="00263D82" w:rsidP="00263D82">
      <w:pPr>
        <w:rPr>
          <w:color w:val="000000" w:themeColor="text1"/>
        </w:rPr>
      </w:pPr>
      <w:bookmarkStart w:id="1" w:name="_Toc293495616"/>
      <w:r w:rsidRPr="006E2DBD">
        <w:rPr>
          <w:color w:val="000000" w:themeColor="text1"/>
        </w:rPr>
        <w:t xml:space="preserve">Thank you for purchasing from RNIB. In the unlikely event the item is unsuitable, please contact us within 14 days of receipt to obtain your returns number. To ensure your return goes smoothly, the item and all components must be in as new condition and packed in its original, undamaged packaging. For further details and guidance on returning faulty items, please see the Terms and conditions of sale and </w:t>
      </w:r>
      <w:proofErr w:type="gramStart"/>
      <w:r w:rsidRPr="006E2DBD">
        <w:rPr>
          <w:color w:val="000000" w:themeColor="text1"/>
        </w:rPr>
        <w:t>How</w:t>
      </w:r>
      <w:proofErr w:type="gramEnd"/>
      <w:r w:rsidRPr="006E2DBD">
        <w:rPr>
          <w:color w:val="000000" w:themeColor="text1"/>
        </w:rPr>
        <w:t xml:space="preserve"> to contact RNIB sections of this instruction manual.</w:t>
      </w:r>
    </w:p>
    <w:p w14:paraId="12A928ED" w14:textId="77777777" w:rsidR="00263D82" w:rsidRPr="006E2DBD" w:rsidRDefault="00263D82" w:rsidP="00763E57">
      <w:pPr>
        <w:rPr>
          <w:color w:val="000000" w:themeColor="text1"/>
        </w:rPr>
      </w:pPr>
    </w:p>
    <w:p w14:paraId="7E93D406" w14:textId="77777777" w:rsidR="00763E57" w:rsidRPr="006E2DBD" w:rsidRDefault="00763E57" w:rsidP="00763E57">
      <w:pPr>
        <w:rPr>
          <w:color w:val="000000" w:themeColor="text1"/>
        </w:rPr>
      </w:pPr>
      <w:r w:rsidRPr="006E2DBD">
        <w:rPr>
          <w:color w:val="000000" w:themeColor="text1"/>
        </w:rPr>
        <w:t xml:space="preserve">Please retain these instructions for future reference. These instructions are also available in other formats. </w:t>
      </w:r>
    </w:p>
    <w:p w14:paraId="0839F8C6" w14:textId="77777777" w:rsidR="00763E57" w:rsidRPr="00261D12" w:rsidRDefault="00763E57" w:rsidP="00763E57"/>
    <w:p w14:paraId="33096A85" w14:textId="77777777" w:rsidR="00763E57" w:rsidRPr="006E2DBD" w:rsidRDefault="00763E57" w:rsidP="004A51F5">
      <w:pPr>
        <w:rPr>
          <w:b/>
          <w:color w:val="000000" w:themeColor="text1"/>
          <w:sz w:val="44"/>
          <w:szCs w:val="44"/>
        </w:rPr>
      </w:pPr>
      <w:r w:rsidRPr="006E2DBD">
        <w:rPr>
          <w:b/>
          <w:color w:val="000000" w:themeColor="text1"/>
          <w:sz w:val="44"/>
          <w:szCs w:val="44"/>
        </w:rPr>
        <w:t>Contents</w:t>
      </w:r>
      <w:r w:rsidR="00FF5995" w:rsidRPr="006E2DBD">
        <w:rPr>
          <w:b/>
          <w:color w:val="000000" w:themeColor="text1"/>
          <w:sz w:val="44"/>
          <w:szCs w:val="44"/>
        </w:rPr>
        <w:t xml:space="preserve"> </w:t>
      </w:r>
    </w:p>
    <w:p w14:paraId="08B2D341" w14:textId="25F4B51C" w:rsidR="00C76363" w:rsidRDefault="006536C3">
      <w:pPr>
        <w:pStyle w:val="TOC2"/>
        <w:rPr>
          <w:rFonts w:asciiTheme="minorHAnsi" w:eastAsiaTheme="minorEastAsia" w:hAnsiTheme="minorHAnsi" w:cstheme="minorBidi"/>
          <w:sz w:val="22"/>
          <w:szCs w:val="22"/>
        </w:rPr>
      </w:pPr>
      <w:r w:rsidRPr="006E2DBD">
        <w:rPr>
          <w:color w:val="000000" w:themeColor="text1"/>
        </w:rPr>
        <w:fldChar w:fldCharType="begin"/>
      </w:r>
      <w:r w:rsidRPr="006E2DBD">
        <w:rPr>
          <w:color w:val="000000" w:themeColor="text1"/>
        </w:rPr>
        <w:instrText xml:space="preserve"> TOC \o "3-3" \h \z \t "Heading 2,2" </w:instrText>
      </w:r>
      <w:r w:rsidRPr="006E2DBD">
        <w:rPr>
          <w:color w:val="000000" w:themeColor="text1"/>
        </w:rPr>
        <w:fldChar w:fldCharType="separate"/>
      </w:r>
      <w:hyperlink w:anchor="_Toc120711937" w:history="1">
        <w:r w:rsidR="00C76363" w:rsidRPr="00743D27">
          <w:rPr>
            <w:rStyle w:val="Hyperlink"/>
          </w:rPr>
          <w:t>General description</w:t>
        </w:r>
        <w:r w:rsidR="00C76363">
          <w:rPr>
            <w:webHidden/>
          </w:rPr>
          <w:tab/>
        </w:r>
        <w:r w:rsidR="00C76363">
          <w:rPr>
            <w:webHidden/>
          </w:rPr>
          <w:fldChar w:fldCharType="begin"/>
        </w:r>
        <w:r w:rsidR="00C76363">
          <w:rPr>
            <w:webHidden/>
          </w:rPr>
          <w:instrText xml:space="preserve"> PAGEREF _Toc120711937 \h </w:instrText>
        </w:r>
        <w:r w:rsidR="00C76363">
          <w:rPr>
            <w:webHidden/>
          </w:rPr>
        </w:r>
        <w:r w:rsidR="00C76363">
          <w:rPr>
            <w:webHidden/>
          </w:rPr>
          <w:fldChar w:fldCharType="separate"/>
        </w:r>
        <w:r w:rsidR="000A1AE1">
          <w:rPr>
            <w:webHidden/>
          </w:rPr>
          <w:t>2</w:t>
        </w:r>
        <w:r w:rsidR="00C76363">
          <w:rPr>
            <w:webHidden/>
          </w:rPr>
          <w:fldChar w:fldCharType="end"/>
        </w:r>
      </w:hyperlink>
    </w:p>
    <w:p w14:paraId="4F5F1FCE" w14:textId="353F248B" w:rsidR="00C76363" w:rsidRDefault="00AC4588">
      <w:pPr>
        <w:pStyle w:val="TOC2"/>
        <w:rPr>
          <w:rFonts w:asciiTheme="minorHAnsi" w:eastAsiaTheme="minorEastAsia" w:hAnsiTheme="minorHAnsi" w:cstheme="minorBidi"/>
          <w:sz w:val="22"/>
          <w:szCs w:val="22"/>
        </w:rPr>
      </w:pPr>
      <w:hyperlink w:anchor="_Toc120711938" w:history="1">
        <w:r w:rsidR="00C76363" w:rsidRPr="00743D27">
          <w:rPr>
            <w:rStyle w:val="Hyperlink"/>
          </w:rPr>
          <w:t>Orientation</w:t>
        </w:r>
        <w:r w:rsidR="00C76363">
          <w:rPr>
            <w:webHidden/>
          </w:rPr>
          <w:tab/>
        </w:r>
        <w:r w:rsidR="00C76363">
          <w:rPr>
            <w:webHidden/>
          </w:rPr>
          <w:fldChar w:fldCharType="begin"/>
        </w:r>
        <w:r w:rsidR="00C76363">
          <w:rPr>
            <w:webHidden/>
          </w:rPr>
          <w:instrText xml:space="preserve"> PAGEREF _Toc120711938 \h </w:instrText>
        </w:r>
        <w:r w:rsidR="00C76363">
          <w:rPr>
            <w:webHidden/>
          </w:rPr>
        </w:r>
        <w:r w:rsidR="00C76363">
          <w:rPr>
            <w:webHidden/>
          </w:rPr>
          <w:fldChar w:fldCharType="separate"/>
        </w:r>
        <w:r w:rsidR="000A1AE1">
          <w:rPr>
            <w:webHidden/>
          </w:rPr>
          <w:t>2</w:t>
        </w:r>
        <w:r w:rsidR="00C76363">
          <w:rPr>
            <w:webHidden/>
          </w:rPr>
          <w:fldChar w:fldCharType="end"/>
        </w:r>
      </w:hyperlink>
    </w:p>
    <w:p w14:paraId="0F540EB6" w14:textId="3F90408F" w:rsidR="00C76363" w:rsidRDefault="00AC4588">
      <w:pPr>
        <w:pStyle w:val="TOC3"/>
        <w:tabs>
          <w:tab w:val="right" w:leader="dot" w:pos="9628"/>
        </w:tabs>
        <w:rPr>
          <w:rFonts w:asciiTheme="minorHAnsi" w:eastAsiaTheme="minorEastAsia" w:hAnsiTheme="minorHAnsi" w:cstheme="minorBidi"/>
          <w:noProof/>
          <w:sz w:val="22"/>
          <w:szCs w:val="22"/>
        </w:rPr>
      </w:pPr>
      <w:hyperlink w:anchor="_Toc120711939" w:history="1">
        <w:r w:rsidR="00C76363" w:rsidRPr="00743D27">
          <w:rPr>
            <w:rStyle w:val="Hyperlink"/>
            <w:noProof/>
          </w:rPr>
          <w:t>Front</w:t>
        </w:r>
        <w:r w:rsidR="00C76363">
          <w:rPr>
            <w:noProof/>
            <w:webHidden/>
          </w:rPr>
          <w:tab/>
        </w:r>
        <w:r w:rsidR="00C76363">
          <w:rPr>
            <w:noProof/>
            <w:webHidden/>
          </w:rPr>
          <w:fldChar w:fldCharType="begin"/>
        </w:r>
        <w:r w:rsidR="00C76363">
          <w:rPr>
            <w:noProof/>
            <w:webHidden/>
          </w:rPr>
          <w:instrText xml:space="preserve"> PAGEREF _Toc120711939 \h </w:instrText>
        </w:r>
        <w:r w:rsidR="00C76363">
          <w:rPr>
            <w:noProof/>
            <w:webHidden/>
          </w:rPr>
        </w:r>
        <w:r w:rsidR="00C76363">
          <w:rPr>
            <w:noProof/>
            <w:webHidden/>
          </w:rPr>
          <w:fldChar w:fldCharType="separate"/>
        </w:r>
        <w:r w:rsidR="000A1AE1">
          <w:rPr>
            <w:noProof/>
            <w:webHidden/>
          </w:rPr>
          <w:t>2</w:t>
        </w:r>
        <w:r w:rsidR="00C76363">
          <w:rPr>
            <w:noProof/>
            <w:webHidden/>
          </w:rPr>
          <w:fldChar w:fldCharType="end"/>
        </w:r>
      </w:hyperlink>
    </w:p>
    <w:p w14:paraId="26C50CAC" w14:textId="3509FDCA" w:rsidR="00C76363" w:rsidRDefault="00AC4588">
      <w:pPr>
        <w:pStyle w:val="TOC3"/>
        <w:tabs>
          <w:tab w:val="right" w:leader="dot" w:pos="9628"/>
        </w:tabs>
        <w:rPr>
          <w:rFonts w:asciiTheme="minorHAnsi" w:eastAsiaTheme="minorEastAsia" w:hAnsiTheme="minorHAnsi" w:cstheme="minorBidi"/>
          <w:noProof/>
          <w:sz w:val="22"/>
          <w:szCs w:val="22"/>
        </w:rPr>
      </w:pPr>
      <w:hyperlink w:anchor="_Toc120711940" w:history="1">
        <w:r w:rsidR="00C76363" w:rsidRPr="00743D27">
          <w:rPr>
            <w:rStyle w:val="Hyperlink"/>
            <w:noProof/>
          </w:rPr>
          <w:t>Back</w:t>
        </w:r>
        <w:r w:rsidR="00C76363">
          <w:rPr>
            <w:noProof/>
            <w:webHidden/>
          </w:rPr>
          <w:tab/>
        </w:r>
        <w:r w:rsidR="00C76363">
          <w:rPr>
            <w:noProof/>
            <w:webHidden/>
          </w:rPr>
          <w:fldChar w:fldCharType="begin"/>
        </w:r>
        <w:r w:rsidR="00C76363">
          <w:rPr>
            <w:noProof/>
            <w:webHidden/>
          </w:rPr>
          <w:instrText xml:space="preserve"> PAGEREF _Toc120711940 \h </w:instrText>
        </w:r>
        <w:r w:rsidR="00C76363">
          <w:rPr>
            <w:noProof/>
            <w:webHidden/>
          </w:rPr>
        </w:r>
        <w:r w:rsidR="00C76363">
          <w:rPr>
            <w:noProof/>
            <w:webHidden/>
          </w:rPr>
          <w:fldChar w:fldCharType="separate"/>
        </w:r>
        <w:r w:rsidR="000A1AE1">
          <w:rPr>
            <w:noProof/>
            <w:webHidden/>
          </w:rPr>
          <w:t>2</w:t>
        </w:r>
        <w:r w:rsidR="00C76363">
          <w:rPr>
            <w:noProof/>
            <w:webHidden/>
          </w:rPr>
          <w:fldChar w:fldCharType="end"/>
        </w:r>
      </w:hyperlink>
    </w:p>
    <w:p w14:paraId="7083F0EF" w14:textId="24C7093D" w:rsidR="00C76363" w:rsidRDefault="00AC4588">
      <w:pPr>
        <w:pStyle w:val="TOC3"/>
        <w:tabs>
          <w:tab w:val="right" w:leader="dot" w:pos="9628"/>
        </w:tabs>
        <w:rPr>
          <w:rFonts w:asciiTheme="minorHAnsi" w:eastAsiaTheme="minorEastAsia" w:hAnsiTheme="minorHAnsi" w:cstheme="minorBidi"/>
          <w:noProof/>
          <w:sz w:val="22"/>
          <w:szCs w:val="22"/>
        </w:rPr>
      </w:pPr>
      <w:hyperlink w:anchor="_Toc120711941" w:history="1">
        <w:r w:rsidR="00C76363" w:rsidRPr="00743D27">
          <w:rPr>
            <w:rStyle w:val="Hyperlink"/>
            <w:noProof/>
          </w:rPr>
          <w:t>Right edge</w:t>
        </w:r>
        <w:r w:rsidR="00C76363">
          <w:rPr>
            <w:noProof/>
            <w:webHidden/>
          </w:rPr>
          <w:tab/>
        </w:r>
        <w:r w:rsidR="00C76363">
          <w:rPr>
            <w:noProof/>
            <w:webHidden/>
          </w:rPr>
          <w:fldChar w:fldCharType="begin"/>
        </w:r>
        <w:r w:rsidR="00C76363">
          <w:rPr>
            <w:noProof/>
            <w:webHidden/>
          </w:rPr>
          <w:instrText xml:space="preserve"> PAGEREF _Toc120711941 \h </w:instrText>
        </w:r>
        <w:r w:rsidR="00C76363">
          <w:rPr>
            <w:noProof/>
            <w:webHidden/>
          </w:rPr>
        </w:r>
        <w:r w:rsidR="00C76363">
          <w:rPr>
            <w:noProof/>
            <w:webHidden/>
          </w:rPr>
          <w:fldChar w:fldCharType="separate"/>
        </w:r>
        <w:r w:rsidR="000A1AE1">
          <w:rPr>
            <w:noProof/>
            <w:webHidden/>
          </w:rPr>
          <w:t>3</w:t>
        </w:r>
        <w:r w:rsidR="00C76363">
          <w:rPr>
            <w:noProof/>
            <w:webHidden/>
          </w:rPr>
          <w:fldChar w:fldCharType="end"/>
        </w:r>
      </w:hyperlink>
    </w:p>
    <w:p w14:paraId="10BEE17C" w14:textId="3C61A2ED" w:rsidR="00C76363" w:rsidRDefault="00AC4588">
      <w:pPr>
        <w:pStyle w:val="TOC3"/>
        <w:tabs>
          <w:tab w:val="right" w:leader="dot" w:pos="9628"/>
        </w:tabs>
        <w:rPr>
          <w:rFonts w:asciiTheme="minorHAnsi" w:eastAsiaTheme="minorEastAsia" w:hAnsiTheme="minorHAnsi" w:cstheme="minorBidi"/>
          <w:noProof/>
          <w:sz w:val="22"/>
          <w:szCs w:val="22"/>
        </w:rPr>
      </w:pPr>
      <w:hyperlink w:anchor="_Toc120711942" w:history="1">
        <w:r w:rsidR="00C76363" w:rsidRPr="00743D27">
          <w:rPr>
            <w:rStyle w:val="Hyperlink"/>
            <w:noProof/>
          </w:rPr>
          <w:t>Top edge</w:t>
        </w:r>
        <w:r w:rsidR="00C76363">
          <w:rPr>
            <w:noProof/>
            <w:webHidden/>
          </w:rPr>
          <w:tab/>
        </w:r>
        <w:r w:rsidR="00C76363">
          <w:rPr>
            <w:noProof/>
            <w:webHidden/>
          </w:rPr>
          <w:fldChar w:fldCharType="begin"/>
        </w:r>
        <w:r w:rsidR="00C76363">
          <w:rPr>
            <w:noProof/>
            <w:webHidden/>
          </w:rPr>
          <w:instrText xml:space="preserve"> PAGEREF _Toc120711942 \h </w:instrText>
        </w:r>
        <w:r w:rsidR="00C76363">
          <w:rPr>
            <w:noProof/>
            <w:webHidden/>
          </w:rPr>
        </w:r>
        <w:r w:rsidR="00C76363">
          <w:rPr>
            <w:noProof/>
            <w:webHidden/>
          </w:rPr>
          <w:fldChar w:fldCharType="separate"/>
        </w:r>
        <w:r w:rsidR="000A1AE1">
          <w:rPr>
            <w:noProof/>
            <w:webHidden/>
          </w:rPr>
          <w:t>3</w:t>
        </w:r>
        <w:r w:rsidR="00C76363">
          <w:rPr>
            <w:noProof/>
            <w:webHidden/>
          </w:rPr>
          <w:fldChar w:fldCharType="end"/>
        </w:r>
      </w:hyperlink>
    </w:p>
    <w:p w14:paraId="05DD11D1" w14:textId="03A50872" w:rsidR="00C76363" w:rsidRDefault="00AC4588">
      <w:pPr>
        <w:pStyle w:val="TOC2"/>
        <w:rPr>
          <w:rFonts w:asciiTheme="minorHAnsi" w:eastAsiaTheme="minorEastAsia" w:hAnsiTheme="minorHAnsi" w:cstheme="minorBidi"/>
          <w:sz w:val="22"/>
          <w:szCs w:val="22"/>
        </w:rPr>
      </w:pPr>
      <w:hyperlink w:anchor="_Toc120711943" w:history="1">
        <w:r w:rsidR="00C76363" w:rsidRPr="00743D27">
          <w:rPr>
            <w:rStyle w:val="Hyperlink"/>
          </w:rPr>
          <w:t>Getting started</w:t>
        </w:r>
        <w:r w:rsidR="00C76363">
          <w:rPr>
            <w:webHidden/>
          </w:rPr>
          <w:tab/>
        </w:r>
        <w:r w:rsidR="00C76363">
          <w:rPr>
            <w:webHidden/>
          </w:rPr>
          <w:fldChar w:fldCharType="begin"/>
        </w:r>
        <w:r w:rsidR="00C76363">
          <w:rPr>
            <w:webHidden/>
          </w:rPr>
          <w:instrText xml:space="preserve"> PAGEREF _Toc120711943 \h </w:instrText>
        </w:r>
        <w:r w:rsidR="00C76363">
          <w:rPr>
            <w:webHidden/>
          </w:rPr>
        </w:r>
        <w:r w:rsidR="00C76363">
          <w:rPr>
            <w:webHidden/>
          </w:rPr>
          <w:fldChar w:fldCharType="separate"/>
        </w:r>
        <w:r w:rsidR="000A1AE1">
          <w:rPr>
            <w:webHidden/>
          </w:rPr>
          <w:t>3</w:t>
        </w:r>
        <w:r w:rsidR="00C76363">
          <w:rPr>
            <w:webHidden/>
          </w:rPr>
          <w:fldChar w:fldCharType="end"/>
        </w:r>
      </w:hyperlink>
    </w:p>
    <w:p w14:paraId="0D012225" w14:textId="0C59EA6F" w:rsidR="00C76363" w:rsidRDefault="00AC4588">
      <w:pPr>
        <w:pStyle w:val="TOC3"/>
        <w:tabs>
          <w:tab w:val="right" w:leader="dot" w:pos="9628"/>
        </w:tabs>
        <w:rPr>
          <w:rFonts w:asciiTheme="minorHAnsi" w:eastAsiaTheme="minorEastAsia" w:hAnsiTheme="minorHAnsi" w:cstheme="minorBidi"/>
          <w:noProof/>
          <w:sz w:val="22"/>
          <w:szCs w:val="22"/>
        </w:rPr>
      </w:pPr>
      <w:hyperlink w:anchor="_Toc120711944" w:history="1">
        <w:r w:rsidR="00C76363" w:rsidRPr="00743D27">
          <w:rPr>
            <w:rStyle w:val="Hyperlink"/>
            <w:noProof/>
          </w:rPr>
          <w:t>Inserting the batteries</w:t>
        </w:r>
        <w:r w:rsidR="00C76363">
          <w:rPr>
            <w:noProof/>
            <w:webHidden/>
          </w:rPr>
          <w:tab/>
        </w:r>
        <w:r w:rsidR="00C76363">
          <w:rPr>
            <w:noProof/>
            <w:webHidden/>
          </w:rPr>
          <w:fldChar w:fldCharType="begin"/>
        </w:r>
        <w:r w:rsidR="00C76363">
          <w:rPr>
            <w:noProof/>
            <w:webHidden/>
          </w:rPr>
          <w:instrText xml:space="preserve"> PAGEREF _Toc120711944 \h </w:instrText>
        </w:r>
        <w:r w:rsidR="00C76363">
          <w:rPr>
            <w:noProof/>
            <w:webHidden/>
          </w:rPr>
        </w:r>
        <w:r w:rsidR="00C76363">
          <w:rPr>
            <w:noProof/>
            <w:webHidden/>
          </w:rPr>
          <w:fldChar w:fldCharType="separate"/>
        </w:r>
        <w:r w:rsidR="000A1AE1">
          <w:rPr>
            <w:noProof/>
            <w:webHidden/>
          </w:rPr>
          <w:t>3</w:t>
        </w:r>
        <w:r w:rsidR="00C76363">
          <w:rPr>
            <w:noProof/>
            <w:webHidden/>
          </w:rPr>
          <w:fldChar w:fldCharType="end"/>
        </w:r>
      </w:hyperlink>
    </w:p>
    <w:p w14:paraId="7F87A726" w14:textId="7B5E9309" w:rsidR="00C76363" w:rsidRDefault="00AC4588">
      <w:pPr>
        <w:pStyle w:val="TOC2"/>
        <w:rPr>
          <w:rFonts w:asciiTheme="minorHAnsi" w:eastAsiaTheme="minorEastAsia" w:hAnsiTheme="minorHAnsi" w:cstheme="minorBidi"/>
          <w:sz w:val="22"/>
          <w:szCs w:val="22"/>
        </w:rPr>
      </w:pPr>
      <w:hyperlink w:anchor="_Toc120711945" w:history="1">
        <w:r w:rsidR="00C76363" w:rsidRPr="00743D27">
          <w:rPr>
            <w:rStyle w:val="Hyperlink"/>
          </w:rPr>
          <w:t>Using the product</w:t>
        </w:r>
        <w:r w:rsidR="00C76363">
          <w:rPr>
            <w:webHidden/>
          </w:rPr>
          <w:tab/>
        </w:r>
        <w:r w:rsidR="00C76363">
          <w:rPr>
            <w:webHidden/>
          </w:rPr>
          <w:fldChar w:fldCharType="begin"/>
        </w:r>
        <w:r w:rsidR="00C76363">
          <w:rPr>
            <w:webHidden/>
          </w:rPr>
          <w:instrText xml:space="preserve"> PAGEREF _Toc120711945 \h </w:instrText>
        </w:r>
        <w:r w:rsidR="00C76363">
          <w:rPr>
            <w:webHidden/>
          </w:rPr>
        </w:r>
        <w:r w:rsidR="00C76363">
          <w:rPr>
            <w:webHidden/>
          </w:rPr>
          <w:fldChar w:fldCharType="separate"/>
        </w:r>
        <w:r w:rsidR="000A1AE1">
          <w:rPr>
            <w:webHidden/>
          </w:rPr>
          <w:t>4</w:t>
        </w:r>
        <w:r w:rsidR="00C76363">
          <w:rPr>
            <w:webHidden/>
          </w:rPr>
          <w:fldChar w:fldCharType="end"/>
        </w:r>
      </w:hyperlink>
    </w:p>
    <w:p w14:paraId="12246879" w14:textId="6D0EB6CE" w:rsidR="00C76363" w:rsidRDefault="00AC4588">
      <w:pPr>
        <w:pStyle w:val="TOC3"/>
        <w:tabs>
          <w:tab w:val="right" w:leader="dot" w:pos="9628"/>
        </w:tabs>
        <w:rPr>
          <w:rFonts w:asciiTheme="minorHAnsi" w:eastAsiaTheme="minorEastAsia" w:hAnsiTheme="minorHAnsi" w:cstheme="minorBidi"/>
          <w:noProof/>
          <w:sz w:val="22"/>
          <w:szCs w:val="22"/>
        </w:rPr>
      </w:pPr>
      <w:hyperlink w:anchor="_Toc120711946" w:history="1">
        <w:r w:rsidR="00C76363" w:rsidRPr="00743D27">
          <w:rPr>
            <w:rStyle w:val="Hyperlink"/>
            <w:noProof/>
          </w:rPr>
          <w:t>Automatic time and hands setting</w:t>
        </w:r>
        <w:r w:rsidR="00C76363">
          <w:rPr>
            <w:noProof/>
            <w:webHidden/>
          </w:rPr>
          <w:tab/>
        </w:r>
        <w:r w:rsidR="00C76363">
          <w:rPr>
            <w:noProof/>
            <w:webHidden/>
          </w:rPr>
          <w:fldChar w:fldCharType="begin"/>
        </w:r>
        <w:r w:rsidR="00C76363">
          <w:rPr>
            <w:noProof/>
            <w:webHidden/>
          </w:rPr>
          <w:instrText xml:space="preserve"> PAGEREF _Toc120711946 \h </w:instrText>
        </w:r>
        <w:r w:rsidR="00C76363">
          <w:rPr>
            <w:noProof/>
            <w:webHidden/>
          </w:rPr>
        </w:r>
        <w:r w:rsidR="00C76363">
          <w:rPr>
            <w:noProof/>
            <w:webHidden/>
          </w:rPr>
          <w:fldChar w:fldCharType="separate"/>
        </w:r>
        <w:r w:rsidR="000A1AE1">
          <w:rPr>
            <w:noProof/>
            <w:webHidden/>
          </w:rPr>
          <w:t>4</w:t>
        </w:r>
        <w:r w:rsidR="00C76363">
          <w:rPr>
            <w:noProof/>
            <w:webHidden/>
          </w:rPr>
          <w:fldChar w:fldCharType="end"/>
        </w:r>
      </w:hyperlink>
    </w:p>
    <w:p w14:paraId="19C8B39D" w14:textId="42934AEF" w:rsidR="00C76363" w:rsidRDefault="00AC4588">
      <w:pPr>
        <w:pStyle w:val="TOC3"/>
        <w:tabs>
          <w:tab w:val="right" w:leader="dot" w:pos="9628"/>
        </w:tabs>
        <w:rPr>
          <w:rFonts w:asciiTheme="minorHAnsi" w:eastAsiaTheme="minorEastAsia" w:hAnsiTheme="minorHAnsi" w:cstheme="minorBidi"/>
          <w:noProof/>
          <w:sz w:val="22"/>
          <w:szCs w:val="22"/>
        </w:rPr>
      </w:pPr>
      <w:hyperlink w:anchor="_Toc120711947" w:history="1">
        <w:r w:rsidR="00C76363" w:rsidRPr="00743D27">
          <w:rPr>
            <w:rStyle w:val="Hyperlink"/>
            <w:noProof/>
          </w:rPr>
          <w:t>Reception status check</w:t>
        </w:r>
        <w:r w:rsidR="00C76363">
          <w:rPr>
            <w:noProof/>
            <w:webHidden/>
          </w:rPr>
          <w:tab/>
        </w:r>
        <w:r w:rsidR="00C76363">
          <w:rPr>
            <w:noProof/>
            <w:webHidden/>
          </w:rPr>
          <w:fldChar w:fldCharType="begin"/>
        </w:r>
        <w:r w:rsidR="00C76363">
          <w:rPr>
            <w:noProof/>
            <w:webHidden/>
          </w:rPr>
          <w:instrText xml:space="preserve"> PAGEREF _Toc120711947 \h </w:instrText>
        </w:r>
        <w:r w:rsidR="00C76363">
          <w:rPr>
            <w:noProof/>
            <w:webHidden/>
          </w:rPr>
        </w:r>
        <w:r w:rsidR="00C76363">
          <w:rPr>
            <w:noProof/>
            <w:webHidden/>
          </w:rPr>
          <w:fldChar w:fldCharType="separate"/>
        </w:r>
        <w:r w:rsidR="000A1AE1">
          <w:rPr>
            <w:noProof/>
            <w:webHidden/>
          </w:rPr>
          <w:t>4</w:t>
        </w:r>
        <w:r w:rsidR="00C76363">
          <w:rPr>
            <w:noProof/>
            <w:webHidden/>
          </w:rPr>
          <w:fldChar w:fldCharType="end"/>
        </w:r>
      </w:hyperlink>
    </w:p>
    <w:p w14:paraId="439F56B7" w14:textId="6DE14CBB" w:rsidR="00C76363" w:rsidRDefault="00AC4588">
      <w:pPr>
        <w:pStyle w:val="TOC3"/>
        <w:tabs>
          <w:tab w:val="right" w:leader="dot" w:pos="9628"/>
        </w:tabs>
        <w:rPr>
          <w:rFonts w:asciiTheme="minorHAnsi" w:eastAsiaTheme="minorEastAsia" w:hAnsiTheme="minorHAnsi" w:cstheme="minorBidi"/>
          <w:noProof/>
          <w:sz w:val="22"/>
          <w:szCs w:val="22"/>
        </w:rPr>
      </w:pPr>
      <w:hyperlink w:anchor="_Toc120711948" w:history="1">
        <w:r w:rsidR="00C76363" w:rsidRPr="00743D27">
          <w:rPr>
            <w:rStyle w:val="Hyperlink"/>
            <w:noProof/>
          </w:rPr>
          <w:t>Changing the volume</w:t>
        </w:r>
        <w:r w:rsidR="00C76363">
          <w:rPr>
            <w:noProof/>
            <w:webHidden/>
          </w:rPr>
          <w:tab/>
        </w:r>
        <w:r w:rsidR="00C76363">
          <w:rPr>
            <w:noProof/>
            <w:webHidden/>
          </w:rPr>
          <w:fldChar w:fldCharType="begin"/>
        </w:r>
        <w:r w:rsidR="00C76363">
          <w:rPr>
            <w:noProof/>
            <w:webHidden/>
          </w:rPr>
          <w:instrText xml:space="preserve"> PAGEREF _Toc120711948 \h </w:instrText>
        </w:r>
        <w:r w:rsidR="00C76363">
          <w:rPr>
            <w:noProof/>
            <w:webHidden/>
          </w:rPr>
        </w:r>
        <w:r w:rsidR="00C76363">
          <w:rPr>
            <w:noProof/>
            <w:webHidden/>
          </w:rPr>
          <w:fldChar w:fldCharType="separate"/>
        </w:r>
        <w:r w:rsidR="000A1AE1">
          <w:rPr>
            <w:noProof/>
            <w:webHidden/>
          </w:rPr>
          <w:t>4</w:t>
        </w:r>
        <w:r w:rsidR="00C76363">
          <w:rPr>
            <w:noProof/>
            <w:webHidden/>
          </w:rPr>
          <w:fldChar w:fldCharType="end"/>
        </w:r>
      </w:hyperlink>
    </w:p>
    <w:p w14:paraId="52CE8BA9" w14:textId="5B5FF29B" w:rsidR="00C76363" w:rsidRDefault="00AC4588">
      <w:pPr>
        <w:pStyle w:val="TOC3"/>
        <w:tabs>
          <w:tab w:val="right" w:leader="dot" w:pos="9628"/>
        </w:tabs>
        <w:rPr>
          <w:rFonts w:asciiTheme="minorHAnsi" w:eastAsiaTheme="minorEastAsia" w:hAnsiTheme="minorHAnsi" w:cstheme="minorBidi"/>
          <w:noProof/>
          <w:sz w:val="22"/>
          <w:szCs w:val="22"/>
        </w:rPr>
      </w:pPr>
      <w:hyperlink w:anchor="_Toc120711949" w:history="1">
        <w:r w:rsidR="00C76363" w:rsidRPr="00743D27">
          <w:rPr>
            <w:rStyle w:val="Hyperlink"/>
            <w:noProof/>
          </w:rPr>
          <w:t>Button functions</w:t>
        </w:r>
        <w:r w:rsidR="00C76363">
          <w:rPr>
            <w:noProof/>
            <w:webHidden/>
          </w:rPr>
          <w:tab/>
        </w:r>
        <w:r w:rsidR="00C76363">
          <w:rPr>
            <w:noProof/>
            <w:webHidden/>
          </w:rPr>
          <w:fldChar w:fldCharType="begin"/>
        </w:r>
        <w:r w:rsidR="00C76363">
          <w:rPr>
            <w:noProof/>
            <w:webHidden/>
          </w:rPr>
          <w:instrText xml:space="preserve"> PAGEREF _Toc120711949 \h </w:instrText>
        </w:r>
        <w:r w:rsidR="00C76363">
          <w:rPr>
            <w:noProof/>
            <w:webHidden/>
          </w:rPr>
        </w:r>
        <w:r w:rsidR="00C76363">
          <w:rPr>
            <w:noProof/>
            <w:webHidden/>
          </w:rPr>
          <w:fldChar w:fldCharType="separate"/>
        </w:r>
        <w:r w:rsidR="000A1AE1">
          <w:rPr>
            <w:noProof/>
            <w:webHidden/>
          </w:rPr>
          <w:t>4</w:t>
        </w:r>
        <w:r w:rsidR="00C76363">
          <w:rPr>
            <w:noProof/>
            <w:webHidden/>
          </w:rPr>
          <w:fldChar w:fldCharType="end"/>
        </w:r>
      </w:hyperlink>
    </w:p>
    <w:p w14:paraId="58D0C2C9" w14:textId="766F2F17" w:rsidR="00C76363" w:rsidRDefault="00AC4588">
      <w:pPr>
        <w:pStyle w:val="TOC3"/>
        <w:tabs>
          <w:tab w:val="right" w:leader="dot" w:pos="9628"/>
        </w:tabs>
        <w:rPr>
          <w:rFonts w:asciiTheme="minorHAnsi" w:eastAsiaTheme="minorEastAsia" w:hAnsiTheme="minorHAnsi" w:cstheme="minorBidi"/>
          <w:noProof/>
          <w:sz w:val="22"/>
          <w:szCs w:val="22"/>
        </w:rPr>
      </w:pPr>
      <w:hyperlink w:anchor="_Toc120711950" w:history="1">
        <w:r w:rsidR="00C76363" w:rsidRPr="00743D27">
          <w:rPr>
            <w:rStyle w:val="Hyperlink"/>
            <w:noProof/>
          </w:rPr>
          <w:t>Backlight</w:t>
        </w:r>
        <w:r w:rsidR="00C76363">
          <w:rPr>
            <w:noProof/>
            <w:webHidden/>
          </w:rPr>
          <w:tab/>
        </w:r>
        <w:r w:rsidR="00C76363">
          <w:rPr>
            <w:noProof/>
            <w:webHidden/>
          </w:rPr>
          <w:fldChar w:fldCharType="begin"/>
        </w:r>
        <w:r w:rsidR="00C76363">
          <w:rPr>
            <w:noProof/>
            <w:webHidden/>
          </w:rPr>
          <w:instrText xml:space="preserve"> PAGEREF _Toc120711950 \h </w:instrText>
        </w:r>
        <w:r w:rsidR="00C76363">
          <w:rPr>
            <w:noProof/>
            <w:webHidden/>
          </w:rPr>
        </w:r>
        <w:r w:rsidR="00C76363">
          <w:rPr>
            <w:noProof/>
            <w:webHidden/>
          </w:rPr>
          <w:fldChar w:fldCharType="separate"/>
        </w:r>
        <w:r w:rsidR="000A1AE1">
          <w:rPr>
            <w:noProof/>
            <w:webHidden/>
          </w:rPr>
          <w:t>5</w:t>
        </w:r>
        <w:r w:rsidR="00C76363">
          <w:rPr>
            <w:noProof/>
            <w:webHidden/>
          </w:rPr>
          <w:fldChar w:fldCharType="end"/>
        </w:r>
      </w:hyperlink>
    </w:p>
    <w:p w14:paraId="5BCD848A" w14:textId="0573CBC9" w:rsidR="00C76363" w:rsidRDefault="00AC4588">
      <w:pPr>
        <w:pStyle w:val="TOC2"/>
        <w:rPr>
          <w:rFonts w:asciiTheme="minorHAnsi" w:eastAsiaTheme="minorEastAsia" w:hAnsiTheme="minorHAnsi" w:cstheme="minorBidi"/>
          <w:sz w:val="22"/>
          <w:szCs w:val="22"/>
        </w:rPr>
      </w:pPr>
      <w:hyperlink w:anchor="_Toc120711951" w:history="1">
        <w:r w:rsidR="00C76363" w:rsidRPr="00743D27">
          <w:rPr>
            <w:rStyle w:val="Hyperlink"/>
          </w:rPr>
          <w:t>Alarms</w:t>
        </w:r>
        <w:r w:rsidR="00C76363">
          <w:rPr>
            <w:webHidden/>
          </w:rPr>
          <w:tab/>
        </w:r>
        <w:r w:rsidR="00C76363">
          <w:rPr>
            <w:webHidden/>
          </w:rPr>
          <w:fldChar w:fldCharType="begin"/>
        </w:r>
        <w:r w:rsidR="00C76363">
          <w:rPr>
            <w:webHidden/>
          </w:rPr>
          <w:instrText xml:space="preserve"> PAGEREF _Toc120711951 \h </w:instrText>
        </w:r>
        <w:r w:rsidR="00C76363">
          <w:rPr>
            <w:webHidden/>
          </w:rPr>
        </w:r>
        <w:r w:rsidR="00C76363">
          <w:rPr>
            <w:webHidden/>
          </w:rPr>
          <w:fldChar w:fldCharType="separate"/>
        </w:r>
        <w:r w:rsidR="000A1AE1">
          <w:rPr>
            <w:webHidden/>
          </w:rPr>
          <w:t>5</w:t>
        </w:r>
        <w:r w:rsidR="00C76363">
          <w:rPr>
            <w:webHidden/>
          </w:rPr>
          <w:fldChar w:fldCharType="end"/>
        </w:r>
      </w:hyperlink>
    </w:p>
    <w:p w14:paraId="76629512" w14:textId="0F24E0FE" w:rsidR="00C76363" w:rsidRDefault="00AC4588">
      <w:pPr>
        <w:pStyle w:val="TOC3"/>
        <w:tabs>
          <w:tab w:val="right" w:leader="dot" w:pos="9628"/>
        </w:tabs>
        <w:rPr>
          <w:rFonts w:asciiTheme="minorHAnsi" w:eastAsiaTheme="minorEastAsia" w:hAnsiTheme="minorHAnsi" w:cstheme="minorBidi"/>
          <w:noProof/>
          <w:sz w:val="22"/>
          <w:szCs w:val="22"/>
        </w:rPr>
      </w:pPr>
      <w:hyperlink w:anchor="_Toc120711952" w:history="1">
        <w:r w:rsidR="00C76363" w:rsidRPr="00743D27">
          <w:rPr>
            <w:rStyle w:val="Hyperlink"/>
            <w:noProof/>
          </w:rPr>
          <w:t>To Check the alarm times and On/Off settings</w:t>
        </w:r>
        <w:r w:rsidR="00C76363">
          <w:rPr>
            <w:noProof/>
            <w:webHidden/>
          </w:rPr>
          <w:tab/>
        </w:r>
        <w:r w:rsidR="00C76363">
          <w:rPr>
            <w:noProof/>
            <w:webHidden/>
          </w:rPr>
          <w:fldChar w:fldCharType="begin"/>
        </w:r>
        <w:r w:rsidR="00C76363">
          <w:rPr>
            <w:noProof/>
            <w:webHidden/>
          </w:rPr>
          <w:instrText xml:space="preserve"> PAGEREF _Toc120711952 \h </w:instrText>
        </w:r>
        <w:r w:rsidR="00C76363">
          <w:rPr>
            <w:noProof/>
            <w:webHidden/>
          </w:rPr>
        </w:r>
        <w:r w:rsidR="00C76363">
          <w:rPr>
            <w:noProof/>
            <w:webHidden/>
          </w:rPr>
          <w:fldChar w:fldCharType="separate"/>
        </w:r>
        <w:r w:rsidR="000A1AE1">
          <w:rPr>
            <w:noProof/>
            <w:webHidden/>
          </w:rPr>
          <w:t>5</w:t>
        </w:r>
        <w:r w:rsidR="00C76363">
          <w:rPr>
            <w:noProof/>
            <w:webHidden/>
          </w:rPr>
          <w:fldChar w:fldCharType="end"/>
        </w:r>
      </w:hyperlink>
    </w:p>
    <w:p w14:paraId="3EFDC5CE" w14:textId="43C36435" w:rsidR="00C76363" w:rsidRDefault="00AC4588">
      <w:pPr>
        <w:pStyle w:val="TOC3"/>
        <w:tabs>
          <w:tab w:val="right" w:leader="dot" w:pos="9628"/>
        </w:tabs>
        <w:rPr>
          <w:rFonts w:asciiTheme="minorHAnsi" w:eastAsiaTheme="minorEastAsia" w:hAnsiTheme="minorHAnsi" w:cstheme="minorBidi"/>
          <w:noProof/>
          <w:sz w:val="22"/>
          <w:szCs w:val="22"/>
        </w:rPr>
      </w:pPr>
      <w:hyperlink w:anchor="_Toc120711953" w:history="1">
        <w:r w:rsidR="00C76363" w:rsidRPr="00743D27">
          <w:rPr>
            <w:rStyle w:val="Hyperlink"/>
            <w:noProof/>
          </w:rPr>
          <w:t>Set daily alarm hour and minute</w:t>
        </w:r>
        <w:r w:rsidR="00C76363">
          <w:rPr>
            <w:noProof/>
            <w:webHidden/>
          </w:rPr>
          <w:tab/>
        </w:r>
        <w:r w:rsidR="00C76363">
          <w:rPr>
            <w:noProof/>
            <w:webHidden/>
          </w:rPr>
          <w:fldChar w:fldCharType="begin"/>
        </w:r>
        <w:r w:rsidR="00C76363">
          <w:rPr>
            <w:noProof/>
            <w:webHidden/>
          </w:rPr>
          <w:instrText xml:space="preserve"> PAGEREF _Toc120711953 \h </w:instrText>
        </w:r>
        <w:r w:rsidR="00C76363">
          <w:rPr>
            <w:noProof/>
            <w:webHidden/>
          </w:rPr>
        </w:r>
        <w:r w:rsidR="00C76363">
          <w:rPr>
            <w:noProof/>
            <w:webHidden/>
          </w:rPr>
          <w:fldChar w:fldCharType="separate"/>
        </w:r>
        <w:r w:rsidR="000A1AE1">
          <w:rPr>
            <w:noProof/>
            <w:webHidden/>
          </w:rPr>
          <w:t>5</w:t>
        </w:r>
        <w:r w:rsidR="00C76363">
          <w:rPr>
            <w:noProof/>
            <w:webHidden/>
          </w:rPr>
          <w:fldChar w:fldCharType="end"/>
        </w:r>
      </w:hyperlink>
    </w:p>
    <w:p w14:paraId="289A49D4" w14:textId="1620AE5F" w:rsidR="00C76363" w:rsidRDefault="00AC4588">
      <w:pPr>
        <w:pStyle w:val="TOC3"/>
        <w:tabs>
          <w:tab w:val="right" w:leader="dot" w:pos="9628"/>
        </w:tabs>
        <w:rPr>
          <w:rFonts w:asciiTheme="minorHAnsi" w:eastAsiaTheme="minorEastAsia" w:hAnsiTheme="minorHAnsi" w:cstheme="minorBidi"/>
          <w:noProof/>
          <w:sz w:val="22"/>
          <w:szCs w:val="22"/>
        </w:rPr>
      </w:pPr>
      <w:hyperlink w:anchor="_Toc120711954" w:history="1">
        <w:r w:rsidR="00C76363" w:rsidRPr="00743D27">
          <w:rPr>
            <w:rStyle w:val="Hyperlink"/>
            <w:noProof/>
          </w:rPr>
          <w:t>Snooze alarm</w:t>
        </w:r>
        <w:r w:rsidR="00C76363">
          <w:rPr>
            <w:noProof/>
            <w:webHidden/>
          </w:rPr>
          <w:tab/>
        </w:r>
        <w:r w:rsidR="00C76363">
          <w:rPr>
            <w:noProof/>
            <w:webHidden/>
          </w:rPr>
          <w:fldChar w:fldCharType="begin"/>
        </w:r>
        <w:r w:rsidR="00C76363">
          <w:rPr>
            <w:noProof/>
            <w:webHidden/>
          </w:rPr>
          <w:instrText xml:space="preserve"> PAGEREF _Toc120711954 \h </w:instrText>
        </w:r>
        <w:r w:rsidR="00C76363">
          <w:rPr>
            <w:noProof/>
            <w:webHidden/>
          </w:rPr>
        </w:r>
        <w:r w:rsidR="00C76363">
          <w:rPr>
            <w:noProof/>
            <w:webHidden/>
          </w:rPr>
          <w:fldChar w:fldCharType="separate"/>
        </w:r>
        <w:r w:rsidR="000A1AE1">
          <w:rPr>
            <w:noProof/>
            <w:webHidden/>
          </w:rPr>
          <w:t>6</w:t>
        </w:r>
        <w:r w:rsidR="00C76363">
          <w:rPr>
            <w:noProof/>
            <w:webHidden/>
          </w:rPr>
          <w:fldChar w:fldCharType="end"/>
        </w:r>
      </w:hyperlink>
    </w:p>
    <w:p w14:paraId="420F0343" w14:textId="47C4B35D" w:rsidR="00C76363" w:rsidRDefault="00AC4588">
      <w:pPr>
        <w:pStyle w:val="TOC3"/>
        <w:tabs>
          <w:tab w:val="right" w:leader="dot" w:pos="9628"/>
        </w:tabs>
        <w:rPr>
          <w:rFonts w:asciiTheme="minorHAnsi" w:eastAsiaTheme="minorEastAsia" w:hAnsiTheme="minorHAnsi" w:cstheme="minorBidi"/>
          <w:noProof/>
          <w:sz w:val="22"/>
          <w:szCs w:val="22"/>
        </w:rPr>
      </w:pPr>
      <w:hyperlink w:anchor="_Toc120711955" w:history="1">
        <w:r w:rsidR="00C76363" w:rsidRPr="00743D27">
          <w:rPr>
            <w:rStyle w:val="Hyperlink"/>
            <w:noProof/>
          </w:rPr>
          <w:t>Stop the alarm sounding</w:t>
        </w:r>
        <w:r w:rsidR="00C76363">
          <w:rPr>
            <w:noProof/>
            <w:webHidden/>
          </w:rPr>
          <w:tab/>
        </w:r>
        <w:r w:rsidR="00C76363">
          <w:rPr>
            <w:noProof/>
            <w:webHidden/>
          </w:rPr>
          <w:fldChar w:fldCharType="begin"/>
        </w:r>
        <w:r w:rsidR="00C76363">
          <w:rPr>
            <w:noProof/>
            <w:webHidden/>
          </w:rPr>
          <w:instrText xml:space="preserve"> PAGEREF _Toc120711955 \h </w:instrText>
        </w:r>
        <w:r w:rsidR="00C76363">
          <w:rPr>
            <w:noProof/>
            <w:webHidden/>
          </w:rPr>
        </w:r>
        <w:r w:rsidR="00C76363">
          <w:rPr>
            <w:noProof/>
            <w:webHidden/>
          </w:rPr>
          <w:fldChar w:fldCharType="separate"/>
        </w:r>
        <w:r w:rsidR="000A1AE1">
          <w:rPr>
            <w:noProof/>
            <w:webHidden/>
          </w:rPr>
          <w:t>6</w:t>
        </w:r>
        <w:r w:rsidR="00C76363">
          <w:rPr>
            <w:noProof/>
            <w:webHidden/>
          </w:rPr>
          <w:fldChar w:fldCharType="end"/>
        </w:r>
      </w:hyperlink>
    </w:p>
    <w:p w14:paraId="54FCF27C" w14:textId="0C8C98F5" w:rsidR="00C76363" w:rsidRDefault="00AC4588">
      <w:pPr>
        <w:pStyle w:val="TOC3"/>
        <w:tabs>
          <w:tab w:val="right" w:leader="dot" w:pos="9628"/>
        </w:tabs>
        <w:rPr>
          <w:rFonts w:asciiTheme="minorHAnsi" w:eastAsiaTheme="minorEastAsia" w:hAnsiTheme="minorHAnsi" w:cstheme="minorBidi"/>
          <w:noProof/>
          <w:sz w:val="22"/>
          <w:szCs w:val="22"/>
        </w:rPr>
      </w:pPr>
      <w:hyperlink w:anchor="_Toc120711956" w:history="1">
        <w:r w:rsidR="00C76363" w:rsidRPr="00743D27">
          <w:rPr>
            <w:rStyle w:val="Hyperlink"/>
            <w:noProof/>
          </w:rPr>
          <w:t>Alarms on/off</w:t>
        </w:r>
        <w:r w:rsidR="00C76363">
          <w:rPr>
            <w:noProof/>
            <w:webHidden/>
          </w:rPr>
          <w:tab/>
        </w:r>
        <w:r w:rsidR="00C76363">
          <w:rPr>
            <w:noProof/>
            <w:webHidden/>
          </w:rPr>
          <w:fldChar w:fldCharType="begin"/>
        </w:r>
        <w:r w:rsidR="00C76363">
          <w:rPr>
            <w:noProof/>
            <w:webHidden/>
          </w:rPr>
          <w:instrText xml:space="preserve"> PAGEREF _Toc120711956 \h </w:instrText>
        </w:r>
        <w:r w:rsidR="00C76363">
          <w:rPr>
            <w:noProof/>
            <w:webHidden/>
          </w:rPr>
        </w:r>
        <w:r w:rsidR="00C76363">
          <w:rPr>
            <w:noProof/>
            <w:webHidden/>
          </w:rPr>
          <w:fldChar w:fldCharType="separate"/>
        </w:r>
        <w:r w:rsidR="000A1AE1">
          <w:rPr>
            <w:noProof/>
            <w:webHidden/>
          </w:rPr>
          <w:t>6</w:t>
        </w:r>
        <w:r w:rsidR="00C76363">
          <w:rPr>
            <w:noProof/>
            <w:webHidden/>
          </w:rPr>
          <w:fldChar w:fldCharType="end"/>
        </w:r>
      </w:hyperlink>
    </w:p>
    <w:p w14:paraId="06EF7463" w14:textId="5E42332F" w:rsidR="00C76363" w:rsidRDefault="00AC4588">
      <w:pPr>
        <w:pStyle w:val="TOC2"/>
        <w:rPr>
          <w:rFonts w:asciiTheme="minorHAnsi" w:eastAsiaTheme="minorEastAsia" w:hAnsiTheme="minorHAnsi" w:cstheme="minorBidi"/>
          <w:sz w:val="22"/>
          <w:szCs w:val="22"/>
        </w:rPr>
      </w:pPr>
      <w:hyperlink w:anchor="_Toc120711957" w:history="1">
        <w:r w:rsidR="00C76363" w:rsidRPr="00743D27">
          <w:rPr>
            <w:rStyle w:val="Hyperlink"/>
          </w:rPr>
          <w:t>Manual signal reception</w:t>
        </w:r>
        <w:r w:rsidR="00C76363">
          <w:rPr>
            <w:webHidden/>
          </w:rPr>
          <w:tab/>
        </w:r>
        <w:r w:rsidR="00C76363">
          <w:rPr>
            <w:webHidden/>
          </w:rPr>
          <w:fldChar w:fldCharType="begin"/>
        </w:r>
        <w:r w:rsidR="00C76363">
          <w:rPr>
            <w:webHidden/>
          </w:rPr>
          <w:instrText xml:space="preserve"> PAGEREF _Toc120711957 \h </w:instrText>
        </w:r>
        <w:r w:rsidR="00C76363">
          <w:rPr>
            <w:webHidden/>
          </w:rPr>
        </w:r>
        <w:r w:rsidR="00C76363">
          <w:rPr>
            <w:webHidden/>
          </w:rPr>
          <w:fldChar w:fldCharType="separate"/>
        </w:r>
        <w:r w:rsidR="000A1AE1">
          <w:rPr>
            <w:webHidden/>
          </w:rPr>
          <w:t>6</w:t>
        </w:r>
        <w:r w:rsidR="00C76363">
          <w:rPr>
            <w:webHidden/>
          </w:rPr>
          <w:fldChar w:fldCharType="end"/>
        </w:r>
      </w:hyperlink>
    </w:p>
    <w:p w14:paraId="2B50BEAD" w14:textId="57695912" w:rsidR="00C76363" w:rsidRDefault="00AC4588">
      <w:pPr>
        <w:pStyle w:val="TOC2"/>
        <w:rPr>
          <w:rFonts w:asciiTheme="minorHAnsi" w:eastAsiaTheme="minorEastAsia" w:hAnsiTheme="minorHAnsi" w:cstheme="minorBidi"/>
          <w:sz w:val="22"/>
          <w:szCs w:val="22"/>
        </w:rPr>
      </w:pPr>
      <w:hyperlink w:anchor="_Toc120711958" w:history="1">
        <w:r w:rsidR="00C76363" w:rsidRPr="00743D27">
          <w:rPr>
            <w:rStyle w:val="Hyperlink"/>
          </w:rPr>
          <w:t>Manual time setting (for countries without time signals):</w:t>
        </w:r>
        <w:r w:rsidR="00C76363">
          <w:rPr>
            <w:webHidden/>
          </w:rPr>
          <w:tab/>
        </w:r>
        <w:r w:rsidR="00C76363">
          <w:rPr>
            <w:webHidden/>
          </w:rPr>
          <w:fldChar w:fldCharType="begin"/>
        </w:r>
        <w:r w:rsidR="00C76363">
          <w:rPr>
            <w:webHidden/>
          </w:rPr>
          <w:instrText xml:space="preserve"> PAGEREF _Toc120711958 \h </w:instrText>
        </w:r>
        <w:r w:rsidR="00C76363">
          <w:rPr>
            <w:webHidden/>
          </w:rPr>
        </w:r>
        <w:r w:rsidR="00C76363">
          <w:rPr>
            <w:webHidden/>
          </w:rPr>
          <w:fldChar w:fldCharType="separate"/>
        </w:r>
        <w:r w:rsidR="000A1AE1">
          <w:rPr>
            <w:webHidden/>
          </w:rPr>
          <w:t>7</w:t>
        </w:r>
        <w:r w:rsidR="00C76363">
          <w:rPr>
            <w:webHidden/>
          </w:rPr>
          <w:fldChar w:fldCharType="end"/>
        </w:r>
      </w:hyperlink>
    </w:p>
    <w:p w14:paraId="53AFBBFA" w14:textId="0F7086D8" w:rsidR="00C76363" w:rsidRDefault="00AC4588">
      <w:pPr>
        <w:pStyle w:val="TOC2"/>
        <w:rPr>
          <w:rFonts w:asciiTheme="minorHAnsi" w:eastAsiaTheme="minorEastAsia" w:hAnsiTheme="minorHAnsi" w:cstheme="minorBidi"/>
          <w:sz w:val="22"/>
          <w:szCs w:val="22"/>
        </w:rPr>
      </w:pPr>
      <w:hyperlink w:anchor="_Toc120711959" w:history="1">
        <w:r w:rsidR="00C76363" w:rsidRPr="00743D27">
          <w:rPr>
            <w:rStyle w:val="Hyperlink"/>
          </w:rPr>
          <w:t>Reset the clock</w:t>
        </w:r>
        <w:r w:rsidR="00C76363">
          <w:rPr>
            <w:webHidden/>
          </w:rPr>
          <w:tab/>
        </w:r>
        <w:r w:rsidR="00C76363">
          <w:rPr>
            <w:webHidden/>
          </w:rPr>
          <w:fldChar w:fldCharType="begin"/>
        </w:r>
        <w:r w:rsidR="00C76363">
          <w:rPr>
            <w:webHidden/>
          </w:rPr>
          <w:instrText xml:space="preserve"> PAGEREF _Toc120711959 \h </w:instrText>
        </w:r>
        <w:r w:rsidR="00C76363">
          <w:rPr>
            <w:webHidden/>
          </w:rPr>
        </w:r>
        <w:r w:rsidR="00C76363">
          <w:rPr>
            <w:webHidden/>
          </w:rPr>
          <w:fldChar w:fldCharType="separate"/>
        </w:r>
        <w:r w:rsidR="000A1AE1">
          <w:rPr>
            <w:webHidden/>
          </w:rPr>
          <w:t>7</w:t>
        </w:r>
        <w:r w:rsidR="00C76363">
          <w:rPr>
            <w:webHidden/>
          </w:rPr>
          <w:fldChar w:fldCharType="end"/>
        </w:r>
      </w:hyperlink>
    </w:p>
    <w:p w14:paraId="17CB4A74" w14:textId="56498500" w:rsidR="00C76363" w:rsidRDefault="00AC4588">
      <w:pPr>
        <w:pStyle w:val="TOC2"/>
        <w:rPr>
          <w:rFonts w:asciiTheme="minorHAnsi" w:eastAsiaTheme="minorEastAsia" w:hAnsiTheme="minorHAnsi" w:cstheme="minorBidi"/>
          <w:sz w:val="22"/>
          <w:szCs w:val="22"/>
        </w:rPr>
      </w:pPr>
      <w:hyperlink w:anchor="_Toc120711960" w:history="1">
        <w:r w:rsidR="00C76363" w:rsidRPr="00743D27">
          <w:rPr>
            <w:rStyle w:val="Hyperlink"/>
          </w:rPr>
          <w:t>Hints and tips</w:t>
        </w:r>
        <w:r w:rsidR="00C76363">
          <w:rPr>
            <w:webHidden/>
          </w:rPr>
          <w:tab/>
        </w:r>
        <w:r w:rsidR="00C76363">
          <w:rPr>
            <w:webHidden/>
          </w:rPr>
          <w:fldChar w:fldCharType="begin"/>
        </w:r>
        <w:r w:rsidR="00C76363">
          <w:rPr>
            <w:webHidden/>
          </w:rPr>
          <w:instrText xml:space="preserve"> PAGEREF _Toc120711960 \h </w:instrText>
        </w:r>
        <w:r w:rsidR="00C76363">
          <w:rPr>
            <w:webHidden/>
          </w:rPr>
        </w:r>
        <w:r w:rsidR="00C76363">
          <w:rPr>
            <w:webHidden/>
          </w:rPr>
          <w:fldChar w:fldCharType="separate"/>
        </w:r>
        <w:r w:rsidR="000A1AE1">
          <w:rPr>
            <w:webHidden/>
          </w:rPr>
          <w:t>8</w:t>
        </w:r>
        <w:r w:rsidR="00C76363">
          <w:rPr>
            <w:webHidden/>
          </w:rPr>
          <w:fldChar w:fldCharType="end"/>
        </w:r>
      </w:hyperlink>
    </w:p>
    <w:p w14:paraId="6CF3F571" w14:textId="1AB8B79B" w:rsidR="00C76363" w:rsidRDefault="00AC4588">
      <w:pPr>
        <w:pStyle w:val="TOC3"/>
        <w:tabs>
          <w:tab w:val="right" w:leader="dot" w:pos="9628"/>
        </w:tabs>
        <w:rPr>
          <w:rFonts w:asciiTheme="minorHAnsi" w:eastAsiaTheme="minorEastAsia" w:hAnsiTheme="minorHAnsi" w:cstheme="minorBidi"/>
          <w:noProof/>
          <w:sz w:val="22"/>
          <w:szCs w:val="22"/>
        </w:rPr>
      </w:pPr>
      <w:hyperlink w:anchor="_Toc120711961" w:history="1">
        <w:r w:rsidR="00C76363" w:rsidRPr="00743D27">
          <w:rPr>
            <w:rStyle w:val="Hyperlink"/>
            <w:noProof/>
          </w:rPr>
          <w:t>Battery low signal</w:t>
        </w:r>
        <w:r w:rsidR="00C76363">
          <w:rPr>
            <w:noProof/>
            <w:webHidden/>
          </w:rPr>
          <w:tab/>
        </w:r>
        <w:r w:rsidR="00C76363">
          <w:rPr>
            <w:noProof/>
            <w:webHidden/>
          </w:rPr>
          <w:fldChar w:fldCharType="begin"/>
        </w:r>
        <w:r w:rsidR="00C76363">
          <w:rPr>
            <w:noProof/>
            <w:webHidden/>
          </w:rPr>
          <w:instrText xml:space="preserve"> PAGEREF _Toc120711961 \h </w:instrText>
        </w:r>
        <w:r w:rsidR="00C76363">
          <w:rPr>
            <w:noProof/>
            <w:webHidden/>
          </w:rPr>
        </w:r>
        <w:r w:rsidR="00C76363">
          <w:rPr>
            <w:noProof/>
            <w:webHidden/>
          </w:rPr>
          <w:fldChar w:fldCharType="separate"/>
        </w:r>
        <w:r w:rsidR="000A1AE1">
          <w:rPr>
            <w:noProof/>
            <w:webHidden/>
          </w:rPr>
          <w:t>8</w:t>
        </w:r>
        <w:r w:rsidR="00C76363">
          <w:rPr>
            <w:noProof/>
            <w:webHidden/>
          </w:rPr>
          <w:fldChar w:fldCharType="end"/>
        </w:r>
      </w:hyperlink>
    </w:p>
    <w:p w14:paraId="661BDDD2" w14:textId="30DBE96F" w:rsidR="00C76363" w:rsidRDefault="00AC4588">
      <w:pPr>
        <w:pStyle w:val="TOC3"/>
        <w:tabs>
          <w:tab w:val="right" w:leader="dot" w:pos="9628"/>
        </w:tabs>
        <w:rPr>
          <w:rFonts w:asciiTheme="minorHAnsi" w:eastAsiaTheme="minorEastAsia" w:hAnsiTheme="minorHAnsi" w:cstheme="minorBidi"/>
          <w:noProof/>
          <w:sz w:val="22"/>
          <w:szCs w:val="22"/>
        </w:rPr>
      </w:pPr>
      <w:hyperlink w:anchor="_Toc120711962" w:history="1">
        <w:r w:rsidR="00C76363" w:rsidRPr="00743D27">
          <w:rPr>
            <w:rStyle w:val="Hyperlink"/>
            <w:noProof/>
          </w:rPr>
          <w:t>No talking function after battery replacement</w:t>
        </w:r>
        <w:r w:rsidR="00C76363">
          <w:rPr>
            <w:noProof/>
            <w:webHidden/>
          </w:rPr>
          <w:tab/>
        </w:r>
        <w:r w:rsidR="00C76363">
          <w:rPr>
            <w:noProof/>
            <w:webHidden/>
          </w:rPr>
          <w:fldChar w:fldCharType="begin"/>
        </w:r>
        <w:r w:rsidR="00C76363">
          <w:rPr>
            <w:noProof/>
            <w:webHidden/>
          </w:rPr>
          <w:instrText xml:space="preserve"> PAGEREF _Toc120711962 \h </w:instrText>
        </w:r>
        <w:r w:rsidR="00C76363">
          <w:rPr>
            <w:noProof/>
            <w:webHidden/>
          </w:rPr>
        </w:r>
        <w:r w:rsidR="00C76363">
          <w:rPr>
            <w:noProof/>
            <w:webHidden/>
          </w:rPr>
          <w:fldChar w:fldCharType="separate"/>
        </w:r>
        <w:r w:rsidR="000A1AE1">
          <w:rPr>
            <w:noProof/>
            <w:webHidden/>
          </w:rPr>
          <w:t>8</w:t>
        </w:r>
        <w:r w:rsidR="00C76363">
          <w:rPr>
            <w:noProof/>
            <w:webHidden/>
          </w:rPr>
          <w:fldChar w:fldCharType="end"/>
        </w:r>
      </w:hyperlink>
    </w:p>
    <w:p w14:paraId="56199F2C" w14:textId="5FEC4773" w:rsidR="00C76363" w:rsidRDefault="00AC4588">
      <w:pPr>
        <w:pStyle w:val="TOC3"/>
        <w:tabs>
          <w:tab w:val="right" w:leader="dot" w:pos="9628"/>
        </w:tabs>
        <w:rPr>
          <w:rFonts w:asciiTheme="minorHAnsi" w:eastAsiaTheme="minorEastAsia" w:hAnsiTheme="minorHAnsi" w:cstheme="minorBidi"/>
          <w:noProof/>
          <w:sz w:val="22"/>
          <w:szCs w:val="22"/>
        </w:rPr>
      </w:pPr>
      <w:hyperlink w:anchor="_Toc120711963" w:history="1">
        <w:r w:rsidR="00C76363" w:rsidRPr="00743D27">
          <w:rPr>
            <w:rStyle w:val="Hyperlink"/>
            <w:noProof/>
          </w:rPr>
          <w:t>No talking function whilst hands are showing the correct time</w:t>
        </w:r>
        <w:r w:rsidR="00C76363">
          <w:rPr>
            <w:noProof/>
            <w:webHidden/>
          </w:rPr>
          <w:tab/>
        </w:r>
        <w:r w:rsidR="00C76363">
          <w:rPr>
            <w:noProof/>
            <w:webHidden/>
          </w:rPr>
          <w:fldChar w:fldCharType="begin"/>
        </w:r>
        <w:r w:rsidR="00C76363">
          <w:rPr>
            <w:noProof/>
            <w:webHidden/>
          </w:rPr>
          <w:instrText xml:space="preserve"> PAGEREF _Toc120711963 \h </w:instrText>
        </w:r>
        <w:r w:rsidR="00C76363">
          <w:rPr>
            <w:noProof/>
            <w:webHidden/>
          </w:rPr>
        </w:r>
        <w:r w:rsidR="00C76363">
          <w:rPr>
            <w:noProof/>
            <w:webHidden/>
          </w:rPr>
          <w:fldChar w:fldCharType="separate"/>
        </w:r>
        <w:r w:rsidR="000A1AE1">
          <w:rPr>
            <w:noProof/>
            <w:webHidden/>
          </w:rPr>
          <w:t>9</w:t>
        </w:r>
        <w:r w:rsidR="00C76363">
          <w:rPr>
            <w:noProof/>
            <w:webHidden/>
          </w:rPr>
          <w:fldChar w:fldCharType="end"/>
        </w:r>
      </w:hyperlink>
    </w:p>
    <w:p w14:paraId="2FFC4BAE" w14:textId="2ABF29CA" w:rsidR="00C76363" w:rsidRDefault="00AC4588">
      <w:pPr>
        <w:pStyle w:val="TOC3"/>
        <w:tabs>
          <w:tab w:val="right" w:leader="dot" w:pos="9628"/>
        </w:tabs>
        <w:rPr>
          <w:rFonts w:asciiTheme="minorHAnsi" w:eastAsiaTheme="minorEastAsia" w:hAnsiTheme="minorHAnsi" w:cstheme="minorBidi"/>
          <w:noProof/>
          <w:sz w:val="22"/>
          <w:szCs w:val="22"/>
        </w:rPr>
      </w:pPr>
      <w:hyperlink w:anchor="_Toc120711964" w:history="1">
        <w:r w:rsidR="00C76363" w:rsidRPr="00743D27">
          <w:rPr>
            <w:rStyle w:val="Hyperlink"/>
            <w:noProof/>
          </w:rPr>
          <w:t>Hour, minute or second hand(s) is not correct</w:t>
        </w:r>
        <w:r w:rsidR="00C76363">
          <w:rPr>
            <w:noProof/>
            <w:webHidden/>
          </w:rPr>
          <w:tab/>
        </w:r>
        <w:r w:rsidR="00C76363">
          <w:rPr>
            <w:noProof/>
            <w:webHidden/>
          </w:rPr>
          <w:fldChar w:fldCharType="begin"/>
        </w:r>
        <w:r w:rsidR="00C76363">
          <w:rPr>
            <w:noProof/>
            <w:webHidden/>
          </w:rPr>
          <w:instrText xml:space="preserve"> PAGEREF _Toc120711964 \h </w:instrText>
        </w:r>
        <w:r w:rsidR="00C76363">
          <w:rPr>
            <w:noProof/>
            <w:webHidden/>
          </w:rPr>
        </w:r>
        <w:r w:rsidR="00C76363">
          <w:rPr>
            <w:noProof/>
            <w:webHidden/>
          </w:rPr>
          <w:fldChar w:fldCharType="separate"/>
        </w:r>
        <w:r w:rsidR="000A1AE1">
          <w:rPr>
            <w:noProof/>
            <w:webHidden/>
          </w:rPr>
          <w:t>9</w:t>
        </w:r>
        <w:r w:rsidR="00C76363">
          <w:rPr>
            <w:noProof/>
            <w:webHidden/>
          </w:rPr>
          <w:fldChar w:fldCharType="end"/>
        </w:r>
      </w:hyperlink>
    </w:p>
    <w:p w14:paraId="410E5AF3" w14:textId="7CF00CE0" w:rsidR="00763E57" w:rsidRPr="006E2DBD" w:rsidRDefault="006536C3" w:rsidP="00172BD6">
      <w:pPr>
        <w:pStyle w:val="TOC2"/>
        <w:ind w:left="0"/>
        <w:rPr>
          <w:color w:val="000000" w:themeColor="text1"/>
        </w:rPr>
      </w:pPr>
      <w:r w:rsidRPr="006E2DBD">
        <w:rPr>
          <w:color w:val="000000" w:themeColor="text1"/>
        </w:rPr>
        <w:fldChar w:fldCharType="end"/>
      </w:r>
    </w:p>
    <w:p w14:paraId="5EC3EE53" w14:textId="77777777" w:rsidR="00A26150" w:rsidRPr="00444918" w:rsidRDefault="00A26150" w:rsidP="006536C3">
      <w:pPr>
        <w:pStyle w:val="Heading2"/>
        <w:rPr>
          <w:color w:val="000000" w:themeColor="text1"/>
        </w:rPr>
      </w:pPr>
      <w:bookmarkStart w:id="2" w:name="_Toc243448109"/>
      <w:bookmarkStart w:id="3" w:name="_Toc504560907"/>
      <w:bookmarkStart w:id="4" w:name="_Toc120711937"/>
      <w:bookmarkEnd w:id="1"/>
      <w:r w:rsidRPr="00444918">
        <w:rPr>
          <w:color w:val="000000" w:themeColor="text1"/>
        </w:rPr>
        <w:t>General description</w:t>
      </w:r>
      <w:bookmarkEnd w:id="2"/>
      <w:bookmarkEnd w:id="3"/>
      <w:bookmarkEnd w:id="4"/>
    </w:p>
    <w:p w14:paraId="1D9ABC06" w14:textId="2EF67E5C" w:rsidR="00C65D5D" w:rsidRPr="00444918" w:rsidRDefault="009E1974" w:rsidP="00A26150">
      <w:pPr>
        <w:rPr>
          <w:color w:val="000000" w:themeColor="text1"/>
        </w:rPr>
      </w:pPr>
      <w:r w:rsidRPr="00444918">
        <w:rPr>
          <w:color w:val="000000" w:themeColor="text1"/>
        </w:rPr>
        <w:t xml:space="preserve">This clock is radio controlled in the UK only. </w:t>
      </w:r>
      <w:r w:rsidR="006271A1" w:rsidRPr="00444918">
        <w:rPr>
          <w:color w:val="000000" w:themeColor="text1"/>
        </w:rPr>
        <w:t>It will c</w:t>
      </w:r>
      <w:r w:rsidRPr="00444918">
        <w:rPr>
          <w:color w:val="000000" w:themeColor="text1"/>
        </w:rPr>
        <w:t>hang</w:t>
      </w:r>
      <w:r w:rsidR="006271A1" w:rsidRPr="00444918">
        <w:rPr>
          <w:color w:val="000000" w:themeColor="text1"/>
        </w:rPr>
        <w:t>e</w:t>
      </w:r>
      <w:r w:rsidRPr="00444918">
        <w:rPr>
          <w:color w:val="000000" w:themeColor="text1"/>
        </w:rPr>
        <w:t xml:space="preserve"> the time automatically as requir</w:t>
      </w:r>
      <w:r w:rsidR="00561C4E" w:rsidRPr="00444918">
        <w:rPr>
          <w:color w:val="000000" w:themeColor="text1"/>
        </w:rPr>
        <w:t xml:space="preserve">ed for British Summer Time and </w:t>
      </w:r>
      <w:r w:rsidRPr="00444918">
        <w:rPr>
          <w:color w:val="000000" w:themeColor="text1"/>
        </w:rPr>
        <w:t xml:space="preserve">Autumn, there is no need to </w:t>
      </w:r>
      <w:r w:rsidR="00561C4E" w:rsidRPr="00444918">
        <w:rPr>
          <w:color w:val="000000" w:themeColor="text1"/>
        </w:rPr>
        <w:t>re</w:t>
      </w:r>
      <w:r w:rsidRPr="00444918">
        <w:rPr>
          <w:color w:val="000000" w:themeColor="text1"/>
        </w:rPr>
        <w:t>set this clock within the UK</w:t>
      </w:r>
      <w:r w:rsidR="00B10839" w:rsidRPr="00444918">
        <w:rPr>
          <w:color w:val="000000" w:themeColor="text1"/>
        </w:rPr>
        <w:t>. It announces the time</w:t>
      </w:r>
      <w:r w:rsidR="00C65D5D" w:rsidRPr="00444918">
        <w:rPr>
          <w:color w:val="000000" w:themeColor="text1"/>
        </w:rPr>
        <w:t xml:space="preserve"> and</w:t>
      </w:r>
      <w:r w:rsidRPr="00444918">
        <w:rPr>
          <w:color w:val="000000" w:themeColor="text1"/>
        </w:rPr>
        <w:t xml:space="preserve"> date</w:t>
      </w:r>
      <w:r w:rsidR="004B442B" w:rsidRPr="00444918">
        <w:rPr>
          <w:color w:val="000000" w:themeColor="text1"/>
        </w:rPr>
        <w:t>,</w:t>
      </w:r>
      <w:r w:rsidRPr="00444918">
        <w:rPr>
          <w:color w:val="000000" w:themeColor="text1"/>
        </w:rPr>
        <w:t xml:space="preserve"> </w:t>
      </w:r>
      <w:r w:rsidR="00C65D5D" w:rsidRPr="00444918">
        <w:rPr>
          <w:color w:val="000000" w:themeColor="text1"/>
        </w:rPr>
        <w:t xml:space="preserve">has </w:t>
      </w:r>
      <w:r w:rsidR="00B10839" w:rsidRPr="00444918">
        <w:rPr>
          <w:color w:val="000000" w:themeColor="text1"/>
        </w:rPr>
        <w:t>a clear whit</w:t>
      </w:r>
      <w:r w:rsidR="00C65D5D" w:rsidRPr="00444918">
        <w:rPr>
          <w:color w:val="000000" w:themeColor="text1"/>
        </w:rPr>
        <w:t>e face with large black numbers and a</w:t>
      </w:r>
      <w:r w:rsidRPr="00444918">
        <w:rPr>
          <w:color w:val="000000" w:themeColor="text1"/>
        </w:rPr>
        <w:t>n</w:t>
      </w:r>
      <w:r w:rsidR="00C65D5D" w:rsidRPr="00444918">
        <w:rPr>
          <w:color w:val="000000" w:themeColor="text1"/>
        </w:rPr>
        <w:t xml:space="preserve"> LED </w:t>
      </w:r>
      <w:r w:rsidRPr="00444918">
        <w:rPr>
          <w:color w:val="000000" w:themeColor="text1"/>
        </w:rPr>
        <w:t xml:space="preserve">backlight </w:t>
      </w:r>
      <w:r w:rsidR="00C65D5D" w:rsidRPr="00444918">
        <w:rPr>
          <w:color w:val="000000" w:themeColor="text1"/>
        </w:rPr>
        <w:t>for low light</w:t>
      </w:r>
      <w:r w:rsidRPr="00444918">
        <w:rPr>
          <w:color w:val="000000" w:themeColor="text1"/>
        </w:rPr>
        <w:t xml:space="preserve"> levels</w:t>
      </w:r>
      <w:r w:rsidR="00C65D5D" w:rsidRPr="00444918">
        <w:rPr>
          <w:color w:val="000000" w:themeColor="text1"/>
        </w:rPr>
        <w:t xml:space="preserve">. </w:t>
      </w:r>
    </w:p>
    <w:p w14:paraId="542BEBCC" w14:textId="77777777" w:rsidR="005A3C22" w:rsidRPr="00444918" w:rsidRDefault="005A3C22" w:rsidP="00A26150">
      <w:pPr>
        <w:rPr>
          <w:color w:val="000000" w:themeColor="text1"/>
        </w:rPr>
      </w:pPr>
    </w:p>
    <w:p w14:paraId="5F6D0755" w14:textId="77777777" w:rsidR="00444918" w:rsidRPr="00A36E57" w:rsidRDefault="005A3C22" w:rsidP="00444918">
      <w:r w:rsidRPr="00A36E57">
        <w:rPr>
          <w:b/>
        </w:rPr>
        <w:t xml:space="preserve">Please note: </w:t>
      </w:r>
      <w:r w:rsidRPr="00A36E57">
        <w:t xml:space="preserve">This clock requires two LR14 1.5V batteries, not included. </w:t>
      </w:r>
      <w:r w:rsidR="00444918" w:rsidRPr="00A36E57">
        <w:t>Alkaline batteries are highly recommended.</w:t>
      </w:r>
    </w:p>
    <w:p w14:paraId="47BED0D0" w14:textId="77777777" w:rsidR="004068DC" w:rsidRPr="00261D12" w:rsidRDefault="004068DC" w:rsidP="00A26150"/>
    <w:p w14:paraId="02B4A9C7" w14:textId="77777777" w:rsidR="00A26150" w:rsidRPr="00444918" w:rsidRDefault="00A26150" w:rsidP="00263D82">
      <w:pPr>
        <w:pStyle w:val="Heading2"/>
        <w:rPr>
          <w:color w:val="000000" w:themeColor="text1"/>
        </w:rPr>
      </w:pPr>
      <w:bookmarkStart w:id="5" w:name="_Toc293495618"/>
      <w:bookmarkStart w:id="6" w:name="_Toc504560908"/>
      <w:bookmarkStart w:id="7" w:name="_Toc120711938"/>
      <w:bookmarkStart w:id="8" w:name="_Toc237831394"/>
      <w:bookmarkStart w:id="9" w:name="_Toc240353899"/>
      <w:r w:rsidRPr="00444918">
        <w:rPr>
          <w:color w:val="000000" w:themeColor="text1"/>
        </w:rPr>
        <w:t>Orientation</w:t>
      </w:r>
      <w:bookmarkEnd w:id="5"/>
      <w:bookmarkEnd w:id="6"/>
      <w:bookmarkEnd w:id="7"/>
    </w:p>
    <w:p w14:paraId="67E1DEB4" w14:textId="77777777" w:rsidR="00A26150" w:rsidRPr="00444918" w:rsidRDefault="00B10839" w:rsidP="00A26150">
      <w:pPr>
        <w:rPr>
          <w:color w:val="000000" w:themeColor="text1"/>
        </w:rPr>
      </w:pPr>
      <w:r w:rsidRPr="00444918">
        <w:rPr>
          <w:color w:val="000000" w:themeColor="text1"/>
        </w:rPr>
        <w:t>Place the clock in front of you so that the smooth circular face is facing towards you.</w:t>
      </w:r>
    </w:p>
    <w:p w14:paraId="5F298E0F" w14:textId="77777777" w:rsidR="00482AE1" w:rsidRPr="00444918" w:rsidRDefault="00482AE1" w:rsidP="00A26150">
      <w:pPr>
        <w:rPr>
          <w:color w:val="000000" w:themeColor="text1"/>
        </w:rPr>
      </w:pPr>
    </w:p>
    <w:p w14:paraId="583BD128" w14:textId="77777777" w:rsidR="00A26150" w:rsidRPr="00444918" w:rsidRDefault="00A26150" w:rsidP="00263D82">
      <w:pPr>
        <w:pStyle w:val="Heading3"/>
        <w:rPr>
          <w:color w:val="000000" w:themeColor="text1"/>
        </w:rPr>
      </w:pPr>
      <w:bookmarkStart w:id="10" w:name="_Toc293495619"/>
      <w:bookmarkStart w:id="11" w:name="_Toc120711939"/>
      <w:r w:rsidRPr="00444918">
        <w:rPr>
          <w:color w:val="000000" w:themeColor="text1"/>
        </w:rPr>
        <w:t>Front</w:t>
      </w:r>
      <w:bookmarkEnd w:id="10"/>
      <w:bookmarkEnd w:id="11"/>
    </w:p>
    <w:p w14:paraId="09D3C11A" w14:textId="77777777" w:rsidR="00B10839" w:rsidRPr="00444918" w:rsidRDefault="00B10839" w:rsidP="00B10839">
      <w:pPr>
        <w:rPr>
          <w:color w:val="000000" w:themeColor="text1"/>
        </w:rPr>
      </w:pPr>
      <w:r w:rsidRPr="00444918">
        <w:rPr>
          <w:color w:val="000000" w:themeColor="text1"/>
        </w:rPr>
        <w:t xml:space="preserve">On the front face of the clock, just below the circular clock face, are two buttons. The button on the left is </w:t>
      </w:r>
      <w:r w:rsidR="00CB0EE4" w:rsidRPr="00444918">
        <w:rPr>
          <w:color w:val="000000" w:themeColor="text1"/>
        </w:rPr>
        <w:t xml:space="preserve">referred to as </w:t>
      </w:r>
      <w:r w:rsidRPr="00444918">
        <w:rPr>
          <w:color w:val="000000" w:themeColor="text1"/>
        </w:rPr>
        <w:t>S2 and is</w:t>
      </w:r>
      <w:r w:rsidR="00010769" w:rsidRPr="00444918">
        <w:rPr>
          <w:color w:val="000000" w:themeColor="text1"/>
        </w:rPr>
        <w:t xml:space="preserve"> used to select </w:t>
      </w:r>
      <w:r w:rsidRPr="00444918">
        <w:rPr>
          <w:color w:val="000000" w:themeColor="text1"/>
        </w:rPr>
        <w:t xml:space="preserve">the alarm hour. The button to the right is S3 and is </w:t>
      </w:r>
      <w:r w:rsidR="00010769" w:rsidRPr="00444918">
        <w:rPr>
          <w:color w:val="000000" w:themeColor="text1"/>
        </w:rPr>
        <w:t xml:space="preserve">used to select </w:t>
      </w:r>
      <w:r w:rsidRPr="00444918">
        <w:rPr>
          <w:color w:val="000000" w:themeColor="text1"/>
        </w:rPr>
        <w:t xml:space="preserve">the alarm minute. </w:t>
      </w:r>
    </w:p>
    <w:p w14:paraId="1BA3C68F" w14:textId="77777777" w:rsidR="00B10839" w:rsidRPr="00444918" w:rsidRDefault="00B10839" w:rsidP="00B10839">
      <w:pPr>
        <w:rPr>
          <w:color w:val="000000" w:themeColor="text1"/>
        </w:rPr>
      </w:pPr>
    </w:p>
    <w:p w14:paraId="750513B1" w14:textId="77777777" w:rsidR="00A26150" w:rsidRPr="00444918" w:rsidRDefault="00A26150" w:rsidP="00263D82">
      <w:pPr>
        <w:pStyle w:val="Heading3"/>
        <w:rPr>
          <w:color w:val="000000" w:themeColor="text1"/>
        </w:rPr>
      </w:pPr>
      <w:bookmarkStart w:id="12" w:name="_Toc293495620"/>
      <w:bookmarkStart w:id="13" w:name="_Toc120711940"/>
      <w:r w:rsidRPr="00444918">
        <w:rPr>
          <w:color w:val="000000" w:themeColor="text1"/>
        </w:rPr>
        <w:t>Back</w:t>
      </w:r>
      <w:bookmarkEnd w:id="12"/>
      <w:bookmarkEnd w:id="13"/>
    </w:p>
    <w:p w14:paraId="5ED172E5" w14:textId="77777777" w:rsidR="008412ED" w:rsidRPr="00444918" w:rsidRDefault="00B10839" w:rsidP="00A26150">
      <w:pPr>
        <w:rPr>
          <w:color w:val="000000" w:themeColor="text1"/>
        </w:rPr>
      </w:pPr>
      <w:r w:rsidRPr="00444918">
        <w:rPr>
          <w:color w:val="000000" w:themeColor="text1"/>
        </w:rPr>
        <w:t xml:space="preserve">Turn the clock around so that the smooth circular clock face is facing away from you. The back of the clock </w:t>
      </w:r>
      <w:r w:rsidR="00CB0EE4" w:rsidRPr="00444918">
        <w:rPr>
          <w:color w:val="000000" w:themeColor="text1"/>
        </w:rPr>
        <w:t>contains</w:t>
      </w:r>
      <w:r w:rsidRPr="00444918">
        <w:rPr>
          <w:color w:val="000000" w:themeColor="text1"/>
        </w:rPr>
        <w:t xml:space="preserve"> the battery compa</w:t>
      </w:r>
      <w:r w:rsidR="00DE0A44" w:rsidRPr="00444918">
        <w:rPr>
          <w:color w:val="000000" w:themeColor="text1"/>
        </w:rPr>
        <w:t>rtment, which is in the middle of</w:t>
      </w:r>
      <w:r w:rsidRPr="00444918">
        <w:rPr>
          <w:color w:val="000000" w:themeColor="text1"/>
        </w:rPr>
        <w:t xml:space="preserve"> the bottom half. Just to the </w:t>
      </w:r>
      <w:r w:rsidR="008412ED" w:rsidRPr="00444918">
        <w:rPr>
          <w:color w:val="000000" w:themeColor="text1"/>
        </w:rPr>
        <w:t>right of this, set slightly back, are a series of four circular buttons.</w:t>
      </w:r>
      <w:r w:rsidR="00DE0A44" w:rsidRPr="00444918">
        <w:rPr>
          <w:color w:val="000000" w:themeColor="text1"/>
        </w:rPr>
        <w:t xml:space="preserve"> </w:t>
      </w:r>
      <w:r w:rsidR="008412ED" w:rsidRPr="00444918">
        <w:rPr>
          <w:color w:val="000000" w:themeColor="text1"/>
        </w:rPr>
        <w:t>Starting from the top, these buttons are:</w:t>
      </w:r>
    </w:p>
    <w:p w14:paraId="2431B64D" w14:textId="72CC9F81" w:rsidR="008412ED" w:rsidRPr="00444918" w:rsidRDefault="009E1974" w:rsidP="00CB0EE4">
      <w:pPr>
        <w:pStyle w:val="ListBullet"/>
        <w:rPr>
          <w:color w:val="000000" w:themeColor="text1"/>
        </w:rPr>
      </w:pPr>
      <w:r w:rsidRPr="00444918">
        <w:rPr>
          <w:b/>
          <w:bCs/>
          <w:color w:val="000000" w:themeColor="text1"/>
        </w:rPr>
        <w:t>S5</w:t>
      </w:r>
      <w:r w:rsidRPr="00444918">
        <w:rPr>
          <w:color w:val="000000" w:themeColor="text1"/>
        </w:rPr>
        <w:t xml:space="preserve">, </w:t>
      </w:r>
      <w:r w:rsidR="008412ED" w:rsidRPr="00444918">
        <w:rPr>
          <w:color w:val="000000" w:themeColor="text1"/>
        </w:rPr>
        <w:t>signal</w:t>
      </w:r>
      <w:r w:rsidR="004B442B" w:rsidRPr="00444918">
        <w:rPr>
          <w:color w:val="000000" w:themeColor="text1"/>
        </w:rPr>
        <w:t>. This button protrudes slightly.</w:t>
      </w:r>
    </w:p>
    <w:p w14:paraId="222B6C29" w14:textId="1BE4853C" w:rsidR="008412ED" w:rsidRPr="00444918" w:rsidRDefault="009E1974" w:rsidP="00CB0EE4">
      <w:pPr>
        <w:pStyle w:val="ListBullet"/>
        <w:rPr>
          <w:color w:val="000000" w:themeColor="text1"/>
        </w:rPr>
      </w:pPr>
      <w:r w:rsidRPr="00444918">
        <w:rPr>
          <w:b/>
          <w:bCs/>
          <w:color w:val="000000" w:themeColor="text1"/>
        </w:rPr>
        <w:lastRenderedPageBreak/>
        <w:t>S6</w:t>
      </w:r>
      <w:r w:rsidRPr="00444918">
        <w:rPr>
          <w:color w:val="000000" w:themeColor="text1"/>
        </w:rPr>
        <w:t xml:space="preserve">, </w:t>
      </w:r>
      <w:r w:rsidR="008412ED" w:rsidRPr="00444918">
        <w:rPr>
          <w:color w:val="000000" w:themeColor="text1"/>
        </w:rPr>
        <w:t>reset</w:t>
      </w:r>
      <w:r w:rsidR="004B442B" w:rsidRPr="00444918">
        <w:rPr>
          <w:color w:val="000000" w:themeColor="text1"/>
        </w:rPr>
        <w:t>. This button is slightly flatter with a raised dot in the centre</w:t>
      </w:r>
    </w:p>
    <w:p w14:paraId="76E11F9B" w14:textId="33E26056" w:rsidR="00A26150" w:rsidRPr="00444918" w:rsidRDefault="009E1974" w:rsidP="00654BE9">
      <w:pPr>
        <w:pStyle w:val="ListBullet"/>
        <w:rPr>
          <w:color w:val="000000" w:themeColor="text1"/>
        </w:rPr>
      </w:pPr>
      <w:r w:rsidRPr="00444918">
        <w:rPr>
          <w:b/>
          <w:bCs/>
          <w:color w:val="000000" w:themeColor="text1"/>
        </w:rPr>
        <w:t>S</w:t>
      </w:r>
      <w:r w:rsidR="004B442B" w:rsidRPr="00444918">
        <w:rPr>
          <w:b/>
          <w:bCs/>
          <w:color w:val="000000" w:themeColor="text1"/>
        </w:rPr>
        <w:t>7</w:t>
      </w:r>
      <w:r w:rsidRPr="00444918">
        <w:rPr>
          <w:color w:val="000000" w:themeColor="text1"/>
        </w:rPr>
        <w:t xml:space="preserve"> (the button to the left),</w:t>
      </w:r>
      <w:r w:rsidR="008412ED" w:rsidRPr="00444918">
        <w:rPr>
          <w:color w:val="000000" w:themeColor="text1"/>
        </w:rPr>
        <w:t xml:space="preserve"> advance hour</w:t>
      </w:r>
      <w:r w:rsidR="00010769" w:rsidRPr="00444918">
        <w:rPr>
          <w:color w:val="000000" w:themeColor="text1"/>
        </w:rPr>
        <w:t xml:space="preserve"> and </w:t>
      </w:r>
      <w:r w:rsidRPr="00444918">
        <w:rPr>
          <w:b/>
          <w:bCs/>
          <w:color w:val="000000" w:themeColor="text1"/>
        </w:rPr>
        <w:t>S</w:t>
      </w:r>
      <w:r w:rsidR="004B442B" w:rsidRPr="00444918">
        <w:rPr>
          <w:b/>
          <w:bCs/>
          <w:color w:val="000000" w:themeColor="text1"/>
        </w:rPr>
        <w:t>8</w:t>
      </w:r>
      <w:r w:rsidR="008412ED" w:rsidRPr="00444918">
        <w:rPr>
          <w:color w:val="000000" w:themeColor="text1"/>
        </w:rPr>
        <w:t xml:space="preserve"> </w:t>
      </w:r>
      <w:r w:rsidR="00CB0EE4" w:rsidRPr="00444918">
        <w:rPr>
          <w:color w:val="000000" w:themeColor="text1"/>
        </w:rPr>
        <w:t>(the button to the right)</w:t>
      </w:r>
      <w:r w:rsidRPr="00444918">
        <w:rPr>
          <w:color w:val="000000" w:themeColor="text1"/>
        </w:rPr>
        <w:t>,</w:t>
      </w:r>
      <w:r w:rsidR="00CB0EE4" w:rsidRPr="00444918">
        <w:rPr>
          <w:color w:val="000000" w:themeColor="text1"/>
        </w:rPr>
        <w:t xml:space="preserve"> </w:t>
      </w:r>
      <w:r w:rsidR="008412ED" w:rsidRPr="00444918">
        <w:rPr>
          <w:color w:val="000000" w:themeColor="text1"/>
        </w:rPr>
        <w:t>advance minute</w:t>
      </w:r>
      <w:r w:rsidR="00DE0A44" w:rsidRPr="00444918">
        <w:rPr>
          <w:color w:val="000000" w:themeColor="text1"/>
        </w:rPr>
        <w:t>.</w:t>
      </w:r>
    </w:p>
    <w:p w14:paraId="35867EC9" w14:textId="77777777" w:rsidR="008412ED" w:rsidRPr="00444918" w:rsidRDefault="008412ED" w:rsidP="00A26150">
      <w:pPr>
        <w:rPr>
          <w:color w:val="000000" w:themeColor="text1"/>
        </w:rPr>
      </w:pPr>
    </w:p>
    <w:p w14:paraId="03BABA11" w14:textId="77777777" w:rsidR="00A26150" w:rsidRPr="00444918" w:rsidRDefault="00A26150" w:rsidP="00263D82">
      <w:pPr>
        <w:pStyle w:val="Heading3"/>
        <w:rPr>
          <w:color w:val="000000" w:themeColor="text1"/>
        </w:rPr>
      </w:pPr>
      <w:bookmarkStart w:id="14" w:name="_Toc293495622"/>
      <w:bookmarkStart w:id="15" w:name="_Toc120711941"/>
      <w:r w:rsidRPr="00444918">
        <w:rPr>
          <w:color w:val="000000" w:themeColor="text1"/>
        </w:rPr>
        <w:t>Right edge</w:t>
      </w:r>
      <w:bookmarkEnd w:id="14"/>
      <w:bookmarkEnd w:id="15"/>
    </w:p>
    <w:p w14:paraId="2D80D7DF" w14:textId="77777777" w:rsidR="00B10839" w:rsidRPr="00444918" w:rsidRDefault="00B10839" w:rsidP="00B10839">
      <w:pPr>
        <w:rPr>
          <w:color w:val="000000" w:themeColor="text1"/>
        </w:rPr>
      </w:pPr>
      <w:r w:rsidRPr="00444918">
        <w:rPr>
          <w:color w:val="000000" w:themeColor="text1"/>
        </w:rPr>
        <w:t>On the right</w:t>
      </w:r>
      <w:r w:rsidR="006271A1" w:rsidRPr="00444918">
        <w:rPr>
          <w:color w:val="000000" w:themeColor="text1"/>
        </w:rPr>
        <w:t>-</w:t>
      </w:r>
      <w:r w:rsidRPr="00444918">
        <w:rPr>
          <w:color w:val="000000" w:themeColor="text1"/>
        </w:rPr>
        <w:t xml:space="preserve">hand edge is a rectangular </w:t>
      </w:r>
      <w:r w:rsidRPr="00444918">
        <w:rPr>
          <w:b/>
          <w:bCs/>
          <w:color w:val="000000" w:themeColor="text1"/>
        </w:rPr>
        <w:t>slide</w:t>
      </w:r>
      <w:r w:rsidR="00CB0EE4" w:rsidRPr="00444918">
        <w:rPr>
          <w:b/>
          <w:bCs/>
          <w:color w:val="000000" w:themeColor="text1"/>
        </w:rPr>
        <w:t>r</w:t>
      </w:r>
      <w:r w:rsidR="00CB0EE4" w:rsidRPr="00444918">
        <w:rPr>
          <w:color w:val="000000" w:themeColor="text1"/>
        </w:rPr>
        <w:t xml:space="preserve"> switch</w:t>
      </w:r>
      <w:r w:rsidR="00DE0A44" w:rsidRPr="00444918">
        <w:rPr>
          <w:color w:val="000000" w:themeColor="text1"/>
        </w:rPr>
        <w:t>;</w:t>
      </w:r>
      <w:r w:rsidR="00CB0EE4" w:rsidRPr="00444918">
        <w:rPr>
          <w:color w:val="000000" w:themeColor="text1"/>
        </w:rPr>
        <w:t xml:space="preserve"> this is used to contr</w:t>
      </w:r>
      <w:r w:rsidRPr="00444918">
        <w:rPr>
          <w:color w:val="000000" w:themeColor="text1"/>
        </w:rPr>
        <w:t>ol the volume</w:t>
      </w:r>
      <w:r w:rsidR="00CB0EE4" w:rsidRPr="00444918">
        <w:rPr>
          <w:color w:val="000000" w:themeColor="text1"/>
        </w:rPr>
        <w:t xml:space="preserve"> of the speech and alarm</w:t>
      </w:r>
      <w:r w:rsidR="00DE0A44" w:rsidRPr="00444918">
        <w:rPr>
          <w:color w:val="000000" w:themeColor="text1"/>
        </w:rPr>
        <w:t>,</w:t>
      </w:r>
      <w:r w:rsidR="00CB0EE4" w:rsidRPr="00444918">
        <w:rPr>
          <w:color w:val="000000" w:themeColor="text1"/>
        </w:rPr>
        <w:t xml:space="preserve"> </w:t>
      </w:r>
      <w:r w:rsidR="00DE0A44" w:rsidRPr="00444918">
        <w:rPr>
          <w:color w:val="000000" w:themeColor="text1"/>
        </w:rPr>
        <w:t>or to turn</w:t>
      </w:r>
      <w:r w:rsidRPr="00444918">
        <w:rPr>
          <w:color w:val="000000" w:themeColor="text1"/>
        </w:rPr>
        <w:t xml:space="preserve"> the </w:t>
      </w:r>
      <w:r w:rsidR="00CB0EE4" w:rsidRPr="00444918">
        <w:rPr>
          <w:color w:val="000000" w:themeColor="text1"/>
        </w:rPr>
        <w:t xml:space="preserve">speech and </w:t>
      </w:r>
      <w:r w:rsidRPr="00444918">
        <w:rPr>
          <w:color w:val="000000" w:themeColor="text1"/>
        </w:rPr>
        <w:t>alarm off.</w:t>
      </w:r>
    </w:p>
    <w:p w14:paraId="42E65A9B" w14:textId="77777777" w:rsidR="00A26150" w:rsidRPr="00444918" w:rsidRDefault="00A26150" w:rsidP="00A26150">
      <w:pPr>
        <w:rPr>
          <w:color w:val="000000" w:themeColor="text1"/>
        </w:rPr>
      </w:pPr>
    </w:p>
    <w:p w14:paraId="1A2EC8EC" w14:textId="77777777" w:rsidR="00A26150" w:rsidRPr="00444918" w:rsidRDefault="00A26150" w:rsidP="00263D82">
      <w:pPr>
        <w:pStyle w:val="Heading3"/>
        <w:rPr>
          <w:color w:val="000000" w:themeColor="text1"/>
        </w:rPr>
      </w:pPr>
      <w:bookmarkStart w:id="16" w:name="_Toc293495623"/>
      <w:bookmarkStart w:id="17" w:name="_Toc120711942"/>
      <w:r w:rsidRPr="00444918">
        <w:rPr>
          <w:color w:val="000000" w:themeColor="text1"/>
        </w:rPr>
        <w:t>Top edge</w:t>
      </w:r>
      <w:bookmarkEnd w:id="16"/>
      <w:bookmarkEnd w:id="17"/>
    </w:p>
    <w:p w14:paraId="0FDECCB2" w14:textId="77777777" w:rsidR="00B10839" w:rsidRPr="00444918" w:rsidRDefault="00DE0A44" w:rsidP="00B10839">
      <w:pPr>
        <w:rPr>
          <w:color w:val="000000" w:themeColor="text1"/>
        </w:rPr>
      </w:pPr>
      <w:r w:rsidRPr="00444918">
        <w:rPr>
          <w:color w:val="000000" w:themeColor="text1"/>
        </w:rPr>
        <w:t>Along the top edge</w:t>
      </w:r>
      <w:r w:rsidR="00B10839" w:rsidRPr="00444918">
        <w:rPr>
          <w:color w:val="000000" w:themeColor="text1"/>
        </w:rPr>
        <w:t xml:space="preserve"> in the middle is a large rectangular button. This is </w:t>
      </w:r>
      <w:r w:rsidR="00CB0EE4" w:rsidRPr="00444918">
        <w:rPr>
          <w:color w:val="000000" w:themeColor="text1"/>
        </w:rPr>
        <w:t xml:space="preserve">referred to as </w:t>
      </w:r>
      <w:r w:rsidR="00B10839" w:rsidRPr="00444918">
        <w:rPr>
          <w:b/>
          <w:bCs/>
          <w:color w:val="000000" w:themeColor="text1"/>
        </w:rPr>
        <w:t>S1</w:t>
      </w:r>
      <w:r w:rsidR="00B10839" w:rsidRPr="00444918">
        <w:rPr>
          <w:color w:val="000000" w:themeColor="text1"/>
        </w:rPr>
        <w:t xml:space="preserve"> and is used to</w:t>
      </w:r>
      <w:r w:rsidRPr="00444918">
        <w:rPr>
          <w:color w:val="000000" w:themeColor="text1"/>
        </w:rPr>
        <w:t>;</w:t>
      </w:r>
      <w:r w:rsidR="00B10839" w:rsidRPr="00444918">
        <w:rPr>
          <w:color w:val="000000" w:themeColor="text1"/>
        </w:rPr>
        <w:t xml:space="preserve"> announce the time, snooze the alarm and </w:t>
      </w:r>
      <w:r w:rsidRPr="00444918">
        <w:rPr>
          <w:color w:val="000000" w:themeColor="text1"/>
        </w:rPr>
        <w:t xml:space="preserve">to </w:t>
      </w:r>
      <w:r w:rsidR="00B10839" w:rsidRPr="00444918">
        <w:rPr>
          <w:color w:val="000000" w:themeColor="text1"/>
        </w:rPr>
        <w:t>turn the backlight on</w:t>
      </w:r>
      <w:r w:rsidRPr="00444918">
        <w:rPr>
          <w:color w:val="000000" w:themeColor="text1"/>
        </w:rPr>
        <w:t>.</w:t>
      </w:r>
    </w:p>
    <w:p w14:paraId="715F7CA9" w14:textId="31BBB8AA" w:rsidR="00A26150" w:rsidRPr="00444918" w:rsidRDefault="00A26150" w:rsidP="00A26150">
      <w:pPr>
        <w:rPr>
          <w:color w:val="000000" w:themeColor="text1"/>
        </w:rPr>
      </w:pPr>
    </w:p>
    <w:p w14:paraId="773E61D7" w14:textId="77777777" w:rsidR="00A26150" w:rsidRPr="00444918" w:rsidRDefault="00A26150" w:rsidP="00263D82">
      <w:pPr>
        <w:pStyle w:val="Heading2"/>
        <w:rPr>
          <w:color w:val="000000" w:themeColor="text1"/>
        </w:rPr>
      </w:pPr>
      <w:bookmarkStart w:id="18" w:name="_Toc293495625"/>
      <w:bookmarkStart w:id="19" w:name="_Toc504560909"/>
      <w:bookmarkStart w:id="20" w:name="_Toc120711943"/>
      <w:r w:rsidRPr="00444918">
        <w:rPr>
          <w:color w:val="000000" w:themeColor="text1"/>
        </w:rPr>
        <w:t>Getting started</w:t>
      </w:r>
      <w:bookmarkEnd w:id="8"/>
      <w:bookmarkEnd w:id="9"/>
      <w:bookmarkEnd w:id="18"/>
      <w:bookmarkEnd w:id="19"/>
      <w:bookmarkEnd w:id="20"/>
      <w:r w:rsidR="005A5450" w:rsidRPr="00444918">
        <w:rPr>
          <w:color w:val="000000" w:themeColor="text1"/>
        </w:rPr>
        <w:t xml:space="preserve"> </w:t>
      </w:r>
    </w:p>
    <w:p w14:paraId="2F6BB234" w14:textId="4B855E72" w:rsidR="00F123F1" w:rsidRPr="00444918" w:rsidRDefault="00F123F1" w:rsidP="00F123F1">
      <w:pPr>
        <w:pStyle w:val="Heading3"/>
        <w:rPr>
          <w:color w:val="000000" w:themeColor="text1"/>
        </w:rPr>
      </w:pPr>
      <w:bookmarkStart w:id="21" w:name="_Toc504560919"/>
      <w:bookmarkStart w:id="22" w:name="_Toc120711944"/>
      <w:r w:rsidRPr="00444918">
        <w:rPr>
          <w:color w:val="000000" w:themeColor="text1"/>
        </w:rPr>
        <w:t>Inserting the batteries</w:t>
      </w:r>
      <w:bookmarkEnd w:id="21"/>
      <w:bookmarkEnd w:id="22"/>
    </w:p>
    <w:p w14:paraId="73F75C46" w14:textId="739BD014" w:rsidR="00BD1FB4" w:rsidRPr="00444918" w:rsidRDefault="00BD1FB4" w:rsidP="00F123F1">
      <w:pPr>
        <w:rPr>
          <w:color w:val="000000" w:themeColor="text1"/>
        </w:rPr>
      </w:pPr>
      <w:r w:rsidRPr="00A36E57">
        <w:t>This clock requires two LR14 1.5V batteries, not included. Alkaline batteries are highly recommended.</w:t>
      </w:r>
    </w:p>
    <w:p w14:paraId="095BB493" w14:textId="77777777" w:rsidR="007968AC" w:rsidRPr="00444918" w:rsidRDefault="007968AC" w:rsidP="00F123F1">
      <w:pPr>
        <w:rPr>
          <w:color w:val="000000" w:themeColor="text1"/>
        </w:rPr>
      </w:pPr>
    </w:p>
    <w:p w14:paraId="51A049C9" w14:textId="03A5C3F8" w:rsidR="00F123F1" w:rsidRPr="00444918" w:rsidRDefault="00F123F1" w:rsidP="00F123F1">
      <w:pPr>
        <w:rPr>
          <w:color w:val="000000" w:themeColor="text1"/>
        </w:rPr>
      </w:pPr>
      <w:r w:rsidRPr="00444918">
        <w:rPr>
          <w:color w:val="000000" w:themeColor="text1"/>
        </w:rPr>
        <w:t>Place the clock so that the clock face is facing away from you. Locate the battery compartment cover which is in the bottom half of the back of the clock. Just below a series of circular cut outs, is a series of tactile lines. Press on this area and pull downwards to remove the battery cover.</w:t>
      </w:r>
    </w:p>
    <w:p w14:paraId="0D3B7625" w14:textId="77777777" w:rsidR="00F123F1" w:rsidRPr="00444918" w:rsidRDefault="00F123F1" w:rsidP="00F123F1">
      <w:pPr>
        <w:rPr>
          <w:color w:val="000000" w:themeColor="text1"/>
        </w:rPr>
      </w:pPr>
    </w:p>
    <w:p w14:paraId="3D301FEA" w14:textId="77777777" w:rsidR="00F123F1" w:rsidRPr="00444918" w:rsidRDefault="00F123F1" w:rsidP="00F123F1">
      <w:pPr>
        <w:rPr>
          <w:color w:val="000000" w:themeColor="text1"/>
        </w:rPr>
      </w:pPr>
      <w:r w:rsidRPr="00444918">
        <w:rPr>
          <w:color w:val="000000" w:themeColor="text1"/>
        </w:rPr>
        <w:t>The battery on the left-hand side should be inserted with positive towards the top and negative towards the bottom. The right-hand battery should be inserted the opposite way around, so negative towards the top and positive towards the bottom.</w:t>
      </w:r>
    </w:p>
    <w:p w14:paraId="4B4A4C03" w14:textId="77777777" w:rsidR="00F123F1" w:rsidRPr="00444918" w:rsidRDefault="00F123F1" w:rsidP="00F123F1">
      <w:pPr>
        <w:rPr>
          <w:color w:val="000000" w:themeColor="text1"/>
        </w:rPr>
      </w:pPr>
      <w:r w:rsidRPr="00444918">
        <w:rPr>
          <w:color w:val="000000" w:themeColor="text1"/>
        </w:rPr>
        <w:t>Replace the battery cover by sliding it up from the bottom edge until it clicks into place. Then press the S6 reset button.</w:t>
      </w:r>
    </w:p>
    <w:p w14:paraId="7C52EC5F" w14:textId="77777777" w:rsidR="00F123F1" w:rsidRPr="00444918" w:rsidRDefault="00F123F1" w:rsidP="00F123F1">
      <w:pPr>
        <w:rPr>
          <w:color w:val="000000" w:themeColor="text1"/>
        </w:rPr>
      </w:pPr>
    </w:p>
    <w:p w14:paraId="1442FE30" w14:textId="77777777" w:rsidR="00F123F1" w:rsidRPr="00444918" w:rsidRDefault="00F123F1" w:rsidP="00F123F1">
      <w:pPr>
        <w:rPr>
          <w:color w:val="000000" w:themeColor="text1"/>
        </w:rPr>
      </w:pPr>
      <w:r w:rsidRPr="00444918">
        <w:rPr>
          <w:b/>
          <w:color w:val="000000" w:themeColor="text1"/>
        </w:rPr>
        <w:t>Note:</w:t>
      </w:r>
      <w:r w:rsidRPr="00444918">
        <w:rPr>
          <w:color w:val="000000" w:themeColor="text1"/>
        </w:rPr>
        <w:t xml:space="preserve"> If you do not press S6, the talking function will not work properly.</w:t>
      </w:r>
    </w:p>
    <w:p w14:paraId="691E2CB6" w14:textId="77777777" w:rsidR="00F123F1" w:rsidRPr="00444918" w:rsidRDefault="00F123F1" w:rsidP="00F123F1">
      <w:pPr>
        <w:rPr>
          <w:color w:val="000000" w:themeColor="text1"/>
        </w:rPr>
      </w:pPr>
    </w:p>
    <w:p w14:paraId="45A62193" w14:textId="0E26B145" w:rsidR="00F123F1" w:rsidRDefault="00F123F1" w:rsidP="00F123F1">
      <w:pPr>
        <w:rPr>
          <w:color w:val="000000" w:themeColor="text1"/>
        </w:rPr>
      </w:pPr>
      <w:r w:rsidRPr="00444918">
        <w:rPr>
          <w:color w:val="000000" w:themeColor="text1"/>
        </w:rPr>
        <w:lastRenderedPageBreak/>
        <w:t xml:space="preserve">Place the clock in a location where signal reception can be </w:t>
      </w:r>
      <w:r w:rsidR="00481EDE" w:rsidRPr="00444918">
        <w:rPr>
          <w:color w:val="000000" w:themeColor="text1"/>
        </w:rPr>
        <w:t>received and</w:t>
      </w:r>
      <w:r w:rsidRPr="00444918">
        <w:rPr>
          <w:color w:val="000000" w:themeColor="text1"/>
        </w:rPr>
        <w:t xml:space="preserve"> wait until the clock sets itself automatically. This will take between one and 24 hours.</w:t>
      </w:r>
    </w:p>
    <w:p w14:paraId="3B90E10C" w14:textId="77777777" w:rsidR="00C76363" w:rsidRDefault="00C76363" w:rsidP="00F123F1">
      <w:pPr>
        <w:rPr>
          <w:color w:val="000000" w:themeColor="text1"/>
        </w:rPr>
      </w:pPr>
    </w:p>
    <w:p w14:paraId="34AF1B4C" w14:textId="412C06D7" w:rsidR="00C76363" w:rsidRPr="00444918" w:rsidRDefault="00C76363" w:rsidP="00F123F1">
      <w:pPr>
        <w:rPr>
          <w:color w:val="000000" w:themeColor="text1"/>
        </w:rPr>
      </w:pPr>
      <w:r>
        <w:rPr>
          <w:color w:val="000000" w:themeColor="text1"/>
        </w:rPr>
        <w:t xml:space="preserve">To remove the batteries, </w:t>
      </w:r>
      <w:r w:rsidRPr="00C76363">
        <w:rPr>
          <w:color w:val="000000" w:themeColor="text1"/>
        </w:rPr>
        <w:t>if they are difficult to remove use a narrow blunt leaver</w:t>
      </w:r>
      <w:r>
        <w:rPr>
          <w:color w:val="000000" w:themeColor="text1"/>
        </w:rPr>
        <w:t>, for example a</w:t>
      </w:r>
      <w:r w:rsidRPr="00C76363">
        <w:rPr>
          <w:color w:val="000000" w:themeColor="text1"/>
        </w:rPr>
        <w:t xml:space="preserve"> teaspoon handle or a coin</w:t>
      </w:r>
      <w:r>
        <w:rPr>
          <w:color w:val="000000" w:themeColor="text1"/>
        </w:rPr>
        <w:t>.</w:t>
      </w:r>
    </w:p>
    <w:p w14:paraId="39A916AF" w14:textId="78B4A066" w:rsidR="00F123F1" w:rsidRPr="00444918" w:rsidRDefault="00F123F1" w:rsidP="00A26150">
      <w:pPr>
        <w:rPr>
          <w:color w:val="000000" w:themeColor="text1"/>
        </w:rPr>
      </w:pPr>
    </w:p>
    <w:p w14:paraId="2D6A516F" w14:textId="77777777" w:rsidR="00A26150" w:rsidRPr="00444918" w:rsidRDefault="00A26150" w:rsidP="006536C3">
      <w:pPr>
        <w:pStyle w:val="Heading2"/>
        <w:rPr>
          <w:color w:val="000000" w:themeColor="text1"/>
        </w:rPr>
      </w:pPr>
      <w:bookmarkStart w:id="23" w:name="_Toc293495628"/>
      <w:bookmarkStart w:id="24" w:name="_Toc504560910"/>
      <w:bookmarkStart w:id="25" w:name="_Toc120711945"/>
      <w:r w:rsidRPr="00444918">
        <w:rPr>
          <w:color w:val="000000" w:themeColor="text1"/>
        </w:rPr>
        <w:t>Using the product</w:t>
      </w:r>
      <w:bookmarkEnd w:id="23"/>
      <w:bookmarkEnd w:id="24"/>
      <w:bookmarkEnd w:id="25"/>
    </w:p>
    <w:p w14:paraId="62C2E0C5" w14:textId="77777777" w:rsidR="00A26150" w:rsidRPr="00444918" w:rsidRDefault="008412ED" w:rsidP="006536C3">
      <w:pPr>
        <w:pStyle w:val="Heading3"/>
        <w:rPr>
          <w:color w:val="000000" w:themeColor="text1"/>
        </w:rPr>
      </w:pPr>
      <w:bookmarkStart w:id="26" w:name="_Toc504560911"/>
      <w:bookmarkStart w:id="27" w:name="_Toc120711946"/>
      <w:r w:rsidRPr="00444918">
        <w:rPr>
          <w:color w:val="000000" w:themeColor="text1"/>
        </w:rPr>
        <w:t>Automatic time and hands setting</w:t>
      </w:r>
      <w:bookmarkEnd w:id="26"/>
      <w:bookmarkEnd w:id="27"/>
    </w:p>
    <w:p w14:paraId="6935D069" w14:textId="77777777" w:rsidR="009E1974" w:rsidRPr="00444918" w:rsidRDefault="009E1974" w:rsidP="009E1974">
      <w:pPr>
        <w:rPr>
          <w:color w:val="000000" w:themeColor="text1"/>
        </w:rPr>
      </w:pPr>
      <w:r w:rsidRPr="00444918">
        <w:rPr>
          <w:color w:val="000000" w:themeColor="text1"/>
        </w:rPr>
        <w:t xml:space="preserve">This clock is radio controlled in the UK only, which means that it automatically recalls the UK atomic signal automatically at 3am each morning. This keeps it at the correct time and date even when the time changes in Spring and Autumn in the UK. In the UK the time and date </w:t>
      </w:r>
      <w:proofErr w:type="gramStart"/>
      <w:r w:rsidRPr="00444918">
        <w:rPr>
          <w:color w:val="000000" w:themeColor="text1"/>
        </w:rPr>
        <w:t>is</w:t>
      </w:r>
      <w:proofErr w:type="gramEnd"/>
      <w:r w:rsidRPr="00444918">
        <w:rPr>
          <w:color w:val="000000" w:themeColor="text1"/>
        </w:rPr>
        <w:t xml:space="preserve"> therefore set automatically.</w:t>
      </w:r>
    </w:p>
    <w:p w14:paraId="50894D18" w14:textId="77777777" w:rsidR="009E1974" w:rsidRPr="00444918" w:rsidRDefault="009E1974" w:rsidP="009E1974">
      <w:pPr>
        <w:rPr>
          <w:color w:val="000000" w:themeColor="text1"/>
        </w:rPr>
      </w:pPr>
    </w:p>
    <w:p w14:paraId="3E5F82B6" w14:textId="77777777" w:rsidR="00DC0A1C" w:rsidRPr="00444918" w:rsidRDefault="009E1974" w:rsidP="00DC0A1C">
      <w:pPr>
        <w:rPr>
          <w:color w:val="000000" w:themeColor="text1"/>
        </w:rPr>
      </w:pPr>
      <w:r w:rsidRPr="00444918">
        <w:rPr>
          <w:color w:val="000000" w:themeColor="text1"/>
        </w:rPr>
        <w:t xml:space="preserve">If taken out of signal from the UK, it can be set manually to the correct time </w:t>
      </w:r>
      <w:r w:rsidR="00DC0A1C" w:rsidRPr="00444918">
        <w:rPr>
          <w:color w:val="000000" w:themeColor="text1"/>
        </w:rPr>
        <w:t xml:space="preserve">only </w:t>
      </w:r>
      <w:r w:rsidRPr="00444918">
        <w:rPr>
          <w:color w:val="000000" w:themeColor="text1"/>
        </w:rPr>
        <w:t xml:space="preserve">– this includes when travelling abroad. </w:t>
      </w:r>
    </w:p>
    <w:p w14:paraId="712656A8" w14:textId="77777777" w:rsidR="00DC0A1C" w:rsidRPr="00444918" w:rsidRDefault="00DC0A1C" w:rsidP="00DC0A1C">
      <w:pPr>
        <w:rPr>
          <w:color w:val="000000" w:themeColor="text1"/>
        </w:rPr>
      </w:pPr>
    </w:p>
    <w:p w14:paraId="66D7635D" w14:textId="7DE8C0EC" w:rsidR="00DC0A1C" w:rsidRPr="00444918" w:rsidRDefault="00DC0A1C" w:rsidP="00DC0A1C">
      <w:pPr>
        <w:rPr>
          <w:color w:val="000000" w:themeColor="text1"/>
        </w:rPr>
      </w:pPr>
      <w:r w:rsidRPr="00444918">
        <w:rPr>
          <w:color w:val="000000" w:themeColor="text1"/>
        </w:rPr>
        <w:t xml:space="preserve">Note: </w:t>
      </w:r>
      <w:r w:rsidR="007968AC" w:rsidRPr="00444918">
        <w:rPr>
          <w:color w:val="000000" w:themeColor="text1"/>
        </w:rPr>
        <w:t>y</w:t>
      </w:r>
      <w:r w:rsidRPr="00444918">
        <w:rPr>
          <w:color w:val="000000" w:themeColor="text1"/>
        </w:rPr>
        <w:t>ou cannot manually set the date. The date function will resume once UK signal is received again.</w:t>
      </w:r>
    </w:p>
    <w:p w14:paraId="653E22A8" w14:textId="77777777" w:rsidR="007968AC" w:rsidRPr="00444918" w:rsidRDefault="007968AC" w:rsidP="00DC0A1C">
      <w:pPr>
        <w:rPr>
          <w:color w:val="000000" w:themeColor="text1"/>
        </w:rPr>
      </w:pPr>
    </w:p>
    <w:p w14:paraId="3AA10CD4" w14:textId="77777777" w:rsidR="007968AC" w:rsidRPr="00444918" w:rsidRDefault="007968AC" w:rsidP="007968AC">
      <w:pPr>
        <w:pStyle w:val="Heading3"/>
        <w:rPr>
          <w:color w:val="000000" w:themeColor="text1"/>
        </w:rPr>
      </w:pPr>
      <w:bookmarkStart w:id="28" w:name="_Toc120711947"/>
      <w:r w:rsidRPr="00444918">
        <w:rPr>
          <w:color w:val="000000" w:themeColor="text1"/>
        </w:rPr>
        <w:t>Reception status check</w:t>
      </w:r>
      <w:bookmarkEnd w:id="28"/>
    </w:p>
    <w:p w14:paraId="4F76069E" w14:textId="77777777" w:rsidR="007968AC" w:rsidRPr="00444918" w:rsidRDefault="007968AC" w:rsidP="007968AC">
      <w:pPr>
        <w:rPr>
          <w:color w:val="000000" w:themeColor="text1"/>
        </w:rPr>
      </w:pPr>
      <w:r w:rsidRPr="00444918">
        <w:rPr>
          <w:color w:val="000000" w:themeColor="text1"/>
        </w:rPr>
        <w:t>Press S1 three times to check the status of the reception on the clock. If the signal is successful, the clock will say “UK time updated”. If the signal has failed, the clock will say “UK time not updated”. Do not worry if this happens as the clock will pick up the signal overnight and update.</w:t>
      </w:r>
    </w:p>
    <w:p w14:paraId="0A047207" w14:textId="156A6D09" w:rsidR="00F123F1" w:rsidRPr="00444918" w:rsidRDefault="00F123F1" w:rsidP="00DC0A1C">
      <w:pPr>
        <w:rPr>
          <w:color w:val="000000" w:themeColor="text1"/>
        </w:rPr>
      </w:pPr>
    </w:p>
    <w:p w14:paraId="374B49A7" w14:textId="77777777" w:rsidR="007968AC" w:rsidRPr="00444918" w:rsidRDefault="007968AC" w:rsidP="007968AC">
      <w:pPr>
        <w:pStyle w:val="Heading3"/>
        <w:rPr>
          <w:color w:val="000000" w:themeColor="text1"/>
        </w:rPr>
      </w:pPr>
      <w:bookmarkStart w:id="29" w:name="_Toc504560915"/>
      <w:bookmarkStart w:id="30" w:name="_Toc120711948"/>
      <w:r w:rsidRPr="00444918">
        <w:rPr>
          <w:color w:val="000000" w:themeColor="text1"/>
        </w:rPr>
        <w:t>Changing the volume</w:t>
      </w:r>
      <w:bookmarkEnd w:id="29"/>
      <w:bookmarkEnd w:id="30"/>
    </w:p>
    <w:p w14:paraId="0ACC4109" w14:textId="77777777" w:rsidR="009D2A33" w:rsidRPr="00577E5D" w:rsidRDefault="007968AC" w:rsidP="009D2A33">
      <w:pPr>
        <w:rPr>
          <w:rFonts w:eastAsia="SimSun" w:cs="Arial"/>
          <w:szCs w:val="32"/>
          <w:lang w:eastAsia="zh-CN"/>
        </w:rPr>
      </w:pPr>
      <w:r w:rsidRPr="00444918">
        <w:rPr>
          <w:color w:val="000000" w:themeColor="text1"/>
        </w:rPr>
        <w:t xml:space="preserve">Use the switch on the right-hand side to adjust the volume of the clock. </w:t>
      </w:r>
      <w:r w:rsidR="009D2A33">
        <w:rPr>
          <w:rFonts w:cs="Arial"/>
          <w:szCs w:val="32"/>
          <w:lang w:eastAsia="zh-HK"/>
        </w:rPr>
        <w:t>There are four positions, High, Medium, Low and Off.</w:t>
      </w:r>
    </w:p>
    <w:p w14:paraId="5E5551E0" w14:textId="58E7AEEA" w:rsidR="007968AC" w:rsidRPr="00444918" w:rsidRDefault="007968AC" w:rsidP="007968AC">
      <w:pPr>
        <w:rPr>
          <w:color w:val="000000" w:themeColor="text1"/>
        </w:rPr>
      </w:pPr>
      <w:r w:rsidRPr="00444918">
        <w:rPr>
          <w:color w:val="000000" w:themeColor="text1"/>
        </w:rPr>
        <w:t>Slide it up to increase and down to decrease; to turn off completely slide to the bottom position.</w:t>
      </w:r>
    </w:p>
    <w:p w14:paraId="5CBFDA97" w14:textId="77777777" w:rsidR="007968AC" w:rsidRPr="00444918" w:rsidRDefault="007968AC" w:rsidP="007968AC">
      <w:pPr>
        <w:rPr>
          <w:color w:val="000000" w:themeColor="text1"/>
        </w:rPr>
      </w:pPr>
    </w:p>
    <w:p w14:paraId="120B5C35" w14:textId="77777777" w:rsidR="008412ED" w:rsidRPr="003466C2" w:rsidRDefault="008412ED" w:rsidP="003D3D33">
      <w:pPr>
        <w:pStyle w:val="Heading3"/>
        <w:rPr>
          <w:color w:val="000000" w:themeColor="text1"/>
        </w:rPr>
      </w:pPr>
      <w:bookmarkStart w:id="31" w:name="_Toc504560912"/>
      <w:bookmarkStart w:id="32" w:name="_Toc120711949"/>
      <w:r w:rsidRPr="003466C2">
        <w:rPr>
          <w:color w:val="000000" w:themeColor="text1"/>
        </w:rPr>
        <w:t>Button functions</w:t>
      </w:r>
      <w:bookmarkEnd w:id="31"/>
      <w:bookmarkEnd w:id="32"/>
    </w:p>
    <w:p w14:paraId="367E0916" w14:textId="072A5229" w:rsidR="00CB0EE4" w:rsidRPr="003466C2" w:rsidRDefault="005E2F3E" w:rsidP="00481EDE">
      <w:pPr>
        <w:rPr>
          <w:color w:val="000000" w:themeColor="text1"/>
        </w:rPr>
      </w:pPr>
      <w:r w:rsidRPr="003466C2">
        <w:rPr>
          <w:b/>
          <w:bCs/>
          <w:color w:val="000000" w:themeColor="text1"/>
        </w:rPr>
        <w:t>Time</w:t>
      </w:r>
      <w:r w:rsidR="00481EDE" w:rsidRPr="003466C2">
        <w:rPr>
          <w:b/>
          <w:bCs/>
          <w:color w:val="000000" w:themeColor="text1"/>
        </w:rPr>
        <w:t>:</w:t>
      </w:r>
      <w:r w:rsidR="00481EDE" w:rsidRPr="003466C2">
        <w:rPr>
          <w:color w:val="000000" w:themeColor="text1"/>
        </w:rPr>
        <w:t xml:space="preserve"> p</w:t>
      </w:r>
      <w:r w:rsidR="008412ED" w:rsidRPr="003466C2">
        <w:rPr>
          <w:color w:val="000000" w:themeColor="text1"/>
        </w:rPr>
        <w:t>ress</w:t>
      </w:r>
      <w:r w:rsidRPr="003466C2">
        <w:rPr>
          <w:color w:val="000000" w:themeColor="text1"/>
        </w:rPr>
        <w:t xml:space="preserve"> S1</w:t>
      </w:r>
      <w:r w:rsidR="008412ED" w:rsidRPr="003466C2">
        <w:rPr>
          <w:color w:val="000000" w:themeColor="text1"/>
        </w:rPr>
        <w:t xml:space="preserve"> once for the time</w:t>
      </w:r>
      <w:r w:rsidR="003D736D" w:rsidRPr="003466C2">
        <w:rPr>
          <w:color w:val="000000" w:themeColor="text1"/>
        </w:rPr>
        <w:t>.</w:t>
      </w:r>
    </w:p>
    <w:p w14:paraId="37B0BF73" w14:textId="1A835CE1" w:rsidR="005E2F3E" w:rsidRPr="003466C2" w:rsidRDefault="005E2F3E" w:rsidP="00481EDE">
      <w:pPr>
        <w:rPr>
          <w:color w:val="000000" w:themeColor="text1"/>
        </w:rPr>
      </w:pPr>
      <w:r w:rsidRPr="003466C2">
        <w:rPr>
          <w:b/>
          <w:bCs/>
          <w:color w:val="000000" w:themeColor="text1"/>
        </w:rPr>
        <w:t>Date</w:t>
      </w:r>
      <w:r w:rsidR="00481EDE" w:rsidRPr="003466C2">
        <w:rPr>
          <w:b/>
          <w:bCs/>
          <w:color w:val="000000" w:themeColor="text1"/>
        </w:rPr>
        <w:t>:</w:t>
      </w:r>
      <w:r w:rsidR="00481EDE" w:rsidRPr="003466C2">
        <w:rPr>
          <w:color w:val="000000" w:themeColor="text1"/>
        </w:rPr>
        <w:t xml:space="preserve"> p</w:t>
      </w:r>
      <w:r w:rsidR="008412ED" w:rsidRPr="003466C2">
        <w:rPr>
          <w:color w:val="000000" w:themeColor="text1"/>
        </w:rPr>
        <w:t>ress</w:t>
      </w:r>
      <w:r w:rsidRPr="003466C2">
        <w:rPr>
          <w:color w:val="000000" w:themeColor="text1"/>
        </w:rPr>
        <w:t xml:space="preserve"> S1</w:t>
      </w:r>
      <w:r w:rsidR="008412ED" w:rsidRPr="003466C2">
        <w:rPr>
          <w:color w:val="000000" w:themeColor="text1"/>
        </w:rPr>
        <w:t xml:space="preserve"> twice for the date</w:t>
      </w:r>
      <w:r w:rsidR="003D736D" w:rsidRPr="003466C2">
        <w:rPr>
          <w:color w:val="000000" w:themeColor="text1"/>
        </w:rPr>
        <w:t>.</w:t>
      </w:r>
      <w:r w:rsidR="00F123F1" w:rsidRPr="003466C2">
        <w:rPr>
          <w:color w:val="000000" w:themeColor="text1"/>
        </w:rPr>
        <w:t xml:space="preserve"> You will he</w:t>
      </w:r>
      <w:r w:rsidR="008A5625">
        <w:rPr>
          <w:color w:val="000000" w:themeColor="text1"/>
        </w:rPr>
        <w:t>a</w:t>
      </w:r>
      <w:r w:rsidR="00F123F1" w:rsidRPr="003466C2">
        <w:rPr>
          <w:color w:val="000000" w:themeColor="text1"/>
        </w:rPr>
        <w:t xml:space="preserve">r the day, month, </w:t>
      </w:r>
      <w:proofErr w:type="gramStart"/>
      <w:r w:rsidR="00F123F1" w:rsidRPr="003466C2">
        <w:rPr>
          <w:color w:val="000000" w:themeColor="text1"/>
        </w:rPr>
        <w:t>date</w:t>
      </w:r>
      <w:proofErr w:type="gramEnd"/>
      <w:r w:rsidR="00F123F1" w:rsidRPr="003466C2">
        <w:rPr>
          <w:color w:val="000000" w:themeColor="text1"/>
        </w:rPr>
        <w:t xml:space="preserve"> and year.</w:t>
      </w:r>
    </w:p>
    <w:p w14:paraId="64A6C4F6" w14:textId="621EA232" w:rsidR="003D3D33" w:rsidRPr="003466C2" w:rsidRDefault="003D3D33" w:rsidP="003D3D33">
      <w:pPr>
        <w:pStyle w:val="Heading3"/>
        <w:rPr>
          <w:color w:val="000000" w:themeColor="text1"/>
        </w:rPr>
      </w:pPr>
      <w:bookmarkStart w:id="33" w:name="_Toc504560917"/>
      <w:bookmarkStart w:id="34" w:name="_Toc120711950"/>
      <w:r w:rsidRPr="003466C2">
        <w:rPr>
          <w:color w:val="000000" w:themeColor="text1"/>
        </w:rPr>
        <w:lastRenderedPageBreak/>
        <w:t>Backlight</w:t>
      </w:r>
      <w:bookmarkEnd w:id="33"/>
      <w:bookmarkEnd w:id="34"/>
    </w:p>
    <w:p w14:paraId="6CDF0ECB" w14:textId="41A44C9C" w:rsidR="003D3D33" w:rsidRPr="003466C2" w:rsidRDefault="003D3D33" w:rsidP="003D3D33">
      <w:pPr>
        <w:rPr>
          <w:color w:val="000000" w:themeColor="text1"/>
        </w:rPr>
      </w:pPr>
      <w:r w:rsidRPr="003466C2">
        <w:rPr>
          <w:color w:val="000000" w:themeColor="text1"/>
        </w:rPr>
        <w:t xml:space="preserve">The </w:t>
      </w:r>
      <w:r w:rsidR="00391CA4">
        <w:rPr>
          <w:color w:val="000000" w:themeColor="text1"/>
        </w:rPr>
        <w:t xml:space="preserve">LED </w:t>
      </w:r>
      <w:r w:rsidRPr="003466C2">
        <w:rPr>
          <w:color w:val="000000" w:themeColor="text1"/>
        </w:rPr>
        <w:t>backlight will turn on when you press the S1 button.</w:t>
      </w:r>
    </w:p>
    <w:p w14:paraId="3B3468D7" w14:textId="1C9F3C0A" w:rsidR="003D3D33" w:rsidRPr="003466C2" w:rsidRDefault="003D3D33" w:rsidP="008412ED">
      <w:pPr>
        <w:rPr>
          <w:color w:val="000000" w:themeColor="text1"/>
        </w:rPr>
      </w:pPr>
    </w:p>
    <w:p w14:paraId="3D986953" w14:textId="77777777" w:rsidR="007968AC" w:rsidRPr="003466C2" w:rsidRDefault="007968AC" w:rsidP="007968AC">
      <w:pPr>
        <w:pStyle w:val="Heading2"/>
        <w:rPr>
          <w:color w:val="000000" w:themeColor="text1"/>
        </w:rPr>
      </w:pPr>
      <w:bookmarkStart w:id="35" w:name="_Toc504560913"/>
      <w:bookmarkStart w:id="36" w:name="_Toc120711951"/>
      <w:r w:rsidRPr="003466C2">
        <w:rPr>
          <w:color w:val="000000" w:themeColor="text1"/>
        </w:rPr>
        <w:t>Alarm</w:t>
      </w:r>
      <w:bookmarkEnd w:id="35"/>
      <w:r w:rsidRPr="003466C2">
        <w:rPr>
          <w:color w:val="000000" w:themeColor="text1"/>
        </w:rPr>
        <w:t>s</w:t>
      </w:r>
      <w:bookmarkEnd w:id="36"/>
    </w:p>
    <w:p w14:paraId="1B0D6ACC" w14:textId="77777777" w:rsidR="007968AC" w:rsidRPr="00041587" w:rsidRDefault="007968AC" w:rsidP="007968AC">
      <w:r w:rsidRPr="00041587">
        <w:t>Your clock can be configured with up to five daily alarms.</w:t>
      </w:r>
    </w:p>
    <w:p w14:paraId="6CC6DF2F" w14:textId="77777777" w:rsidR="007968AC" w:rsidRPr="00261D12" w:rsidRDefault="007968AC" w:rsidP="007968AC"/>
    <w:p w14:paraId="246D0E6E" w14:textId="77777777" w:rsidR="007968AC" w:rsidRPr="00F755CC" w:rsidRDefault="007968AC" w:rsidP="007968AC">
      <w:pPr>
        <w:pStyle w:val="Heading3"/>
        <w:rPr>
          <w:color w:val="000000" w:themeColor="text1"/>
        </w:rPr>
      </w:pPr>
      <w:bookmarkStart w:id="37" w:name="_Toc120711952"/>
      <w:r w:rsidRPr="00F755CC">
        <w:rPr>
          <w:color w:val="000000" w:themeColor="text1"/>
        </w:rPr>
        <w:t xml:space="preserve">To Check the alarm times and </w:t>
      </w:r>
      <w:proofErr w:type="gramStart"/>
      <w:r w:rsidRPr="00F755CC">
        <w:rPr>
          <w:color w:val="000000" w:themeColor="text1"/>
        </w:rPr>
        <w:t>On</w:t>
      </w:r>
      <w:proofErr w:type="gramEnd"/>
      <w:r w:rsidRPr="00F755CC">
        <w:rPr>
          <w:color w:val="000000" w:themeColor="text1"/>
        </w:rPr>
        <w:t>/Off settings</w:t>
      </w:r>
      <w:bookmarkEnd w:id="37"/>
    </w:p>
    <w:p w14:paraId="06CF4B49" w14:textId="77777777" w:rsidR="007968AC" w:rsidRPr="00F755CC" w:rsidRDefault="007968AC" w:rsidP="007968AC">
      <w:pPr>
        <w:rPr>
          <w:color w:val="000000" w:themeColor="text1"/>
        </w:rPr>
      </w:pPr>
      <w:r w:rsidRPr="00F755CC">
        <w:rPr>
          <w:color w:val="000000" w:themeColor="text1"/>
        </w:rPr>
        <w:t xml:space="preserve">Press S3 (front bottom right) to hear the settings for alarm number one. For </w:t>
      </w:r>
      <w:proofErr w:type="gramStart"/>
      <w:r w:rsidRPr="00F755CC">
        <w:rPr>
          <w:color w:val="000000" w:themeColor="text1"/>
        </w:rPr>
        <w:t>example</w:t>
      </w:r>
      <w:proofErr w:type="gramEnd"/>
      <w:r w:rsidRPr="00F755CC">
        <w:rPr>
          <w:color w:val="000000" w:themeColor="text1"/>
        </w:rPr>
        <w:t xml:space="preserve"> the clock will announce, “Alarm one, six o’clock AM, alarm off”. Press S3 again to hear the settings for alarm number two. Repeat the process to hear the settings for alarms three to five.</w:t>
      </w:r>
    </w:p>
    <w:p w14:paraId="5987E145" w14:textId="77777777" w:rsidR="007968AC" w:rsidRPr="00F755CC" w:rsidRDefault="007968AC" w:rsidP="007968AC">
      <w:pPr>
        <w:rPr>
          <w:color w:val="000000" w:themeColor="text1"/>
        </w:rPr>
      </w:pPr>
    </w:p>
    <w:p w14:paraId="4CDA0548" w14:textId="77777777" w:rsidR="007968AC" w:rsidRPr="00F755CC" w:rsidRDefault="007968AC" w:rsidP="007968AC">
      <w:pPr>
        <w:pStyle w:val="Heading3"/>
        <w:rPr>
          <w:color w:val="000000" w:themeColor="text1"/>
        </w:rPr>
      </w:pPr>
      <w:bookmarkStart w:id="38" w:name="_Toc120711953"/>
      <w:r w:rsidRPr="00F755CC">
        <w:rPr>
          <w:color w:val="000000" w:themeColor="text1"/>
        </w:rPr>
        <w:t>Set daily alarm hour and minute</w:t>
      </w:r>
      <w:bookmarkEnd w:id="38"/>
    </w:p>
    <w:p w14:paraId="6309869A" w14:textId="77777777" w:rsidR="007968AC" w:rsidRPr="00F755CC" w:rsidRDefault="007968AC" w:rsidP="007968AC">
      <w:pPr>
        <w:rPr>
          <w:b/>
          <w:bCs/>
          <w:color w:val="000000" w:themeColor="text1"/>
        </w:rPr>
      </w:pPr>
      <w:r w:rsidRPr="00F755CC">
        <w:rPr>
          <w:b/>
          <w:bCs/>
          <w:color w:val="000000" w:themeColor="text1"/>
        </w:rPr>
        <w:t>Selecting the Alarm</w:t>
      </w:r>
    </w:p>
    <w:p w14:paraId="7F7DADEA" w14:textId="77777777" w:rsidR="007968AC" w:rsidRPr="00F755CC" w:rsidRDefault="007968AC" w:rsidP="007968AC">
      <w:pPr>
        <w:rPr>
          <w:color w:val="000000" w:themeColor="text1"/>
        </w:rPr>
      </w:pPr>
      <w:r w:rsidRPr="00F755CC">
        <w:rPr>
          <w:color w:val="000000" w:themeColor="text1"/>
        </w:rPr>
        <w:t>Press S3 to select alarm number one or continue pressing S3 until the desired alarm is announced.</w:t>
      </w:r>
    </w:p>
    <w:p w14:paraId="1385E066" w14:textId="77777777" w:rsidR="007968AC" w:rsidRPr="00F755CC" w:rsidRDefault="007968AC" w:rsidP="007968AC">
      <w:pPr>
        <w:rPr>
          <w:color w:val="000000" w:themeColor="text1"/>
        </w:rPr>
      </w:pPr>
    </w:p>
    <w:p w14:paraId="11FE5C3C" w14:textId="77777777" w:rsidR="007968AC" w:rsidRPr="00F755CC" w:rsidRDefault="007968AC" w:rsidP="007968AC">
      <w:pPr>
        <w:rPr>
          <w:b/>
          <w:bCs/>
          <w:color w:val="000000" w:themeColor="text1"/>
        </w:rPr>
      </w:pPr>
      <w:r w:rsidRPr="00F755CC">
        <w:rPr>
          <w:b/>
          <w:bCs/>
          <w:color w:val="000000" w:themeColor="text1"/>
        </w:rPr>
        <w:t>Setting the Alarm Hour</w:t>
      </w:r>
    </w:p>
    <w:p w14:paraId="66251F98" w14:textId="77777777" w:rsidR="007968AC" w:rsidRPr="00F755CC" w:rsidRDefault="007968AC" w:rsidP="007968AC">
      <w:pPr>
        <w:rPr>
          <w:color w:val="000000" w:themeColor="text1"/>
        </w:rPr>
      </w:pPr>
      <w:r w:rsidRPr="00F755CC">
        <w:rPr>
          <w:color w:val="000000" w:themeColor="text1"/>
        </w:rPr>
        <w:t>1.  Press S2 once. The clock will announce the current alarm time.</w:t>
      </w:r>
    </w:p>
    <w:p w14:paraId="3939F418" w14:textId="77777777" w:rsidR="007968AC" w:rsidRPr="00F755CC" w:rsidRDefault="007968AC" w:rsidP="007968AC">
      <w:pPr>
        <w:rPr>
          <w:color w:val="000000" w:themeColor="text1"/>
        </w:rPr>
      </w:pPr>
      <w:r w:rsidRPr="00F755CC">
        <w:rPr>
          <w:color w:val="000000" w:themeColor="text1"/>
        </w:rPr>
        <w:t>2.  Press S2 again. The clock will announce the current alarm hour. If you only want to change the alarm minute go to step three below.</w:t>
      </w:r>
    </w:p>
    <w:p w14:paraId="7F560971" w14:textId="77777777" w:rsidR="007968AC" w:rsidRPr="00F755CC" w:rsidRDefault="007968AC" w:rsidP="007968AC">
      <w:pPr>
        <w:rPr>
          <w:color w:val="000000" w:themeColor="text1"/>
        </w:rPr>
      </w:pPr>
      <w:r w:rsidRPr="00F755CC">
        <w:rPr>
          <w:color w:val="000000" w:themeColor="text1"/>
        </w:rPr>
        <w:t>3.  Press S2 to increase the alarm hour by one hour. Continue pressing S2 until the desired alarm hour has been reached. Listen very carefully to the clock to make sure AM or PM has been selected correctly.</w:t>
      </w:r>
    </w:p>
    <w:p w14:paraId="22B53441" w14:textId="77777777" w:rsidR="007968AC" w:rsidRPr="00F755CC" w:rsidRDefault="007968AC" w:rsidP="007968AC">
      <w:pPr>
        <w:rPr>
          <w:color w:val="000000" w:themeColor="text1"/>
        </w:rPr>
      </w:pPr>
    </w:p>
    <w:p w14:paraId="1CA2735D" w14:textId="55B6761E" w:rsidR="007968AC" w:rsidRPr="00F755CC" w:rsidRDefault="007968AC" w:rsidP="007968AC">
      <w:pPr>
        <w:rPr>
          <w:b/>
          <w:bCs/>
          <w:color w:val="000000" w:themeColor="text1"/>
        </w:rPr>
      </w:pPr>
      <w:r w:rsidRPr="00F755CC">
        <w:rPr>
          <w:b/>
          <w:bCs/>
          <w:color w:val="000000" w:themeColor="text1"/>
        </w:rPr>
        <w:t>Setting the alarm minute</w:t>
      </w:r>
    </w:p>
    <w:p w14:paraId="1F3070C8" w14:textId="77777777" w:rsidR="007968AC" w:rsidRPr="00F755CC" w:rsidRDefault="007968AC" w:rsidP="007968AC">
      <w:pPr>
        <w:rPr>
          <w:color w:val="000000" w:themeColor="text1"/>
        </w:rPr>
      </w:pPr>
      <w:r w:rsidRPr="00F755CC">
        <w:rPr>
          <w:color w:val="000000" w:themeColor="text1"/>
        </w:rPr>
        <w:t>1.  After the alarm hour has been set, press S3 to set the alarm minute.</w:t>
      </w:r>
    </w:p>
    <w:p w14:paraId="206372C3" w14:textId="77777777" w:rsidR="007968AC" w:rsidRPr="00F755CC" w:rsidRDefault="007968AC" w:rsidP="007968AC">
      <w:pPr>
        <w:rPr>
          <w:color w:val="000000" w:themeColor="text1"/>
        </w:rPr>
      </w:pPr>
      <w:r w:rsidRPr="00F755CC">
        <w:rPr>
          <w:color w:val="000000" w:themeColor="text1"/>
        </w:rPr>
        <w:t>2.  Press S3 to increase the alarm minute by one minute. Continue pressing S3 until the desired alarm minute has been reached.</w:t>
      </w:r>
    </w:p>
    <w:p w14:paraId="22366EF8" w14:textId="77777777" w:rsidR="007968AC" w:rsidRPr="00F755CC" w:rsidRDefault="007968AC" w:rsidP="007968AC">
      <w:pPr>
        <w:rPr>
          <w:color w:val="000000" w:themeColor="text1"/>
        </w:rPr>
      </w:pPr>
    </w:p>
    <w:p w14:paraId="1D4BE88D" w14:textId="77777777" w:rsidR="007968AC" w:rsidRPr="00F755CC" w:rsidRDefault="007968AC" w:rsidP="007968AC">
      <w:pPr>
        <w:rPr>
          <w:b/>
          <w:bCs/>
          <w:color w:val="000000" w:themeColor="text1"/>
        </w:rPr>
      </w:pPr>
      <w:r w:rsidRPr="00F755CC">
        <w:rPr>
          <w:b/>
          <w:bCs/>
          <w:color w:val="000000" w:themeColor="text1"/>
        </w:rPr>
        <w:t>Confirming the new alarm time</w:t>
      </w:r>
    </w:p>
    <w:p w14:paraId="04253581" w14:textId="77777777" w:rsidR="007968AC" w:rsidRPr="00F755CC" w:rsidRDefault="007968AC" w:rsidP="007968AC">
      <w:pPr>
        <w:rPr>
          <w:color w:val="000000" w:themeColor="text1"/>
        </w:rPr>
      </w:pPr>
      <w:r w:rsidRPr="00F755CC">
        <w:rPr>
          <w:color w:val="000000" w:themeColor="text1"/>
        </w:rPr>
        <w:t>Press S1 to confirm the new alarm settings and to turn the modified alarm on. The clock will announce the new alarm time that you have set. Note, if you do not press S1, the clock will automatically confirm the settings one minute later.</w:t>
      </w:r>
    </w:p>
    <w:p w14:paraId="228245E5" w14:textId="77777777" w:rsidR="007968AC" w:rsidRPr="00F755CC" w:rsidRDefault="007968AC" w:rsidP="007968AC">
      <w:pPr>
        <w:rPr>
          <w:color w:val="000000" w:themeColor="text1"/>
        </w:rPr>
      </w:pPr>
    </w:p>
    <w:p w14:paraId="7AC02639" w14:textId="77777777" w:rsidR="007968AC" w:rsidRPr="00F755CC" w:rsidRDefault="007968AC" w:rsidP="007968AC">
      <w:pPr>
        <w:rPr>
          <w:color w:val="000000" w:themeColor="text1"/>
        </w:rPr>
      </w:pPr>
      <w:r w:rsidRPr="00F755CC">
        <w:rPr>
          <w:b/>
          <w:bCs/>
          <w:color w:val="000000" w:themeColor="text1"/>
        </w:rPr>
        <w:t>Please note:</w:t>
      </w:r>
      <w:r w:rsidRPr="00F755CC">
        <w:rPr>
          <w:color w:val="000000" w:themeColor="text1"/>
        </w:rPr>
        <w:t xml:space="preserve"> the clock stores the alarm settings digitally, hence, there is no visual indication of the alarm times. This is done with the aim of helping visually impaired people to set the alarm times more easily and accurately.</w:t>
      </w:r>
    </w:p>
    <w:p w14:paraId="38875636" w14:textId="77777777" w:rsidR="007968AC" w:rsidRPr="00F755CC" w:rsidRDefault="007968AC" w:rsidP="007968AC">
      <w:pPr>
        <w:pStyle w:val="ListBullet"/>
        <w:numPr>
          <w:ilvl w:val="0"/>
          <w:numId w:val="0"/>
        </w:numPr>
        <w:ind w:left="360"/>
        <w:rPr>
          <w:color w:val="000000" w:themeColor="text1"/>
        </w:rPr>
      </w:pPr>
    </w:p>
    <w:p w14:paraId="3B03390C" w14:textId="77777777" w:rsidR="007968AC" w:rsidRPr="00F755CC" w:rsidRDefault="007968AC" w:rsidP="007968AC">
      <w:pPr>
        <w:pStyle w:val="Heading3"/>
        <w:rPr>
          <w:color w:val="000000" w:themeColor="text1"/>
        </w:rPr>
      </w:pPr>
      <w:bookmarkStart w:id="39" w:name="_Toc120711954"/>
      <w:r w:rsidRPr="00F755CC">
        <w:rPr>
          <w:color w:val="000000" w:themeColor="text1"/>
        </w:rPr>
        <w:t>Snooze alarm</w:t>
      </w:r>
      <w:bookmarkEnd w:id="39"/>
    </w:p>
    <w:p w14:paraId="05B05CA0" w14:textId="77777777" w:rsidR="007968AC" w:rsidRPr="00F755CC" w:rsidRDefault="007968AC" w:rsidP="007968AC">
      <w:pPr>
        <w:pStyle w:val="ListBullet"/>
        <w:rPr>
          <w:color w:val="000000" w:themeColor="text1"/>
        </w:rPr>
      </w:pPr>
      <w:r w:rsidRPr="00F755CC">
        <w:rPr>
          <w:color w:val="000000" w:themeColor="text1"/>
        </w:rPr>
        <w:t>Press the S1 button once when the alarm is beeping. This will send the clock into snooze mode.</w:t>
      </w:r>
    </w:p>
    <w:p w14:paraId="59DE22BE" w14:textId="77777777" w:rsidR="007968AC" w:rsidRPr="00F755CC" w:rsidRDefault="007968AC" w:rsidP="007968AC">
      <w:pPr>
        <w:pStyle w:val="ListBullet"/>
        <w:rPr>
          <w:color w:val="000000" w:themeColor="text1"/>
        </w:rPr>
      </w:pPr>
      <w:r w:rsidRPr="00F755CC">
        <w:rPr>
          <w:color w:val="000000" w:themeColor="text1"/>
        </w:rPr>
        <w:t>The clock will start to beep again five minutes later.</w:t>
      </w:r>
    </w:p>
    <w:p w14:paraId="39E7AAD7" w14:textId="77777777" w:rsidR="007968AC" w:rsidRPr="00F755CC" w:rsidRDefault="007968AC" w:rsidP="007968AC">
      <w:pPr>
        <w:pStyle w:val="ListBullet"/>
        <w:rPr>
          <w:color w:val="000000" w:themeColor="text1"/>
        </w:rPr>
      </w:pPr>
      <w:r w:rsidRPr="00F755CC">
        <w:rPr>
          <w:color w:val="000000" w:themeColor="text1"/>
        </w:rPr>
        <w:t>You can select the snooze mode up to five times.</w:t>
      </w:r>
    </w:p>
    <w:p w14:paraId="0791CF74" w14:textId="77777777" w:rsidR="007968AC" w:rsidRPr="00F755CC" w:rsidRDefault="007968AC" w:rsidP="007968AC">
      <w:pPr>
        <w:rPr>
          <w:color w:val="000000" w:themeColor="text1"/>
        </w:rPr>
      </w:pPr>
    </w:p>
    <w:p w14:paraId="7FD04458" w14:textId="77777777" w:rsidR="007968AC" w:rsidRPr="00F755CC" w:rsidRDefault="007968AC" w:rsidP="007968AC">
      <w:pPr>
        <w:pStyle w:val="Heading3"/>
        <w:rPr>
          <w:color w:val="000000" w:themeColor="text1"/>
        </w:rPr>
      </w:pPr>
      <w:bookmarkStart w:id="40" w:name="_Toc120711955"/>
      <w:r w:rsidRPr="00F755CC">
        <w:rPr>
          <w:color w:val="000000" w:themeColor="text1"/>
        </w:rPr>
        <w:t>Stop the alarm sounding</w:t>
      </w:r>
      <w:bookmarkEnd w:id="40"/>
    </w:p>
    <w:p w14:paraId="73DACE70" w14:textId="77777777" w:rsidR="007968AC" w:rsidRPr="00F755CC" w:rsidRDefault="007968AC" w:rsidP="007968AC">
      <w:pPr>
        <w:rPr>
          <w:color w:val="000000" w:themeColor="text1"/>
        </w:rPr>
      </w:pPr>
      <w:r w:rsidRPr="00F755CC">
        <w:rPr>
          <w:color w:val="000000" w:themeColor="text1"/>
        </w:rPr>
        <w:t xml:space="preserve">You can stop the alarm from sounding (without snooze) by holding down the S1 button until the clock announces the current time. </w:t>
      </w:r>
    </w:p>
    <w:p w14:paraId="2C2EA33D" w14:textId="77777777" w:rsidR="007968AC" w:rsidRPr="00F755CC" w:rsidRDefault="007968AC" w:rsidP="007968AC">
      <w:pPr>
        <w:rPr>
          <w:color w:val="000000" w:themeColor="text1"/>
        </w:rPr>
      </w:pPr>
      <w:r w:rsidRPr="00F755CC">
        <w:rPr>
          <w:b/>
          <w:bCs/>
          <w:color w:val="000000" w:themeColor="text1"/>
        </w:rPr>
        <w:t xml:space="preserve">Please </w:t>
      </w:r>
      <w:proofErr w:type="gramStart"/>
      <w:r w:rsidRPr="00F755CC">
        <w:rPr>
          <w:b/>
          <w:bCs/>
          <w:color w:val="000000" w:themeColor="text1"/>
        </w:rPr>
        <w:t>note:</w:t>
      </w:r>
      <w:proofErr w:type="gramEnd"/>
      <w:r w:rsidRPr="00F755CC">
        <w:rPr>
          <w:color w:val="000000" w:themeColor="text1"/>
        </w:rPr>
        <w:t xml:space="preserve"> once an alarm has been turned on, it will sound daily until it is changed or turned off.</w:t>
      </w:r>
    </w:p>
    <w:p w14:paraId="14391B14" w14:textId="77777777" w:rsidR="007968AC" w:rsidRPr="00F755CC" w:rsidRDefault="007968AC" w:rsidP="007968AC">
      <w:pPr>
        <w:rPr>
          <w:color w:val="000000" w:themeColor="text1"/>
        </w:rPr>
      </w:pPr>
    </w:p>
    <w:p w14:paraId="6DD07F6B" w14:textId="77777777" w:rsidR="007968AC" w:rsidRPr="00F755CC" w:rsidRDefault="007968AC" w:rsidP="007968AC">
      <w:pPr>
        <w:pStyle w:val="Heading3"/>
        <w:rPr>
          <w:color w:val="000000" w:themeColor="text1"/>
        </w:rPr>
      </w:pPr>
      <w:bookmarkStart w:id="41" w:name="_Toc120711956"/>
      <w:r w:rsidRPr="00F755CC">
        <w:rPr>
          <w:color w:val="000000" w:themeColor="text1"/>
        </w:rPr>
        <w:t>Alarms on/off</w:t>
      </w:r>
      <w:bookmarkEnd w:id="41"/>
    </w:p>
    <w:p w14:paraId="72B50BB4" w14:textId="77777777" w:rsidR="007968AC" w:rsidRPr="00F755CC" w:rsidRDefault="007968AC" w:rsidP="007968AC">
      <w:pPr>
        <w:rPr>
          <w:color w:val="000000" w:themeColor="text1"/>
        </w:rPr>
      </w:pPr>
      <w:r w:rsidRPr="00F755CC">
        <w:rPr>
          <w:color w:val="000000" w:themeColor="text1"/>
        </w:rPr>
        <w:t>Individual alarms are automatically turned on when you change the alarm time for the desired alarm. However, if you do want to turn any of the alarms on or off, follow the steps below:</w:t>
      </w:r>
    </w:p>
    <w:p w14:paraId="268EDE85" w14:textId="77777777" w:rsidR="007968AC" w:rsidRPr="00F755CC" w:rsidRDefault="007968AC" w:rsidP="007968AC">
      <w:pPr>
        <w:pStyle w:val="ListParagraph"/>
        <w:numPr>
          <w:ilvl w:val="0"/>
          <w:numId w:val="35"/>
        </w:numPr>
        <w:rPr>
          <w:color w:val="000000" w:themeColor="text1"/>
        </w:rPr>
      </w:pPr>
      <w:r w:rsidRPr="00F755CC">
        <w:rPr>
          <w:color w:val="000000" w:themeColor="text1"/>
        </w:rPr>
        <w:t xml:space="preserve">Press S3 to select alarm number one or continue pressing S3 until the desired alarm is announced. </w:t>
      </w:r>
    </w:p>
    <w:p w14:paraId="51FB5DF8" w14:textId="77777777" w:rsidR="007968AC" w:rsidRPr="00F755CC" w:rsidRDefault="007968AC" w:rsidP="007968AC">
      <w:pPr>
        <w:pStyle w:val="ListParagraph"/>
        <w:numPr>
          <w:ilvl w:val="0"/>
          <w:numId w:val="35"/>
        </w:numPr>
        <w:rPr>
          <w:color w:val="000000" w:themeColor="text1"/>
        </w:rPr>
      </w:pPr>
      <w:r w:rsidRPr="00F755CC">
        <w:rPr>
          <w:color w:val="000000" w:themeColor="text1"/>
        </w:rPr>
        <w:t xml:space="preserve">Press S2 once, after which the clock will announce the current alarm time. </w:t>
      </w:r>
    </w:p>
    <w:p w14:paraId="3350E223" w14:textId="77777777" w:rsidR="007968AC" w:rsidRPr="00F755CC" w:rsidRDefault="007968AC" w:rsidP="007968AC">
      <w:pPr>
        <w:pStyle w:val="ListParagraph"/>
        <w:numPr>
          <w:ilvl w:val="0"/>
          <w:numId w:val="35"/>
        </w:numPr>
        <w:rPr>
          <w:color w:val="000000" w:themeColor="text1"/>
        </w:rPr>
      </w:pPr>
      <w:r w:rsidRPr="00F755CC">
        <w:rPr>
          <w:color w:val="000000" w:themeColor="text1"/>
        </w:rPr>
        <w:t>Press S5 (back of the clock, top button, marked as WAVE) to set the alarm to Off or On.</w:t>
      </w:r>
    </w:p>
    <w:p w14:paraId="410039E6" w14:textId="77777777" w:rsidR="007968AC" w:rsidRPr="00F755CC" w:rsidRDefault="007968AC" w:rsidP="007968AC">
      <w:pPr>
        <w:pStyle w:val="ListParagraph"/>
        <w:numPr>
          <w:ilvl w:val="0"/>
          <w:numId w:val="35"/>
        </w:numPr>
        <w:rPr>
          <w:color w:val="000000" w:themeColor="text1"/>
        </w:rPr>
      </w:pPr>
      <w:r w:rsidRPr="00F755CC">
        <w:rPr>
          <w:color w:val="000000" w:themeColor="text1"/>
        </w:rPr>
        <w:t>Press S1 button to confirm.</w:t>
      </w:r>
    </w:p>
    <w:p w14:paraId="40B9F696" w14:textId="77777777" w:rsidR="007968AC" w:rsidRPr="00F755CC" w:rsidRDefault="007968AC" w:rsidP="007968AC">
      <w:pPr>
        <w:rPr>
          <w:color w:val="000000" w:themeColor="text1"/>
        </w:rPr>
      </w:pPr>
    </w:p>
    <w:p w14:paraId="39359DA7" w14:textId="77777777" w:rsidR="007968AC" w:rsidRPr="00F755CC" w:rsidRDefault="007968AC" w:rsidP="007968AC">
      <w:pPr>
        <w:rPr>
          <w:color w:val="000000" w:themeColor="text1"/>
        </w:rPr>
      </w:pPr>
      <w:r w:rsidRPr="00F755CC">
        <w:rPr>
          <w:b/>
          <w:bCs/>
          <w:color w:val="000000" w:themeColor="text1"/>
        </w:rPr>
        <w:t>Note:</w:t>
      </w:r>
      <w:r w:rsidRPr="00F755CC">
        <w:rPr>
          <w:color w:val="000000" w:themeColor="text1"/>
        </w:rPr>
        <w:t xml:space="preserve"> Allow the clock to finish each announcement before progressing to the next step.</w:t>
      </w:r>
    </w:p>
    <w:p w14:paraId="68A914FF" w14:textId="77777777" w:rsidR="007968AC" w:rsidRPr="00F755CC" w:rsidRDefault="007968AC" w:rsidP="008412ED">
      <w:pPr>
        <w:rPr>
          <w:color w:val="000000" w:themeColor="text1"/>
        </w:rPr>
      </w:pPr>
    </w:p>
    <w:p w14:paraId="24A7A00F" w14:textId="77777777" w:rsidR="005E2F3E" w:rsidRPr="00F755CC" w:rsidRDefault="005E2F3E" w:rsidP="00263D82">
      <w:pPr>
        <w:pStyle w:val="Heading2"/>
        <w:rPr>
          <w:color w:val="000000" w:themeColor="text1"/>
        </w:rPr>
      </w:pPr>
      <w:bookmarkStart w:id="42" w:name="_Toc120711957"/>
      <w:r w:rsidRPr="00F755CC">
        <w:rPr>
          <w:color w:val="000000" w:themeColor="text1"/>
        </w:rPr>
        <w:t>Manual signal reception</w:t>
      </w:r>
      <w:bookmarkEnd w:id="42"/>
    </w:p>
    <w:p w14:paraId="4DB42E20" w14:textId="77777777" w:rsidR="005E2F3E" w:rsidRPr="00F755CC" w:rsidRDefault="005E2F3E" w:rsidP="005E2F3E">
      <w:pPr>
        <w:rPr>
          <w:color w:val="000000" w:themeColor="text1"/>
        </w:rPr>
      </w:pPr>
      <w:r w:rsidRPr="00F755CC">
        <w:rPr>
          <w:color w:val="000000" w:themeColor="text1"/>
        </w:rPr>
        <w:t>Place the clock near a window when you need to receive the signal.</w:t>
      </w:r>
      <w:r w:rsidR="003D736D" w:rsidRPr="00F755CC">
        <w:rPr>
          <w:color w:val="000000" w:themeColor="text1"/>
        </w:rPr>
        <w:t xml:space="preserve"> </w:t>
      </w:r>
      <w:r w:rsidRPr="00F755CC">
        <w:rPr>
          <w:color w:val="000000" w:themeColor="text1"/>
        </w:rPr>
        <w:t>Whilst the clock is in the time keeping mode:</w:t>
      </w:r>
    </w:p>
    <w:p w14:paraId="145A50D4" w14:textId="77777777" w:rsidR="005E2F3E" w:rsidRPr="00F755CC" w:rsidRDefault="004068DC" w:rsidP="00C65D5D">
      <w:pPr>
        <w:pStyle w:val="ListBullet"/>
        <w:rPr>
          <w:color w:val="000000" w:themeColor="text1"/>
        </w:rPr>
      </w:pPr>
      <w:r w:rsidRPr="00F755CC">
        <w:rPr>
          <w:color w:val="000000" w:themeColor="text1"/>
        </w:rPr>
        <w:lastRenderedPageBreak/>
        <w:t>p</w:t>
      </w:r>
      <w:r w:rsidR="005E2F3E" w:rsidRPr="00F755CC">
        <w:rPr>
          <w:color w:val="000000" w:themeColor="text1"/>
        </w:rPr>
        <w:t>ress S5 once for manual signal reception (the second hand will stop at the 12 o’clock position during signal reception but the minute hand advance</w:t>
      </w:r>
      <w:r w:rsidR="00CB0EE4" w:rsidRPr="00F755CC">
        <w:rPr>
          <w:color w:val="000000" w:themeColor="text1"/>
        </w:rPr>
        <w:t>s</w:t>
      </w:r>
      <w:r w:rsidR="005E2F3E" w:rsidRPr="00F755CC">
        <w:rPr>
          <w:color w:val="000000" w:themeColor="text1"/>
        </w:rPr>
        <w:t xml:space="preserve"> one step every 60 seconds)</w:t>
      </w:r>
    </w:p>
    <w:p w14:paraId="67DB8844" w14:textId="194C89B5" w:rsidR="005E2F3E" w:rsidRPr="00F755CC" w:rsidRDefault="004068DC" w:rsidP="00C65D5D">
      <w:pPr>
        <w:pStyle w:val="ListBullet"/>
        <w:rPr>
          <w:color w:val="000000" w:themeColor="text1"/>
        </w:rPr>
      </w:pPr>
      <w:r w:rsidRPr="00F755CC">
        <w:rPr>
          <w:color w:val="000000" w:themeColor="text1"/>
        </w:rPr>
        <w:t>t</w:t>
      </w:r>
      <w:r w:rsidR="005E2F3E" w:rsidRPr="00F755CC">
        <w:rPr>
          <w:color w:val="000000" w:themeColor="text1"/>
        </w:rPr>
        <w:t xml:space="preserve">he clock takes between </w:t>
      </w:r>
      <w:r w:rsidR="00CB0EE4" w:rsidRPr="00F755CC">
        <w:rPr>
          <w:color w:val="000000" w:themeColor="text1"/>
        </w:rPr>
        <w:t>five</w:t>
      </w:r>
      <w:r w:rsidR="005E2F3E" w:rsidRPr="00F755CC">
        <w:rPr>
          <w:color w:val="000000" w:themeColor="text1"/>
        </w:rPr>
        <w:t xml:space="preserve"> and 1</w:t>
      </w:r>
      <w:r w:rsidR="00481EDE" w:rsidRPr="00F755CC">
        <w:rPr>
          <w:color w:val="000000" w:themeColor="text1"/>
        </w:rPr>
        <w:t>5</w:t>
      </w:r>
      <w:r w:rsidR="005E2F3E" w:rsidRPr="00F755CC">
        <w:rPr>
          <w:color w:val="000000" w:themeColor="text1"/>
        </w:rPr>
        <w:t xml:space="preserve"> minutes to pick up the radio signal. Wait until the clock has finished the signal receiving procedure</w:t>
      </w:r>
    </w:p>
    <w:p w14:paraId="6C077BD5" w14:textId="77777777" w:rsidR="005E2F3E" w:rsidRPr="00F755CC" w:rsidRDefault="004068DC" w:rsidP="00C65D5D">
      <w:pPr>
        <w:pStyle w:val="ListBullet"/>
        <w:rPr>
          <w:color w:val="000000" w:themeColor="text1"/>
        </w:rPr>
      </w:pPr>
      <w:r w:rsidRPr="00F755CC">
        <w:rPr>
          <w:color w:val="000000" w:themeColor="text1"/>
        </w:rPr>
        <w:t>a</w:t>
      </w:r>
      <w:r w:rsidR="005E2F3E" w:rsidRPr="00F755CC">
        <w:rPr>
          <w:color w:val="000000" w:themeColor="text1"/>
        </w:rPr>
        <w:t xml:space="preserve">fter signal reception has been found, the clock will show the time again after the </w:t>
      </w:r>
      <w:r w:rsidR="00CB0EE4" w:rsidRPr="00F755CC">
        <w:rPr>
          <w:color w:val="000000" w:themeColor="text1"/>
        </w:rPr>
        <w:t>f</w:t>
      </w:r>
      <w:r w:rsidR="005E2F3E" w:rsidRPr="00F755CC">
        <w:rPr>
          <w:color w:val="000000" w:themeColor="text1"/>
        </w:rPr>
        <w:t>ast running of the second hand has stopped</w:t>
      </w:r>
    </w:p>
    <w:p w14:paraId="76268021" w14:textId="65ADBCB8" w:rsidR="005E2F3E" w:rsidRPr="00F755CC" w:rsidRDefault="004068DC" w:rsidP="00C65D5D">
      <w:pPr>
        <w:pStyle w:val="ListBullet"/>
        <w:rPr>
          <w:color w:val="000000" w:themeColor="text1"/>
        </w:rPr>
      </w:pPr>
      <w:r w:rsidRPr="00F755CC">
        <w:rPr>
          <w:color w:val="000000" w:themeColor="text1"/>
        </w:rPr>
        <w:t>p</w:t>
      </w:r>
      <w:r w:rsidR="005E2F3E" w:rsidRPr="00F755CC">
        <w:rPr>
          <w:color w:val="000000" w:themeColor="text1"/>
        </w:rPr>
        <w:t>ress the S1 button three times after the clock resumes working to check if the reception has been successful or failed. If successful, the clock will say “UK time updated”. If it has failed, the clock will say “UK time not updated”.</w:t>
      </w:r>
    </w:p>
    <w:p w14:paraId="552DC27F" w14:textId="54A49994" w:rsidR="001B4CBE" w:rsidRPr="00F755CC" w:rsidRDefault="001B4CBE" w:rsidP="001B4CBE">
      <w:pPr>
        <w:pStyle w:val="ListBullet"/>
        <w:numPr>
          <w:ilvl w:val="0"/>
          <w:numId w:val="0"/>
        </w:numPr>
        <w:ind w:left="360"/>
        <w:rPr>
          <w:color w:val="000000" w:themeColor="text1"/>
        </w:rPr>
      </w:pPr>
    </w:p>
    <w:p w14:paraId="3253276F" w14:textId="3A63F9EB" w:rsidR="00481EDE" w:rsidRPr="00F755CC" w:rsidRDefault="00481EDE" w:rsidP="00481EDE">
      <w:pPr>
        <w:pStyle w:val="Heading2"/>
        <w:rPr>
          <w:color w:val="000000" w:themeColor="text1"/>
        </w:rPr>
      </w:pPr>
      <w:bookmarkStart w:id="43" w:name="_Toc120711958"/>
      <w:r w:rsidRPr="00F755CC">
        <w:rPr>
          <w:color w:val="000000" w:themeColor="text1"/>
        </w:rPr>
        <w:t>Manual time setting</w:t>
      </w:r>
      <w:r w:rsidR="003D3D33" w:rsidRPr="00F755CC">
        <w:rPr>
          <w:color w:val="000000" w:themeColor="text1"/>
        </w:rPr>
        <w:t xml:space="preserve"> (for countries without time signals)</w:t>
      </w:r>
      <w:r w:rsidRPr="00F755CC">
        <w:rPr>
          <w:color w:val="000000" w:themeColor="text1"/>
        </w:rPr>
        <w:t>:</w:t>
      </w:r>
      <w:bookmarkEnd w:id="43"/>
    </w:p>
    <w:p w14:paraId="680CBED4" w14:textId="77777777" w:rsidR="00481EDE" w:rsidRPr="00F755CC" w:rsidRDefault="00481EDE" w:rsidP="00481EDE">
      <w:pPr>
        <w:pStyle w:val="ListBullet"/>
        <w:numPr>
          <w:ilvl w:val="0"/>
          <w:numId w:val="0"/>
        </w:numPr>
        <w:ind w:left="360" w:hanging="360"/>
        <w:rPr>
          <w:color w:val="000000" w:themeColor="text1"/>
        </w:rPr>
      </w:pPr>
      <w:r w:rsidRPr="00F755CC">
        <w:rPr>
          <w:color w:val="000000" w:themeColor="text1"/>
        </w:rPr>
        <w:t>Important note: you should only use this function when you travel to or live</w:t>
      </w:r>
    </w:p>
    <w:p w14:paraId="3B1C9E53" w14:textId="2490F4D1" w:rsidR="00481EDE" w:rsidRPr="00F755CC" w:rsidRDefault="00481EDE" w:rsidP="00481EDE">
      <w:pPr>
        <w:pStyle w:val="ListBullet"/>
        <w:numPr>
          <w:ilvl w:val="0"/>
          <w:numId w:val="0"/>
        </w:numPr>
        <w:ind w:left="360" w:hanging="360"/>
        <w:rPr>
          <w:color w:val="000000" w:themeColor="text1"/>
        </w:rPr>
      </w:pPr>
      <w:r w:rsidRPr="00F755CC">
        <w:rPr>
          <w:color w:val="000000" w:themeColor="text1"/>
        </w:rPr>
        <w:t>in a country that does not receive an Atomic Clock signal.</w:t>
      </w:r>
    </w:p>
    <w:p w14:paraId="53F29730" w14:textId="77777777" w:rsidR="00481EDE" w:rsidRPr="00F755CC" w:rsidRDefault="00481EDE" w:rsidP="00481EDE">
      <w:pPr>
        <w:pStyle w:val="ListBullet"/>
        <w:numPr>
          <w:ilvl w:val="0"/>
          <w:numId w:val="0"/>
        </w:numPr>
        <w:ind w:left="360" w:hanging="360"/>
        <w:rPr>
          <w:color w:val="000000" w:themeColor="text1"/>
        </w:rPr>
      </w:pPr>
    </w:p>
    <w:p w14:paraId="5E983596" w14:textId="77777777" w:rsidR="00481EDE" w:rsidRPr="00F755CC" w:rsidRDefault="00481EDE" w:rsidP="00481EDE">
      <w:pPr>
        <w:pStyle w:val="ListBullet"/>
        <w:numPr>
          <w:ilvl w:val="0"/>
          <w:numId w:val="36"/>
        </w:numPr>
        <w:rPr>
          <w:color w:val="000000" w:themeColor="text1"/>
        </w:rPr>
      </w:pPr>
      <w:r w:rsidRPr="00F755CC">
        <w:rPr>
          <w:color w:val="000000" w:themeColor="text1"/>
        </w:rPr>
        <w:t xml:space="preserve">Press S7 (back of the clock, bottom left button) to set the hour and S8 (back of the clock, bottom right button) to set the minute. </w:t>
      </w:r>
    </w:p>
    <w:p w14:paraId="5A64C2E5" w14:textId="77777777" w:rsidR="00481EDE" w:rsidRPr="00F755CC" w:rsidRDefault="00481EDE" w:rsidP="00481EDE">
      <w:pPr>
        <w:pStyle w:val="ListBullet"/>
        <w:numPr>
          <w:ilvl w:val="0"/>
          <w:numId w:val="36"/>
        </w:numPr>
        <w:rPr>
          <w:color w:val="000000" w:themeColor="text1"/>
        </w:rPr>
      </w:pPr>
      <w:r w:rsidRPr="00F755CC">
        <w:rPr>
          <w:color w:val="000000" w:themeColor="text1"/>
        </w:rPr>
        <w:t xml:space="preserve">Listen very carefully to the clock to make sure AM or PM has been selected correctly. Note, if you set the wrong AM/PM, your alarms will be incorrect. </w:t>
      </w:r>
    </w:p>
    <w:p w14:paraId="011C78B6" w14:textId="77777777" w:rsidR="00481EDE" w:rsidRPr="00F755CC" w:rsidRDefault="00481EDE" w:rsidP="00481EDE">
      <w:pPr>
        <w:pStyle w:val="ListBullet"/>
        <w:numPr>
          <w:ilvl w:val="0"/>
          <w:numId w:val="36"/>
        </w:numPr>
        <w:rPr>
          <w:color w:val="000000" w:themeColor="text1"/>
        </w:rPr>
      </w:pPr>
      <w:r w:rsidRPr="00F755CC">
        <w:rPr>
          <w:color w:val="000000" w:themeColor="text1"/>
        </w:rPr>
        <w:t xml:space="preserve">Press S1 to confirm the new time. Note, if you do not press S1, the clock will automatically confirm the time one minute later. </w:t>
      </w:r>
    </w:p>
    <w:p w14:paraId="6F5AA415" w14:textId="470C8161" w:rsidR="00481EDE" w:rsidRPr="00F755CC" w:rsidRDefault="00481EDE" w:rsidP="00481EDE">
      <w:pPr>
        <w:pStyle w:val="ListBullet"/>
        <w:numPr>
          <w:ilvl w:val="0"/>
          <w:numId w:val="36"/>
        </w:numPr>
        <w:rPr>
          <w:color w:val="000000" w:themeColor="text1"/>
        </w:rPr>
      </w:pPr>
      <w:r w:rsidRPr="00F755CC">
        <w:rPr>
          <w:color w:val="000000" w:themeColor="text1"/>
        </w:rPr>
        <w:t xml:space="preserve">After confirmation, the hands will spin rapidly until the selected time is reached then the clock will resume working normally. </w:t>
      </w:r>
    </w:p>
    <w:p w14:paraId="45CC4F5D" w14:textId="77777777" w:rsidR="00481EDE" w:rsidRPr="00F755CC" w:rsidRDefault="00481EDE" w:rsidP="00481EDE">
      <w:pPr>
        <w:pStyle w:val="ListBullet"/>
        <w:numPr>
          <w:ilvl w:val="0"/>
          <w:numId w:val="0"/>
        </w:numPr>
        <w:ind w:left="720"/>
        <w:rPr>
          <w:color w:val="000000" w:themeColor="text1"/>
        </w:rPr>
      </w:pPr>
    </w:p>
    <w:p w14:paraId="49A4B3E8" w14:textId="397D027B" w:rsidR="001B4CBE" w:rsidRPr="00F755CC" w:rsidRDefault="00481EDE" w:rsidP="00481EDE">
      <w:pPr>
        <w:pStyle w:val="ListBullet"/>
        <w:numPr>
          <w:ilvl w:val="0"/>
          <w:numId w:val="0"/>
        </w:numPr>
        <w:ind w:left="360" w:hanging="360"/>
        <w:rPr>
          <w:color w:val="000000" w:themeColor="text1"/>
        </w:rPr>
      </w:pPr>
      <w:r w:rsidRPr="00F755CC">
        <w:rPr>
          <w:b/>
          <w:bCs/>
          <w:color w:val="000000" w:themeColor="text1"/>
        </w:rPr>
        <w:t>Note:</w:t>
      </w:r>
      <w:r w:rsidRPr="00F755CC">
        <w:rPr>
          <w:color w:val="000000" w:themeColor="text1"/>
        </w:rPr>
        <w:t xml:space="preserve"> it is not possible to set the date, day of the month or year manually.</w:t>
      </w:r>
    </w:p>
    <w:p w14:paraId="05E19593" w14:textId="3A33D1B0" w:rsidR="001B4CBE" w:rsidRPr="00F755CC" w:rsidRDefault="001B4CBE" w:rsidP="001B4CBE">
      <w:pPr>
        <w:pStyle w:val="ListBullet"/>
        <w:numPr>
          <w:ilvl w:val="0"/>
          <w:numId w:val="0"/>
        </w:numPr>
        <w:ind w:left="360"/>
        <w:rPr>
          <w:color w:val="000000" w:themeColor="text1"/>
        </w:rPr>
      </w:pPr>
    </w:p>
    <w:p w14:paraId="6FBCB773" w14:textId="7A4255F7" w:rsidR="00F231C3" w:rsidRPr="00F755CC" w:rsidRDefault="00F231C3" w:rsidP="006536C3">
      <w:pPr>
        <w:pStyle w:val="Heading2"/>
        <w:rPr>
          <w:color w:val="000000" w:themeColor="text1"/>
        </w:rPr>
      </w:pPr>
      <w:bookmarkStart w:id="44" w:name="_Toc504560918"/>
      <w:bookmarkStart w:id="45" w:name="_Toc120711959"/>
      <w:r w:rsidRPr="00F755CC">
        <w:rPr>
          <w:color w:val="000000" w:themeColor="text1"/>
        </w:rPr>
        <w:t>Reset the clock</w:t>
      </w:r>
      <w:bookmarkEnd w:id="44"/>
      <w:bookmarkEnd w:id="45"/>
    </w:p>
    <w:p w14:paraId="22B0514B" w14:textId="063B1565" w:rsidR="007968AC" w:rsidRPr="00F755CC" w:rsidRDefault="007968AC" w:rsidP="007968AC">
      <w:pPr>
        <w:rPr>
          <w:rFonts w:cs="Arial"/>
          <w:color w:val="000000" w:themeColor="text1"/>
          <w:szCs w:val="32"/>
          <w:lang w:eastAsia="zh-HK"/>
        </w:rPr>
      </w:pPr>
      <w:r w:rsidRPr="00F755CC">
        <w:rPr>
          <w:color w:val="000000" w:themeColor="text1"/>
        </w:rPr>
        <w:t>You should not need to use this function in everyday use but i</w:t>
      </w:r>
      <w:r w:rsidRPr="00F755CC">
        <w:rPr>
          <w:rFonts w:cs="Arial"/>
          <w:color w:val="000000" w:themeColor="text1"/>
          <w:szCs w:val="32"/>
          <w:lang w:eastAsia="zh-HK"/>
        </w:rPr>
        <w:t>f you have replaced the batteries, you will need to reset the clock. A temporary disconnection of the batteries which can occur if the clock is dropped, may also need a clock reset.</w:t>
      </w:r>
    </w:p>
    <w:p w14:paraId="23B06F01" w14:textId="77777777" w:rsidR="007968AC" w:rsidRPr="00F755CC" w:rsidRDefault="007968AC" w:rsidP="007968AC">
      <w:pPr>
        <w:rPr>
          <w:rFonts w:cs="Arial"/>
          <w:color w:val="000000" w:themeColor="text1"/>
          <w:szCs w:val="32"/>
          <w:lang w:eastAsia="zh-HK"/>
        </w:rPr>
      </w:pPr>
    </w:p>
    <w:p w14:paraId="0C732D5A" w14:textId="77777777" w:rsidR="007968AC" w:rsidRPr="00F755CC" w:rsidRDefault="007968AC" w:rsidP="007968AC">
      <w:pPr>
        <w:rPr>
          <w:color w:val="000000" w:themeColor="text1"/>
        </w:rPr>
      </w:pPr>
      <w:r w:rsidRPr="00F755CC">
        <w:rPr>
          <w:color w:val="000000" w:themeColor="text1"/>
        </w:rPr>
        <w:lastRenderedPageBreak/>
        <w:t xml:space="preserve">Place the clock on a table near a window before you perform a reset. </w:t>
      </w:r>
    </w:p>
    <w:p w14:paraId="39B15F65" w14:textId="77777777" w:rsidR="007968AC" w:rsidRPr="00F755CC" w:rsidRDefault="007968AC" w:rsidP="007968AC">
      <w:pPr>
        <w:rPr>
          <w:color w:val="000000" w:themeColor="text1"/>
        </w:rPr>
      </w:pPr>
      <w:r w:rsidRPr="00F755CC">
        <w:rPr>
          <w:color w:val="000000" w:themeColor="text1"/>
        </w:rPr>
        <w:t xml:space="preserve">Press S6 (rear button with a raised dot) once to reset the clock. </w:t>
      </w:r>
    </w:p>
    <w:p w14:paraId="3DE64163" w14:textId="77777777" w:rsidR="007968AC" w:rsidRPr="00F755CC" w:rsidRDefault="007968AC" w:rsidP="007968AC">
      <w:pPr>
        <w:rPr>
          <w:color w:val="000000" w:themeColor="text1"/>
        </w:rPr>
      </w:pPr>
      <w:r w:rsidRPr="00F755CC">
        <w:rPr>
          <w:color w:val="000000" w:themeColor="text1"/>
        </w:rPr>
        <w:t xml:space="preserve">Note, the seconds hand will stop at the 12 o’clock position during the process, however, the minute hand will still advance by one every 60 seconds. </w:t>
      </w:r>
    </w:p>
    <w:p w14:paraId="25D519B3" w14:textId="77777777" w:rsidR="007968AC" w:rsidRPr="00F755CC" w:rsidRDefault="007968AC" w:rsidP="007968AC">
      <w:pPr>
        <w:rPr>
          <w:color w:val="000000" w:themeColor="text1"/>
        </w:rPr>
      </w:pPr>
      <w:r w:rsidRPr="00F755CC">
        <w:rPr>
          <w:color w:val="000000" w:themeColor="text1"/>
        </w:rPr>
        <w:t xml:space="preserve">The clock takes between 1 and 24 hours to pick up the radio signal and reset the clock. Please leave the clock near a window until the time has been synchronised. </w:t>
      </w:r>
    </w:p>
    <w:p w14:paraId="7B47BFC4" w14:textId="77777777" w:rsidR="007968AC" w:rsidRPr="00F755CC" w:rsidRDefault="007968AC" w:rsidP="007968AC">
      <w:pPr>
        <w:rPr>
          <w:color w:val="000000" w:themeColor="text1"/>
        </w:rPr>
      </w:pPr>
    </w:p>
    <w:p w14:paraId="256EB206" w14:textId="0A94B6F2" w:rsidR="007968AC" w:rsidRPr="00F755CC" w:rsidRDefault="007968AC" w:rsidP="007968AC">
      <w:pPr>
        <w:rPr>
          <w:color w:val="000000" w:themeColor="text1"/>
        </w:rPr>
      </w:pPr>
      <w:r w:rsidRPr="00F755CC">
        <w:rPr>
          <w:color w:val="000000" w:themeColor="text1"/>
        </w:rPr>
        <w:t>Once the signal has been received, the hands will spin rapidly until the selected time is reached then the clock will resume working normally.</w:t>
      </w:r>
    </w:p>
    <w:p w14:paraId="23AF8895" w14:textId="77777777" w:rsidR="00BD4579" w:rsidRPr="00F755CC" w:rsidRDefault="00BD4579" w:rsidP="00F231C3">
      <w:pPr>
        <w:rPr>
          <w:color w:val="000000" w:themeColor="text1"/>
        </w:rPr>
      </w:pPr>
    </w:p>
    <w:p w14:paraId="3C0FDB94" w14:textId="77777777" w:rsidR="00A26150" w:rsidRPr="007C5897" w:rsidRDefault="00E70BA7" w:rsidP="006536C3">
      <w:pPr>
        <w:pStyle w:val="Heading2"/>
        <w:rPr>
          <w:color w:val="000000" w:themeColor="text1"/>
        </w:rPr>
      </w:pPr>
      <w:bookmarkStart w:id="46" w:name="_Toc504560920"/>
      <w:bookmarkStart w:id="47" w:name="_Toc120711960"/>
      <w:bookmarkStart w:id="48" w:name="_Toc293495631"/>
      <w:r w:rsidRPr="007C5897">
        <w:rPr>
          <w:color w:val="000000" w:themeColor="text1"/>
        </w:rPr>
        <w:t>H</w:t>
      </w:r>
      <w:r w:rsidR="006536C3" w:rsidRPr="007C5897">
        <w:rPr>
          <w:color w:val="000000" w:themeColor="text1"/>
        </w:rPr>
        <w:t>ints and t</w:t>
      </w:r>
      <w:r w:rsidR="00996AA7" w:rsidRPr="007C5897">
        <w:rPr>
          <w:color w:val="000000" w:themeColor="text1"/>
        </w:rPr>
        <w:t>ips</w:t>
      </w:r>
      <w:bookmarkEnd w:id="46"/>
      <w:bookmarkEnd w:id="47"/>
      <w:r w:rsidR="00A26150" w:rsidRPr="007C5897">
        <w:rPr>
          <w:color w:val="000000" w:themeColor="text1"/>
        </w:rPr>
        <w:t xml:space="preserve"> </w:t>
      </w:r>
      <w:bookmarkEnd w:id="48"/>
    </w:p>
    <w:p w14:paraId="47679555" w14:textId="77777777" w:rsidR="008D242B" w:rsidRPr="007C5897" w:rsidRDefault="00F231C3" w:rsidP="00A26150">
      <w:pPr>
        <w:rPr>
          <w:color w:val="000000" w:themeColor="text1"/>
        </w:rPr>
      </w:pPr>
      <w:r w:rsidRPr="007C5897">
        <w:rPr>
          <w:color w:val="000000" w:themeColor="text1"/>
        </w:rPr>
        <w:t>If you</w:t>
      </w:r>
      <w:r w:rsidR="00981D0D" w:rsidRPr="007C5897">
        <w:rPr>
          <w:color w:val="000000" w:themeColor="text1"/>
        </w:rPr>
        <w:t>r</w:t>
      </w:r>
      <w:r w:rsidRPr="007C5897">
        <w:rPr>
          <w:color w:val="000000" w:themeColor="text1"/>
        </w:rPr>
        <w:t xml:space="preserve"> clock is not working correctly, it will need to be reset. Please see the ‘reset the clock’ section for details on how to do this.</w:t>
      </w:r>
    </w:p>
    <w:p w14:paraId="6BD8AC2D" w14:textId="77777777" w:rsidR="00F231C3" w:rsidRPr="007C5897" w:rsidRDefault="00F231C3" w:rsidP="00A26150">
      <w:pPr>
        <w:rPr>
          <w:color w:val="000000" w:themeColor="text1"/>
        </w:rPr>
      </w:pPr>
    </w:p>
    <w:p w14:paraId="7252336E" w14:textId="77777777" w:rsidR="00F231C3" w:rsidRPr="007C5897" w:rsidRDefault="00F231C3" w:rsidP="00A26150">
      <w:pPr>
        <w:rPr>
          <w:color w:val="000000" w:themeColor="text1"/>
        </w:rPr>
      </w:pPr>
      <w:r w:rsidRPr="007C5897">
        <w:rPr>
          <w:color w:val="000000" w:themeColor="text1"/>
        </w:rPr>
        <w:t>If your clock is not receiving the time signal, it could be for one of the following reasons:</w:t>
      </w:r>
    </w:p>
    <w:p w14:paraId="568BF12E" w14:textId="77777777" w:rsidR="00F231C3" w:rsidRPr="007C5897" w:rsidRDefault="004068DC" w:rsidP="00E70BA7">
      <w:pPr>
        <w:pStyle w:val="ListBullet"/>
        <w:rPr>
          <w:color w:val="000000" w:themeColor="text1"/>
        </w:rPr>
      </w:pPr>
      <w:r w:rsidRPr="007C5897">
        <w:rPr>
          <w:color w:val="000000" w:themeColor="text1"/>
        </w:rPr>
        <w:t>b</w:t>
      </w:r>
      <w:r w:rsidR="00F231C3" w:rsidRPr="007C5897">
        <w:rPr>
          <w:color w:val="000000" w:themeColor="text1"/>
        </w:rPr>
        <w:t>eing outside of the UK signal area</w:t>
      </w:r>
    </w:p>
    <w:p w14:paraId="51B0530B" w14:textId="77777777" w:rsidR="00F231C3" w:rsidRPr="007C5897" w:rsidRDefault="004068DC" w:rsidP="00E70BA7">
      <w:pPr>
        <w:pStyle w:val="ListBullet"/>
        <w:rPr>
          <w:color w:val="000000" w:themeColor="text1"/>
        </w:rPr>
      </w:pPr>
      <w:r w:rsidRPr="007C5897">
        <w:rPr>
          <w:color w:val="000000" w:themeColor="text1"/>
        </w:rPr>
        <w:t>b</w:t>
      </w:r>
      <w:r w:rsidR="00F231C3" w:rsidRPr="007C5897">
        <w:rPr>
          <w:color w:val="000000" w:themeColor="text1"/>
        </w:rPr>
        <w:t>eing in a built</w:t>
      </w:r>
      <w:r w:rsidR="006271A1" w:rsidRPr="007C5897">
        <w:rPr>
          <w:color w:val="000000" w:themeColor="text1"/>
        </w:rPr>
        <w:t>-</w:t>
      </w:r>
      <w:r w:rsidR="00F231C3" w:rsidRPr="007C5897">
        <w:rPr>
          <w:color w:val="000000" w:themeColor="text1"/>
        </w:rPr>
        <w:t>up area</w:t>
      </w:r>
    </w:p>
    <w:p w14:paraId="746EA4F6" w14:textId="77777777" w:rsidR="00F231C3" w:rsidRPr="007C5897" w:rsidRDefault="004068DC" w:rsidP="00E70BA7">
      <w:pPr>
        <w:pStyle w:val="ListBullet"/>
        <w:rPr>
          <w:color w:val="000000" w:themeColor="text1"/>
        </w:rPr>
      </w:pPr>
      <w:r w:rsidRPr="007C5897">
        <w:rPr>
          <w:color w:val="000000" w:themeColor="text1"/>
        </w:rPr>
        <w:t>m</w:t>
      </w:r>
      <w:r w:rsidR="00F231C3" w:rsidRPr="007C5897">
        <w:rPr>
          <w:color w:val="000000" w:themeColor="text1"/>
        </w:rPr>
        <w:t>etal objects blocking the radio signal</w:t>
      </w:r>
    </w:p>
    <w:p w14:paraId="53BB54A5" w14:textId="77777777" w:rsidR="00F231C3" w:rsidRPr="007C5897" w:rsidRDefault="004068DC" w:rsidP="00E70BA7">
      <w:pPr>
        <w:pStyle w:val="ListBullet"/>
        <w:rPr>
          <w:color w:val="000000" w:themeColor="text1"/>
        </w:rPr>
      </w:pPr>
      <w:r w:rsidRPr="007C5897">
        <w:rPr>
          <w:color w:val="000000" w:themeColor="text1"/>
        </w:rPr>
        <w:t>i</w:t>
      </w:r>
      <w:r w:rsidR="00F231C3" w:rsidRPr="007C5897">
        <w:rPr>
          <w:color w:val="000000" w:themeColor="text1"/>
        </w:rPr>
        <w:t>nterference from a computer or TV</w:t>
      </w:r>
      <w:r w:rsidR="00BC5EFE" w:rsidRPr="007C5897">
        <w:rPr>
          <w:color w:val="000000" w:themeColor="text1"/>
        </w:rPr>
        <w:t>.</w:t>
      </w:r>
    </w:p>
    <w:p w14:paraId="54AB31B4" w14:textId="77777777" w:rsidR="00F231C3" w:rsidRPr="007C5897" w:rsidRDefault="00F231C3" w:rsidP="00A26150">
      <w:pPr>
        <w:rPr>
          <w:color w:val="000000" w:themeColor="text1"/>
        </w:rPr>
      </w:pPr>
    </w:p>
    <w:p w14:paraId="469EB895" w14:textId="77777777" w:rsidR="00F231C3" w:rsidRDefault="00F231C3" w:rsidP="00A26150">
      <w:pPr>
        <w:rPr>
          <w:color w:val="000000" w:themeColor="text1"/>
        </w:rPr>
      </w:pPr>
      <w:r w:rsidRPr="007C5897">
        <w:rPr>
          <w:color w:val="000000" w:themeColor="text1"/>
        </w:rPr>
        <w:t xml:space="preserve">If your clock is unable to </w:t>
      </w:r>
      <w:proofErr w:type="gramStart"/>
      <w:r w:rsidRPr="007C5897">
        <w:rPr>
          <w:color w:val="000000" w:themeColor="text1"/>
        </w:rPr>
        <w:t>make contact with</w:t>
      </w:r>
      <w:proofErr w:type="gramEnd"/>
      <w:r w:rsidRPr="007C5897">
        <w:rPr>
          <w:color w:val="000000" w:themeColor="text1"/>
        </w:rPr>
        <w:t xml:space="preserve"> the radio signal, it will continue to function as a standard clock. The time will then</w:t>
      </w:r>
      <w:r w:rsidR="00E70BA7" w:rsidRPr="007C5897">
        <w:rPr>
          <w:color w:val="000000" w:themeColor="text1"/>
        </w:rPr>
        <w:t xml:space="preserve"> </w:t>
      </w:r>
      <w:r w:rsidRPr="007C5897">
        <w:rPr>
          <w:color w:val="000000" w:themeColor="text1"/>
        </w:rPr>
        <w:t xml:space="preserve">be corrected </w:t>
      </w:r>
      <w:r w:rsidR="00BC5EFE" w:rsidRPr="007C5897">
        <w:rPr>
          <w:color w:val="000000" w:themeColor="text1"/>
        </w:rPr>
        <w:t>the next time the clock receives</w:t>
      </w:r>
      <w:r w:rsidRPr="007C5897">
        <w:rPr>
          <w:color w:val="000000" w:themeColor="text1"/>
        </w:rPr>
        <w:t xml:space="preserve"> the time signal.</w:t>
      </w:r>
    </w:p>
    <w:p w14:paraId="77978CDA" w14:textId="77777777" w:rsidR="00847CCE" w:rsidRPr="007C5897" w:rsidRDefault="00847CCE" w:rsidP="00A26150">
      <w:pPr>
        <w:rPr>
          <w:color w:val="000000" w:themeColor="text1"/>
        </w:rPr>
      </w:pPr>
    </w:p>
    <w:p w14:paraId="171558AB" w14:textId="77777777" w:rsidR="00F231C3" w:rsidRPr="007C5897" w:rsidRDefault="00F231C3" w:rsidP="00263D82">
      <w:pPr>
        <w:pStyle w:val="Heading3"/>
        <w:rPr>
          <w:color w:val="000000" w:themeColor="text1"/>
        </w:rPr>
      </w:pPr>
      <w:bookmarkStart w:id="49" w:name="_Toc504560921"/>
      <w:bookmarkStart w:id="50" w:name="_Toc120711961"/>
      <w:r w:rsidRPr="007C5897">
        <w:rPr>
          <w:color w:val="000000" w:themeColor="text1"/>
        </w:rPr>
        <w:t>Battery low signal</w:t>
      </w:r>
      <w:bookmarkEnd w:id="49"/>
      <w:bookmarkEnd w:id="50"/>
    </w:p>
    <w:p w14:paraId="28F746A7" w14:textId="77777777" w:rsidR="00F231C3" w:rsidRPr="007C5897" w:rsidRDefault="00F231C3" w:rsidP="00F231C3">
      <w:pPr>
        <w:rPr>
          <w:color w:val="000000" w:themeColor="text1"/>
        </w:rPr>
      </w:pPr>
      <w:r w:rsidRPr="007C5897">
        <w:rPr>
          <w:color w:val="000000" w:themeColor="text1"/>
        </w:rPr>
        <w:t>The second hand will jump by two seconds at a time if the battery is low. Go to the ‘low battery detection’ section for more details.</w:t>
      </w:r>
    </w:p>
    <w:p w14:paraId="315E46CA" w14:textId="77777777" w:rsidR="00F231C3" w:rsidRPr="007C5897" w:rsidRDefault="00F231C3" w:rsidP="00F231C3">
      <w:pPr>
        <w:rPr>
          <w:color w:val="000000" w:themeColor="text1"/>
        </w:rPr>
      </w:pPr>
    </w:p>
    <w:p w14:paraId="08CE9039" w14:textId="77777777" w:rsidR="00F231C3" w:rsidRPr="007C5897" w:rsidRDefault="00F231C3" w:rsidP="006536C3">
      <w:pPr>
        <w:pStyle w:val="Heading3"/>
        <w:rPr>
          <w:color w:val="000000" w:themeColor="text1"/>
        </w:rPr>
      </w:pPr>
      <w:bookmarkStart w:id="51" w:name="_Toc504560922"/>
      <w:bookmarkStart w:id="52" w:name="_Toc120711962"/>
      <w:r w:rsidRPr="007C5897">
        <w:rPr>
          <w:color w:val="000000" w:themeColor="text1"/>
        </w:rPr>
        <w:t>No talking function after battery replacement</w:t>
      </w:r>
      <w:bookmarkEnd w:id="51"/>
      <w:bookmarkEnd w:id="52"/>
    </w:p>
    <w:p w14:paraId="777F9034" w14:textId="77777777" w:rsidR="00F231C3" w:rsidRPr="007C5897" w:rsidRDefault="00BC5EFE" w:rsidP="00F231C3">
      <w:pPr>
        <w:rPr>
          <w:color w:val="000000" w:themeColor="text1"/>
        </w:rPr>
      </w:pPr>
      <w:r w:rsidRPr="007C5897">
        <w:rPr>
          <w:color w:val="000000" w:themeColor="text1"/>
        </w:rPr>
        <w:t xml:space="preserve">Ensure that the reset button is pressed </w:t>
      </w:r>
      <w:r w:rsidR="00F231C3" w:rsidRPr="007C5897">
        <w:rPr>
          <w:color w:val="000000" w:themeColor="text1"/>
        </w:rPr>
        <w:t>after replacing the batteries</w:t>
      </w:r>
      <w:r w:rsidRPr="007C5897">
        <w:rPr>
          <w:color w:val="000000" w:themeColor="text1"/>
        </w:rPr>
        <w:t>,</w:t>
      </w:r>
      <w:r w:rsidR="00F231C3" w:rsidRPr="007C5897">
        <w:rPr>
          <w:color w:val="000000" w:themeColor="text1"/>
        </w:rPr>
        <w:t xml:space="preserve"> o</w:t>
      </w:r>
      <w:r w:rsidR="00E70BA7" w:rsidRPr="007C5897">
        <w:rPr>
          <w:color w:val="000000" w:themeColor="text1"/>
        </w:rPr>
        <w:t>r</w:t>
      </w:r>
      <w:r w:rsidR="00F231C3" w:rsidRPr="007C5897">
        <w:rPr>
          <w:color w:val="000000" w:themeColor="text1"/>
        </w:rPr>
        <w:t xml:space="preserve"> the talking function will not work properly.</w:t>
      </w:r>
    </w:p>
    <w:p w14:paraId="73CC0F40" w14:textId="77777777" w:rsidR="00F231C3" w:rsidRPr="007C5897" w:rsidRDefault="00F231C3" w:rsidP="00F231C3">
      <w:pPr>
        <w:rPr>
          <w:color w:val="000000" w:themeColor="text1"/>
        </w:rPr>
      </w:pPr>
    </w:p>
    <w:p w14:paraId="76720DE5" w14:textId="77777777" w:rsidR="00F231C3" w:rsidRPr="007C5897" w:rsidRDefault="00E70BA7" w:rsidP="006536C3">
      <w:pPr>
        <w:pStyle w:val="Heading3"/>
        <w:rPr>
          <w:color w:val="000000" w:themeColor="text1"/>
        </w:rPr>
      </w:pPr>
      <w:bookmarkStart w:id="53" w:name="_Toc504560923"/>
      <w:bookmarkStart w:id="54" w:name="_Toc120711963"/>
      <w:r w:rsidRPr="007C5897">
        <w:rPr>
          <w:color w:val="000000" w:themeColor="text1"/>
        </w:rPr>
        <w:lastRenderedPageBreak/>
        <w:t>No talking function w</w:t>
      </w:r>
      <w:r w:rsidR="00F231C3" w:rsidRPr="007C5897">
        <w:rPr>
          <w:color w:val="000000" w:themeColor="text1"/>
        </w:rPr>
        <w:t>hilst hands are showing the correct time</w:t>
      </w:r>
      <w:bookmarkEnd w:id="53"/>
      <w:bookmarkEnd w:id="54"/>
    </w:p>
    <w:p w14:paraId="108C0FF1" w14:textId="5BD993E9" w:rsidR="00F231C3" w:rsidRPr="007C5897" w:rsidRDefault="00F231C3" w:rsidP="00F231C3">
      <w:pPr>
        <w:rPr>
          <w:color w:val="000000" w:themeColor="text1"/>
        </w:rPr>
      </w:pPr>
      <w:r w:rsidRPr="007C5897">
        <w:rPr>
          <w:color w:val="000000" w:themeColor="text1"/>
        </w:rPr>
        <w:t>Check that the batteries are in correctly then reset the clock. See ‘reset</w:t>
      </w:r>
      <w:r w:rsidR="00BC5EFE" w:rsidRPr="007C5897">
        <w:rPr>
          <w:color w:val="000000" w:themeColor="text1"/>
        </w:rPr>
        <w:t xml:space="preserve"> the</w:t>
      </w:r>
      <w:r w:rsidRPr="007C5897">
        <w:rPr>
          <w:color w:val="000000" w:themeColor="text1"/>
        </w:rPr>
        <w:t xml:space="preserve"> clock’ section for more details.</w:t>
      </w:r>
      <w:r w:rsidR="00EC5B51">
        <w:rPr>
          <w:color w:val="000000" w:themeColor="text1"/>
        </w:rPr>
        <w:t xml:space="preserve"> </w:t>
      </w:r>
      <w:r w:rsidR="00EC5B51">
        <w:rPr>
          <w:rFonts w:cs="Arial"/>
          <w:szCs w:val="32"/>
          <w:lang w:eastAsia="zh-HK"/>
        </w:rPr>
        <w:t>A temporary disconnection of the batteries which can occur if the clock is dropped may also need a clock reset.</w:t>
      </w:r>
    </w:p>
    <w:p w14:paraId="684C4CDE" w14:textId="77777777" w:rsidR="00010769" w:rsidRPr="007C5897" w:rsidRDefault="00010769" w:rsidP="00F231C3">
      <w:pPr>
        <w:rPr>
          <w:color w:val="000000" w:themeColor="text1"/>
        </w:rPr>
      </w:pPr>
    </w:p>
    <w:p w14:paraId="522DC2F4" w14:textId="77777777" w:rsidR="00010769" w:rsidRPr="007C5897" w:rsidRDefault="00BC5EFE" w:rsidP="006536C3">
      <w:pPr>
        <w:pStyle w:val="Heading3"/>
        <w:rPr>
          <w:color w:val="000000" w:themeColor="text1"/>
        </w:rPr>
      </w:pPr>
      <w:bookmarkStart w:id="55" w:name="_Toc504560924"/>
      <w:bookmarkStart w:id="56" w:name="_Toc120711964"/>
      <w:r w:rsidRPr="007C5897">
        <w:rPr>
          <w:color w:val="000000" w:themeColor="text1"/>
        </w:rPr>
        <w:t>Hour, m</w:t>
      </w:r>
      <w:r w:rsidR="00010769" w:rsidRPr="007C5897">
        <w:rPr>
          <w:color w:val="000000" w:themeColor="text1"/>
        </w:rPr>
        <w:t xml:space="preserve">inute or </w:t>
      </w:r>
      <w:r w:rsidRPr="007C5897">
        <w:rPr>
          <w:color w:val="000000" w:themeColor="text1"/>
        </w:rPr>
        <w:t>s</w:t>
      </w:r>
      <w:r w:rsidR="00010769" w:rsidRPr="007C5897">
        <w:rPr>
          <w:color w:val="000000" w:themeColor="text1"/>
        </w:rPr>
        <w:t>econd hand(s) is not correct</w:t>
      </w:r>
      <w:bookmarkEnd w:id="55"/>
      <w:bookmarkEnd w:id="56"/>
    </w:p>
    <w:p w14:paraId="409CF078" w14:textId="77777777" w:rsidR="00E050D9" w:rsidRPr="007C5897" w:rsidRDefault="00010769" w:rsidP="00E050D9">
      <w:pPr>
        <w:rPr>
          <w:rFonts w:cs="Arial"/>
          <w:color w:val="000000" w:themeColor="text1"/>
          <w:szCs w:val="28"/>
        </w:rPr>
      </w:pPr>
      <w:r w:rsidRPr="007C5897">
        <w:rPr>
          <w:rFonts w:cs="Arial"/>
          <w:color w:val="000000" w:themeColor="text1"/>
          <w:szCs w:val="28"/>
        </w:rPr>
        <w:t>You n</w:t>
      </w:r>
      <w:r w:rsidR="00BC5EFE" w:rsidRPr="007C5897">
        <w:rPr>
          <w:rFonts w:cs="Arial"/>
          <w:color w:val="000000" w:themeColor="text1"/>
          <w:szCs w:val="28"/>
        </w:rPr>
        <w:t>eed to reset the clock. Go to “r</w:t>
      </w:r>
      <w:r w:rsidRPr="007C5897">
        <w:rPr>
          <w:rFonts w:cs="Arial"/>
          <w:color w:val="000000" w:themeColor="text1"/>
          <w:szCs w:val="28"/>
        </w:rPr>
        <w:t xml:space="preserve">eset the </w:t>
      </w:r>
      <w:r w:rsidR="00BC5EFE" w:rsidRPr="007C5897">
        <w:rPr>
          <w:rFonts w:cs="Arial"/>
          <w:color w:val="000000" w:themeColor="text1"/>
          <w:szCs w:val="28"/>
        </w:rPr>
        <w:t>c</w:t>
      </w:r>
      <w:r w:rsidRPr="007C5897">
        <w:rPr>
          <w:rFonts w:cs="Arial"/>
          <w:color w:val="000000" w:themeColor="text1"/>
          <w:szCs w:val="28"/>
        </w:rPr>
        <w:t>lock” for details.</w:t>
      </w:r>
    </w:p>
    <w:p w14:paraId="5FC1FFA9" w14:textId="77777777" w:rsidR="00E050D9" w:rsidRPr="00261D12" w:rsidRDefault="00E050D9" w:rsidP="00E050D9">
      <w:bookmarkStart w:id="57" w:name="_Toc504560925"/>
    </w:p>
    <w:p w14:paraId="714450DD" w14:textId="77777777" w:rsidR="00462072" w:rsidRPr="00E90B6B" w:rsidRDefault="00462072" w:rsidP="00462072">
      <w:pPr>
        <w:rPr>
          <w:rFonts w:cs="Arial"/>
          <w:b/>
          <w:szCs w:val="32"/>
          <w:lang w:eastAsia="zh-HK"/>
        </w:rPr>
      </w:pPr>
      <w:r w:rsidRPr="00E90B6B">
        <w:rPr>
          <w:rFonts w:cs="Arial"/>
          <w:b/>
          <w:szCs w:val="32"/>
          <w:lang w:eastAsia="zh-HK"/>
        </w:rPr>
        <w:t xml:space="preserve">Minute Hand </w:t>
      </w:r>
      <w:r>
        <w:rPr>
          <w:rFonts w:cs="Arial"/>
          <w:b/>
          <w:szCs w:val="32"/>
          <w:lang w:eastAsia="zh-HK"/>
        </w:rPr>
        <w:t>Jumps 2 Seconds at a Time</w:t>
      </w:r>
    </w:p>
    <w:p w14:paraId="64DF286B" w14:textId="10EC38EE" w:rsidR="00462072" w:rsidRPr="00577E5D" w:rsidRDefault="00462072" w:rsidP="00462072">
      <w:pPr>
        <w:rPr>
          <w:rFonts w:cs="Arial"/>
          <w:szCs w:val="32"/>
          <w:lang w:eastAsia="zh-HK"/>
        </w:rPr>
      </w:pPr>
      <w:r>
        <w:rPr>
          <w:rFonts w:cs="Arial"/>
          <w:szCs w:val="32"/>
          <w:lang w:eastAsia="zh-HK"/>
        </w:rPr>
        <w:t>The b</w:t>
      </w:r>
      <w:r w:rsidRPr="00577E5D">
        <w:rPr>
          <w:rFonts w:cs="Arial"/>
          <w:szCs w:val="32"/>
          <w:lang w:eastAsia="zh-HK"/>
        </w:rPr>
        <w:t>atter</w:t>
      </w:r>
      <w:r>
        <w:rPr>
          <w:rFonts w:cs="Arial"/>
          <w:szCs w:val="32"/>
          <w:lang w:eastAsia="zh-HK"/>
        </w:rPr>
        <w:t>ies are l</w:t>
      </w:r>
      <w:r w:rsidRPr="00577E5D">
        <w:rPr>
          <w:rFonts w:cs="Arial"/>
          <w:szCs w:val="32"/>
          <w:lang w:eastAsia="zh-HK"/>
        </w:rPr>
        <w:t>ow</w:t>
      </w:r>
      <w:r>
        <w:rPr>
          <w:rFonts w:cs="Arial"/>
          <w:szCs w:val="32"/>
          <w:lang w:eastAsia="zh-HK"/>
        </w:rPr>
        <w:t xml:space="preserve"> and need replacing.</w:t>
      </w:r>
    </w:p>
    <w:p w14:paraId="010A5241" w14:textId="77777777" w:rsidR="00462072" w:rsidRPr="00261D12" w:rsidRDefault="00462072" w:rsidP="00E050D9"/>
    <w:p w14:paraId="1A27B44F" w14:textId="77777777" w:rsidR="0047099C" w:rsidRPr="00716F6B" w:rsidRDefault="0047099C" w:rsidP="0047099C">
      <w:pPr>
        <w:keepNext/>
        <w:spacing w:after="120"/>
        <w:outlineLvl w:val="1"/>
        <w:rPr>
          <w:b/>
          <w:sz w:val="36"/>
        </w:rPr>
      </w:pPr>
      <w:bookmarkStart w:id="58" w:name="_Toc378689218"/>
      <w:bookmarkEnd w:id="57"/>
      <w:r w:rsidRPr="00716F6B">
        <w:rPr>
          <w:b/>
          <w:sz w:val="36"/>
        </w:rPr>
        <w:t>How to contact RNIB</w:t>
      </w:r>
      <w:bookmarkEnd w:id="58"/>
      <w:r w:rsidRPr="00716F6B">
        <w:rPr>
          <w:b/>
          <w:sz w:val="36"/>
        </w:rPr>
        <w:t xml:space="preserve"> </w:t>
      </w:r>
    </w:p>
    <w:p w14:paraId="003CE7CF" w14:textId="77777777" w:rsidR="0047099C" w:rsidRPr="00716F6B" w:rsidRDefault="0047099C" w:rsidP="0047099C">
      <w:pPr>
        <w:rPr>
          <w:rFonts w:cs="Arial"/>
          <w:szCs w:val="32"/>
        </w:rPr>
      </w:pPr>
      <w:r w:rsidRPr="00716F6B">
        <w:rPr>
          <w:rFonts w:cs="Arial"/>
          <w:szCs w:val="32"/>
        </w:rPr>
        <w:t>Phone: 0303 123 9999</w:t>
      </w:r>
    </w:p>
    <w:p w14:paraId="3B95B103" w14:textId="77777777" w:rsidR="0047099C" w:rsidRPr="00716F6B" w:rsidRDefault="0047099C" w:rsidP="0047099C">
      <w:pPr>
        <w:rPr>
          <w:rFonts w:cs="Arial"/>
          <w:szCs w:val="32"/>
        </w:rPr>
      </w:pPr>
      <w:r w:rsidRPr="00716F6B">
        <w:rPr>
          <w:rFonts w:cs="Arial"/>
          <w:szCs w:val="32"/>
        </w:rPr>
        <w:t>Email: shop@rnib.org.uk</w:t>
      </w:r>
    </w:p>
    <w:p w14:paraId="78B49E7F" w14:textId="77777777" w:rsidR="0047099C" w:rsidRPr="00716F6B" w:rsidRDefault="0047099C" w:rsidP="0047099C">
      <w:pPr>
        <w:rPr>
          <w:rFonts w:cs="Arial"/>
          <w:szCs w:val="32"/>
        </w:rPr>
      </w:pPr>
      <w:r w:rsidRPr="00716F6B">
        <w:rPr>
          <w:rFonts w:cs="Arial"/>
          <w:szCs w:val="32"/>
        </w:rPr>
        <w:t xml:space="preserve">Address: RNIB, </w:t>
      </w:r>
      <w:proofErr w:type="spellStart"/>
      <w:r w:rsidRPr="00716F6B">
        <w:rPr>
          <w:rFonts w:cs="Arial"/>
          <w:szCs w:val="32"/>
        </w:rPr>
        <w:t>Northminster</w:t>
      </w:r>
      <w:proofErr w:type="spellEnd"/>
      <w:r w:rsidRPr="00716F6B">
        <w:rPr>
          <w:rFonts w:cs="Arial"/>
          <w:szCs w:val="32"/>
        </w:rPr>
        <w:t xml:space="preserve"> House, </w:t>
      </w:r>
      <w:proofErr w:type="spellStart"/>
      <w:r w:rsidRPr="00716F6B">
        <w:rPr>
          <w:rFonts w:cs="Arial"/>
          <w:szCs w:val="32"/>
        </w:rPr>
        <w:t>Northminster</w:t>
      </w:r>
      <w:proofErr w:type="spellEnd"/>
      <w:r w:rsidRPr="00716F6B">
        <w:rPr>
          <w:rFonts w:cs="Arial"/>
          <w:szCs w:val="32"/>
        </w:rPr>
        <w:t>, Peterborough PE1 1YN</w:t>
      </w:r>
    </w:p>
    <w:p w14:paraId="443177A1" w14:textId="77777777" w:rsidR="0047099C" w:rsidRPr="00716F6B" w:rsidRDefault="0047099C" w:rsidP="0047099C">
      <w:pPr>
        <w:rPr>
          <w:rFonts w:cs="Arial"/>
          <w:szCs w:val="32"/>
        </w:rPr>
      </w:pPr>
      <w:r w:rsidRPr="00716F6B">
        <w:rPr>
          <w:rFonts w:cs="Arial"/>
          <w:szCs w:val="32"/>
        </w:rPr>
        <w:t>Online Shop: shop.rnib.org.uk</w:t>
      </w:r>
    </w:p>
    <w:p w14:paraId="38C74151" w14:textId="77777777" w:rsidR="0047099C" w:rsidRPr="00716F6B" w:rsidRDefault="0047099C" w:rsidP="0047099C">
      <w:pPr>
        <w:rPr>
          <w:rFonts w:cs="Arial"/>
          <w:szCs w:val="32"/>
        </w:rPr>
      </w:pPr>
      <w:r w:rsidRPr="00716F6B">
        <w:rPr>
          <w:rFonts w:cs="Arial"/>
          <w:szCs w:val="32"/>
        </w:rPr>
        <w:t xml:space="preserve">Email for international customers: exports@rnib.org.uk </w:t>
      </w:r>
    </w:p>
    <w:p w14:paraId="4F21947F" w14:textId="77777777" w:rsidR="0047099C" w:rsidRPr="00716F6B" w:rsidRDefault="0047099C" w:rsidP="0047099C">
      <w:pPr>
        <w:rPr>
          <w:sz w:val="28"/>
        </w:rPr>
      </w:pPr>
    </w:p>
    <w:p w14:paraId="564A9E55" w14:textId="77777777" w:rsidR="0047099C" w:rsidRPr="00716F6B" w:rsidRDefault="0047099C" w:rsidP="0047099C">
      <w:pPr>
        <w:keepNext/>
        <w:spacing w:after="120"/>
        <w:outlineLvl w:val="1"/>
        <w:rPr>
          <w:b/>
          <w:sz w:val="36"/>
        </w:rPr>
      </w:pPr>
      <w:bookmarkStart w:id="59" w:name="_Toc378689219"/>
      <w:r w:rsidRPr="00716F6B">
        <w:rPr>
          <w:b/>
          <w:sz w:val="36"/>
        </w:rPr>
        <w:t>Terms and conditions of sale</w:t>
      </w:r>
      <w:bookmarkEnd w:id="59"/>
      <w:r w:rsidRPr="00716F6B">
        <w:rPr>
          <w:b/>
          <w:sz w:val="36"/>
        </w:rPr>
        <w:t xml:space="preserve"> </w:t>
      </w:r>
    </w:p>
    <w:p w14:paraId="07A906B0" w14:textId="77777777" w:rsidR="0047099C" w:rsidRPr="00716F6B" w:rsidRDefault="0047099C" w:rsidP="0047099C">
      <w:pPr>
        <w:rPr>
          <w:szCs w:val="32"/>
        </w:rPr>
      </w:pPr>
      <w:r w:rsidRPr="00716F6B">
        <w:rPr>
          <w:szCs w:val="32"/>
        </w:rPr>
        <w:t xml:space="preserve">This product is guaranteed from manufacturing faults for 24 months from the date of purchase.  If you have any issues with the product and you did not purchase directly from RNIB then please contact your retailer in the first instance. </w:t>
      </w:r>
    </w:p>
    <w:p w14:paraId="7A723F50" w14:textId="77777777" w:rsidR="0047099C" w:rsidRPr="00716F6B" w:rsidRDefault="0047099C" w:rsidP="0047099C">
      <w:pPr>
        <w:rPr>
          <w:szCs w:val="32"/>
        </w:rPr>
      </w:pPr>
    </w:p>
    <w:p w14:paraId="0BF3D4CE" w14:textId="77777777" w:rsidR="0047099C" w:rsidRPr="00716F6B" w:rsidRDefault="0047099C" w:rsidP="0047099C">
      <w:pPr>
        <w:rPr>
          <w:szCs w:val="32"/>
        </w:rPr>
      </w:pPr>
      <w:r w:rsidRPr="00716F6B">
        <w:rPr>
          <w:szCs w:val="32"/>
        </w:rPr>
        <w:t xml:space="preserve">For all returns and repairs contact RNIB first to get a returns authorisation number to help us deal efficiently with your product return. </w:t>
      </w:r>
    </w:p>
    <w:p w14:paraId="24379650" w14:textId="77777777" w:rsidR="0047099C" w:rsidRPr="00716F6B" w:rsidRDefault="0047099C" w:rsidP="0047099C">
      <w:pPr>
        <w:rPr>
          <w:szCs w:val="32"/>
        </w:rPr>
      </w:pPr>
    </w:p>
    <w:p w14:paraId="038E4CBD" w14:textId="77777777" w:rsidR="0047099C" w:rsidRPr="00716F6B" w:rsidRDefault="0047099C" w:rsidP="0047099C">
      <w:pPr>
        <w:rPr>
          <w:szCs w:val="32"/>
        </w:rPr>
      </w:pPr>
      <w:r w:rsidRPr="00716F6B">
        <w:rPr>
          <w:szCs w:val="32"/>
        </w:rPr>
        <w:t xml:space="preserve">You can request full terms and conditions from RNIB or view them online. </w:t>
      </w:r>
    </w:p>
    <w:p w14:paraId="0522A1B1" w14:textId="77777777" w:rsidR="0047099C" w:rsidRPr="00716F6B" w:rsidRDefault="0047099C" w:rsidP="0047099C">
      <w:pPr>
        <w:rPr>
          <w:szCs w:val="32"/>
        </w:rPr>
      </w:pPr>
    </w:p>
    <w:p w14:paraId="1CA1AB2A" w14:textId="77777777" w:rsidR="0047099C" w:rsidRPr="00716F6B" w:rsidRDefault="0047099C" w:rsidP="0047099C">
      <w:pPr>
        <w:autoSpaceDE w:val="0"/>
        <w:autoSpaceDN w:val="0"/>
        <w:adjustRightInd w:val="0"/>
        <w:rPr>
          <w:rFonts w:cs="Arial"/>
          <w:szCs w:val="32"/>
        </w:rPr>
      </w:pPr>
      <w:r w:rsidRPr="00716F6B">
        <w:rPr>
          <w:rFonts w:cs="Arial"/>
          <w:szCs w:val="32"/>
        </w:rPr>
        <w:t xml:space="preserve">RNIB Enterprises Limited (with registered number 0887094) is a wholly owned trading subsidiary of the Royal National Institute of Blind People ("RNIB"), a charity registered in England and Wales (226227), Scotland (SC039316) and Isle of Man (1226). RNIB Enterprises Limited covenants </w:t>
      </w:r>
      <w:proofErr w:type="gramStart"/>
      <w:r w:rsidRPr="00716F6B">
        <w:rPr>
          <w:rFonts w:cs="Arial"/>
          <w:szCs w:val="32"/>
        </w:rPr>
        <w:t>all of</w:t>
      </w:r>
      <w:proofErr w:type="gramEnd"/>
      <w:r w:rsidRPr="00716F6B">
        <w:rPr>
          <w:rFonts w:cs="Arial"/>
          <w:szCs w:val="32"/>
        </w:rPr>
        <w:t xml:space="preserve"> its taxable profits to RNIB.</w:t>
      </w:r>
    </w:p>
    <w:p w14:paraId="01303604" w14:textId="77777777" w:rsidR="0047099C" w:rsidRPr="00716F6B" w:rsidRDefault="0047099C" w:rsidP="0047099C">
      <w:pPr>
        <w:autoSpaceDE w:val="0"/>
        <w:autoSpaceDN w:val="0"/>
        <w:adjustRightInd w:val="0"/>
        <w:rPr>
          <w:rFonts w:cs="Arial"/>
          <w:szCs w:val="32"/>
        </w:rPr>
      </w:pPr>
    </w:p>
    <w:p w14:paraId="3194DD11" w14:textId="77777777" w:rsidR="0047099C" w:rsidRPr="00261D12" w:rsidRDefault="0047099C" w:rsidP="0047099C">
      <w:pPr>
        <w:rPr>
          <w:szCs w:val="32"/>
        </w:rPr>
      </w:pPr>
      <w:r w:rsidRPr="00716F6B">
        <w:rPr>
          <w:noProof/>
          <w:szCs w:val="32"/>
        </w:rPr>
        <w:drawing>
          <wp:inline distT="0" distB="0" distL="0" distR="0" wp14:anchorId="0AC628B8" wp14:editId="6F14BFDB">
            <wp:extent cx="476250" cy="371475"/>
            <wp:effectExtent l="0" t="0" r="0" b="0"/>
            <wp:docPr id="2" name="Picture 2" desc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 cy="371475"/>
                    </a:xfrm>
                    <a:prstGeom prst="rect">
                      <a:avLst/>
                    </a:prstGeom>
                    <a:noFill/>
                    <a:ln>
                      <a:noFill/>
                    </a:ln>
                  </pic:spPr>
                </pic:pic>
              </a:graphicData>
            </a:graphic>
          </wp:inline>
        </w:drawing>
      </w:r>
      <w:r w:rsidRPr="00716F6B">
        <w:rPr>
          <w:szCs w:val="32"/>
        </w:rPr>
        <w:t xml:space="preserve">           </w:t>
      </w:r>
    </w:p>
    <w:p w14:paraId="36F1B60F" w14:textId="77777777" w:rsidR="0047099C" w:rsidRPr="00716F6B" w:rsidRDefault="0047099C" w:rsidP="0047099C">
      <w:pPr>
        <w:rPr>
          <w:szCs w:val="32"/>
        </w:rPr>
      </w:pPr>
      <w:r w:rsidRPr="00716F6B">
        <w:rPr>
          <w:szCs w:val="32"/>
        </w:rPr>
        <w:t xml:space="preserve"> </w:t>
      </w:r>
    </w:p>
    <w:p w14:paraId="71E23D78" w14:textId="77777777" w:rsidR="0047099C" w:rsidRPr="00716F6B" w:rsidRDefault="0047099C" w:rsidP="0047099C">
      <w:pPr>
        <w:rPr>
          <w:szCs w:val="32"/>
        </w:rPr>
      </w:pPr>
      <w:r w:rsidRPr="00716F6B">
        <w:rPr>
          <w:szCs w:val="32"/>
        </w:rPr>
        <w:t xml:space="preserve">This product is CE marked and fully complies with all applicable EU legislation. </w:t>
      </w:r>
    </w:p>
    <w:p w14:paraId="0F5D08DA" w14:textId="77777777" w:rsidR="0047099C" w:rsidRPr="00716F6B" w:rsidRDefault="0047099C" w:rsidP="0047099C">
      <w:pPr>
        <w:rPr>
          <w:szCs w:val="32"/>
        </w:rPr>
      </w:pPr>
    </w:p>
    <w:p w14:paraId="7F29482B" w14:textId="77777777" w:rsidR="0047099C" w:rsidRPr="00716F6B" w:rsidRDefault="0047099C" w:rsidP="0047099C">
      <w:pPr>
        <w:rPr>
          <w:szCs w:val="32"/>
        </w:rPr>
      </w:pPr>
      <w:r w:rsidRPr="00716F6B">
        <w:rPr>
          <w:noProof/>
          <w:szCs w:val="32"/>
        </w:rPr>
        <mc:AlternateContent>
          <mc:Choice Requires="wps">
            <w:drawing>
              <wp:anchor distT="45720" distB="45720" distL="114300" distR="114300" simplePos="0" relativeHeight="251659264" behindDoc="0" locked="0" layoutInCell="1" allowOverlap="1" wp14:anchorId="0A112A6D" wp14:editId="4F95406F">
                <wp:simplePos x="0" y="0"/>
                <wp:positionH relativeFrom="margin">
                  <wp:align>left</wp:align>
                </wp:positionH>
                <wp:positionV relativeFrom="paragraph">
                  <wp:posOffset>11430</wp:posOffset>
                </wp:positionV>
                <wp:extent cx="802005" cy="715645"/>
                <wp:effectExtent l="0" t="0" r="0"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257" cy="715993"/>
                        </a:xfrm>
                        <a:prstGeom prst="rect">
                          <a:avLst/>
                        </a:prstGeom>
                        <a:solidFill>
                          <a:srgbClr val="FFFFFF"/>
                        </a:solidFill>
                        <a:ln w="9525">
                          <a:noFill/>
                          <a:miter lim="800000"/>
                          <a:headEnd/>
                          <a:tailEnd/>
                        </a:ln>
                      </wps:spPr>
                      <wps:txbx>
                        <w:txbxContent>
                          <w:p w14:paraId="375434F0" w14:textId="77777777" w:rsidR="0047099C" w:rsidRDefault="0047099C" w:rsidP="0047099C">
                            <w:r w:rsidRPr="004A09D9">
                              <w:rPr>
                                <w:noProof/>
                              </w:rPr>
                              <w:drawing>
                                <wp:inline distT="0" distB="0" distL="0" distR="0" wp14:anchorId="220BB953" wp14:editId="36D1654B">
                                  <wp:extent cx="517585" cy="517585"/>
                                  <wp:effectExtent l="0" t="0" r="0" b="0"/>
                                  <wp:docPr id="3" name="Picture 1" descr="UKC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CA logo.&#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9881" cy="51988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112A6D" id="_x0000_t202" coordsize="21600,21600" o:spt="202" path="m,l,21600r21600,l21600,xe">
                <v:stroke joinstyle="miter"/>
                <v:path gradientshapeok="t" o:connecttype="rect"/>
              </v:shapetype>
              <v:shape id="Text Box 2" o:spid="_x0000_s1026" type="#_x0000_t202" style="position:absolute;margin-left:0;margin-top:.9pt;width:63.15pt;height:56.3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" stroked="f">
                <v:textbox>
                  <w:txbxContent>
                    <w:p w14:paraId="375434F0" w14:textId="77777777" w:rsidR="0047099C" w:rsidRDefault="0047099C" w:rsidP="0047099C">
                      <w:r w:rsidRPr="004A09D9">
                        <w:rPr>
                          <w:noProof/>
                        </w:rPr>
                        <w:drawing>
                          <wp:inline distT="0" distB="0" distL="0" distR="0" wp14:anchorId="220BB953" wp14:editId="36D1654B">
                            <wp:extent cx="517585" cy="517585"/>
                            <wp:effectExtent l="0" t="0" r="0" b="0"/>
                            <wp:docPr id="3" name="Picture 1" descr="UKC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CA logo.&#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9881" cy="519881"/>
                                    </a:xfrm>
                                    <a:prstGeom prst="rect">
                                      <a:avLst/>
                                    </a:prstGeom>
                                    <a:noFill/>
                                    <a:ln>
                                      <a:noFill/>
                                    </a:ln>
                                  </pic:spPr>
                                </pic:pic>
                              </a:graphicData>
                            </a:graphic>
                          </wp:inline>
                        </w:drawing>
                      </w:r>
                    </w:p>
                  </w:txbxContent>
                </v:textbox>
                <w10:wrap type="square" anchorx="margin"/>
              </v:shape>
            </w:pict>
          </mc:Fallback>
        </mc:AlternateContent>
      </w:r>
    </w:p>
    <w:p w14:paraId="6DC28391" w14:textId="77777777" w:rsidR="0047099C" w:rsidRPr="00716F6B" w:rsidRDefault="0047099C" w:rsidP="0047099C">
      <w:pPr>
        <w:rPr>
          <w:szCs w:val="32"/>
        </w:rPr>
      </w:pPr>
    </w:p>
    <w:p w14:paraId="5A3E4BE2" w14:textId="77777777" w:rsidR="0047099C" w:rsidRPr="00716F6B" w:rsidRDefault="0047099C" w:rsidP="0047099C">
      <w:pPr>
        <w:rPr>
          <w:szCs w:val="32"/>
        </w:rPr>
      </w:pPr>
    </w:p>
    <w:p w14:paraId="22F200D5" w14:textId="77777777" w:rsidR="0047099C" w:rsidRPr="00716F6B" w:rsidRDefault="0047099C" w:rsidP="0047099C">
      <w:pPr>
        <w:rPr>
          <w:szCs w:val="32"/>
        </w:rPr>
      </w:pPr>
    </w:p>
    <w:p w14:paraId="3916BC27" w14:textId="77777777" w:rsidR="0047099C" w:rsidRPr="00716F6B" w:rsidRDefault="0047099C" w:rsidP="0047099C">
      <w:pPr>
        <w:rPr>
          <w:szCs w:val="32"/>
        </w:rPr>
      </w:pPr>
      <w:r w:rsidRPr="00716F6B">
        <w:rPr>
          <w:szCs w:val="32"/>
        </w:rPr>
        <w:t xml:space="preserve">This product is UKCA marked and fully complies with the relevant UK legislation. </w:t>
      </w:r>
    </w:p>
    <w:p w14:paraId="383CF6AA" w14:textId="77777777" w:rsidR="0047099C" w:rsidRDefault="0047099C" w:rsidP="0047099C">
      <w:pPr>
        <w:rPr>
          <w:szCs w:val="32"/>
        </w:rPr>
      </w:pPr>
    </w:p>
    <w:p w14:paraId="15CFB113" w14:textId="77777777" w:rsidR="0047099C" w:rsidRPr="00716F6B" w:rsidRDefault="0047099C" w:rsidP="0047099C">
      <w:pPr>
        <w:rPr>
          <w:szCs w:val="32"/>
        </w:rPr>
      </w:pPr>
      <w:r>
        <w:rPr>
          <w:noProof/>
        </w:rPr>
        <w:drawing>
          <wp:inline distT="0" distB="0" distL="0" distR="0" wp14:anchorId="2BD5BBF1" wp14:editId="4197C951">
            <wp:extent cx="657225" cy="885825"/>
            <wp:effectExtent l="0" t="0" r="9525" b="9525"/>
            <wp:docPr id="5" name="Picture 5" descr="WEE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EE symbo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7225" cy="885825"/>
                    </a:xfrm>
                    <a:prstGeom prst="rect">
                      <a:avLst/>
                    </a:prstGeom>
                    <a:noFill/>
                    <a:ln>
                      <a:noFill/>
                    </a:ln>
                  </pic:spPr>
                </pic:pic>
              </a:graphicData>
            </a:graphic>
          </wp:inline>
        </w:drawing>
      </w:r>
    </w:p>
    <w:p w14:paraId="5BC8ED28" w14:textId="77777777" w:rsidR="0047099C" w:rsidRPr="00716F6B" w:rsidRDefault="0047099C" w:rsidP="0047099C">
      <w:pPr>
        <w:rPr>
          <w:szCs w:val="32"/>
        </w:rPr>
      </w:pPr>
      <w:r w:rsidRPr="00716F6B">
        <w:rPr>
          <w:szCs w:val="32"/>
        </w:rPr>
        <w:t xml:space="preserve">Please do not throw items marked with this symbol in your bin.  Recycle your electricals and electronic devices </w:t>
      </w:r>
      <w:r w:rsidRPr="00716F6B">
        <w:rPr>
          <w:b/>
          <w:szCs w:val="32"/>
        </w:rPr>
        <w:t xml:space="preserve">free </w:t>
      </w:r>
      <w:r w:rsidRPr="00716F6B">
        <w:rPr>
          <w:szCs w:val="32"/>
        </w:rPr>
        <w:t xml:space="preserve">at your local recycling centre. Search for your nearest recycling centre by visiting </w:t>
      </w:r>
      <w:hyperlink r:id="rId16" w:history="1">
        <w:r w:rsidRPr="00A90CE5">
          <w:rPr>
            <w:szCs w:val="32"/>
          </w:rPr>
          <w:t>www.recyclenow.com</w:t>
        </w:r>
      </w:hyperlink>
      <w:r w:rsidRPr="00716F6B">
        <w:rPr>
          <w:szCs w:val="32"/>
        </w:rPr>
        <w:t>.</w:t>
      </w:r>
    </w:p>
    <w:p w14:paraId="463F0DC5" w14:textId="77777777" w:rsidR="0047099C" w:rsidRPr="00716F6B" w:rsidRDefault="0047099C" w:rsidP="0047099C">
      <w:pPr>
        <w:rPr>
          <w:szCs w:val="32"/>
        </w:rPr>
      </w:pPr>
    </w:p>
    <w:p w14:paraId="7C000A2A" w14:textId="77777777" w:rsidR="0047099C" w:rsidRPr="00716F6B" w:rsidRDefault="0047099C" w:rsidP="0047099C">
      <w:pPr>
        <w:keepNext/>
        <w:spacing w:after="100"/>
        <w:outlineLvl w:val="2"/>
        <w:rPr>
          <w:b/>
          <w:szCs w:val="32"/>
        </w:rPr>
      </w:pPr>
      <w:r w:rsidRPr="00716F6B">
        <w:rPr>
          <w:b/>
          <w:szCs w:val="32"/>
        </w:rPr>
        <w:t>Why recycle?</w:t>
      </w:r>
    </w:p>
    <w:p w14:paraId="2892F807" w14:textId="77777777" w:rsidR="0047099C" w:rsidRPr="00716F6B" w:rsidRDefault="0047099C" w:rsidP="0047099C">
      <w:pPr>
        <w:rPr>
          <w:szCs w:val="32"/>
        </w:rPr>
      </w:pPr>
      <w:r w:rsidRPr="00716F6B">
        <w:rPr>
          <w:szCs w:val="32"/>
        </w:rPr>
        <w:t>Unwanted electrical equipment is the UK’s fastest growing type of waste.</w:t>
      </w:r>
    </w:p>
    <w:p w14:paraId="2941E74E" w14:textId="77777777" w:rsidR="0047099C" w:rsidRPr="00716F6B" w:rsidRDefault="0047099C" w:rsidP="0047099C">
      <w:pPr>
        <w:rPr>
          <w:szCs w:val="32"/>
        </w:rPr>
      </w:pPr>
    </w:p>
    <w:p w14:paraId="60536F1B" w14:textId="77777777" w:rsidR="0047099C" w:rsidRPr="00716F6B" w:rsidRDefault="0047099C" w:rsidP="0047099C">
      <w:pPr>
        <w:rPr>
          <w:szCs w:val="32"/>
        </w:rPr>
      </w:pPr>
      <w:r w:rsidRPr="00716F6B">
        <w:rPr>
          <w:szCs w:val="32"/>
        </w:rPr>
        <w:t>Many electrical items can be repaired or recycled, saving natural resources and the environment.  If you do not recycle, electrical equipment will end up in landfill where hazardous substances will leak out and cause soil and water contamination – harming wildlife and human health.</w:t>
      </w:r>
    </w:p>
    <w:p w14:paraId="7BDA3B7E" w14:textId="77777777" w:rsidR="0047099C" w:rsidRPr="00716F6B" w:rsidRDefault="0047099C" w:rsidP="0047099C">
      <w:pPr>
        <w:rPr>
          <w:szCs w:val="32"/>
        </w:rPr>
      </w:pPr>
    </w:p>
    <w:p w14:paraId="7E29450F" w14:textId="77777777" w:rsidR="0047099C" w:rsidRPr="00716F6B" w:rsidRDefault="0047099C" w:rsidP="0047099C">
      <w:pPr>
        <w:rPr>
          <w:szCs w:val="32"/>
        </w:rPr>
      </w:pPr>
      <w:r w:rsidRPr="00716F6B">
        <w:rPr>
          <w:szCs w:val="32"/>
        </w:rPr>
        <w:t>RNIB are proud to support your local authority in providing local recycling facilities for electrical equipment.</w:t>
      </w:r>
    </w:p>
    <w:p w14:paraId="104B4D0F" w14:textId="77777777" w:rsidR="0047099C" w:rsidRPr="00716F6B" w:rsidRDefault="0047099C" w:rsidP="0047099C">
      <w:pPr>
        <w:autoSpaceDE w:val="0"/>
        <w:autoSpaceDN w:val="0"/>
        <w:adjustRightInd w:val="0"/>
        <w:ind w:right="-46"/>
        <w:rPr>
          <w:rFonts w:ascii="Helvetica" w:hAnsi="Helvetica" w:cs="Arial"/>
          <w:b/>
          <w:szCs w:val="32"/>
        </w:rPr>
      </w:pPr>
    </w:p>
    <w:p w14:paraId="33D7EEA0" w14:textId="77777777" w:rsidR="0047099C" w:rsidRPr="00716F6B" w:rsidRDefault="0047099C" w:rsidP="0047099C">
      <w:pPr>
        <w:rPr>
          <w:rFonts w:eastAsia="Calibri"/>
          <w:szCs w:val="32"/>
        </w:rPr>
      </w:pPr>
      <w:r w:rsidRPr="00716F6B">
        <w:rPr>
          <w:rFonts w:eastAsia="Calibri"/>
          <w:szCs w:val="32"/>
        </w:rPr>
        <w:t xml:space="preserve">To remind you that old electrical equipment can be recycled, it is now marked with the crossed-out wheeled bin symbol. Please do </w:t>
      </w:r>
      <w:r w:rsidRPr="00716F6B">
        <w:rPr>
          <w:rFonts w:eastAsia="Calibri"/>
          <w:szCs w:val="32"/>
        </w:rPr>
        <w:lastRenderedPageBreak/>
        <w:t>not throw any electrical equipment (including those marked with this symbol) in your bin.</w:t>
      </w:r>
    </w:p>
    <w:p w14:paraId="7DEA301C" w14:textId="77777777" w:rsidR="0047099C" w:rsidRPr="00716F6B" w:rsidRDefault="0047099C" w:rsidP="0047099C">
      <w:pPr>
        <w:autoSpaceDE w:val="0"/>
        <w:autoSpaceDN w:val="0"/>
        <w:adjustRightInd w:val="0"/>
        <w:rPr>
          <w:rFonts w:ascii="Helvetica" w:hAnsi="Helvetica" w:cs="Arial"/>
          <w:bCs/>
          <w:szCs w:val="32"/>
        </w:rPr>
      </w:pPr>
    </w:p>
    <w:p w14:paraId="1C44A706" w14:textId="77777777" w:rsidR="0047099C" w:rsidRPr="00716F6B" w:rsidRDefault="0047099C" w:rsidP="0047099C">
      <w:pPr>
        <w:keepNext/>
        <w:spacing w:after="100"/>
        <w:outlineLvl w:val="2"/>
        <w:rPr>
          <w:b/>
          <w:szCs w:val="32"/>
        </w:rPr>
      </w:pPr>
      <w:r w:rsidRPr="00716F6B">
        <w:rPr>
          <w:b/>
          <w:szCs w:val="32"/>
        </w:rPr>
        <w:t>What is WEEE?</w:t>
      </w:r>
    </w:p>
    <w:p w14:paraId="10C8469B" w14:textId="77777777" w:rsidR="0047099C" w:rsidRPr="00716F6B" w:rsidRDefault="0047099C" w:rsidP="0047099C">
      <w:pPr>
        <w:rPr>
          <w:rFonts w:eastAsia="Calibri"/>
          <w:szCs w:val="32"/>
        </w:rPr>
      </w:pPr>
      <w:r w:rsidRPr="00716F6B">
        <w:rPr>
          <w:rFonts w:eastAsia="Calibri"/>
          <w:szCs w:val="32"/>
        </w:rPr>
        <w:t>The Waste Electrical or Electronic Equipment (WEEE) Directive requires countries to maximise separate collection and environmentally friendly processing of these items.</w:t>
      </w:r>
    </w:p>
    <w:p w14:paraId="6E496F57" w14:textId="77777777" w:rsidR="0047099C" w:rsidRPr="00716F6B" w:rsidRDefault="0047099C" w:rsidP="0047099C">
      <w:pPr>
        <w:autoSpaceDE w:val="0"/>
        <w:autoSpaceDN w:val="0"/>
        <w:adjustRightInd w:val="0"/>
        <w:rPr>
          <w:rFonts w:ascii="Helvetica" w:eastAsia="Calibri" w:hAnsi="Helvetica" w:cs="FuturaLT"/>
          <w:szCs w:val="32"/>
        </w:rPr>
      </w:pPr>
    </w:p>
    <w:p w14:paraId="12413DF1" w14:textId="77777777" w:rsidR="0047099C" w:rsidRPr="00716F6B" w:rsidRDefault="0047099C" w:rsidP="0047099C">
      <w:pPr>
        <w:keepNext/>
        <w:spacing w:after="100"/>
        <w:outlineLvl w:val="2"/>
        <w:rPr>
          <w:b/>
          <w:szCs w:val="32"/>
        </w:rPr>
      </w:pPr>
      <w:r w:rsidRPr="00716F6B">
        <w:rPr>
          <w:b/>
          <w:szCs w:val="32"/>
        </w:rPr>
        <w:t>How are we helping?</w:t>
      </w:r>
    </w:p>
    <w:p w14:paraId="6BF1F83A" w14:textId="77777777" w:rsidR="0047099C" w:rsidRPr="00716F6B" w:rsidRDefault="0047099C" w:rsidP="0047099C">
      <w:pPr>
        <w:rPr>
          <w:szCs w:val="32"/>
        </w:rPr>
      </w:pPr>
      <w:r w:rsidRPr="00716F6B">
        <w:rPr>
          <w:rFonts w:eastAsia="Calibri"/>
          <w:szCs w:val="32"/>
        </w:rPr>
        <w:t>In the UK, distributors including retailers must provide a system which allows all customers buying new electrical equipment the opportunity to recycle their old items free of charge. As a responsible retailer, we have met the requirements placed on us by financially supporting the national network of WEEE recycling centres established by local authorities. This is achieved through membership of the national Distributor Take-back scheme (DTS).</w:t>
      </w:r>
    </w:p>
    <w:p w14:paraId="3CCCB352" w14:textId="77777777" w:rsidR="0047099C" w:rsidRPr="00716F6B" w:rsidRDefault="0047099C" w:rsidP="0047099C">
      <w:pPr>
        <w:rPr>
          <w:szCs w:val="32"/>
        </w:rPr>
      </w:pPr>
    </w:p>
    <w:p w14:paraId="14081A26" w14:textId="237DDF95" w:rsidR="0047099C" w:rsidRPr="00716F6B" w:rsidRDefault="0047099C" w:rsidP="0047099C">
      <w:pPr>
        <w:rPr>
          <w:szCs w:val="32"/>
        </w:rPr>
      </w:pPr>
      <w:r w:rsidRPr="00716F6B">
        <w:rPr>
          <w:szCs w:val="32"/>
        </w:rPr>
        <w:t xml:space="preserve">Date: </w:t>
      </w:r>
      <w:r>
        <w:rPr>
          <w:szCs w:val="32"/>
        </w:rPr>
        <w:t>November</w:t>
      </w:r>
      <w:r w:rsidRPr="00716F6B">
        <w:rPr>
          <w:szCs w:val="32"/>
        </w:rPr>
        <w:t xml:space="preserve"> 2022.</w:t>
      </w:r>
    </w:p>
    <w:p w14:paraId="15DFD09D" w14:textId="77777777" w:rsidR="0047099C" w:rsidRPr="00716F6B" w:rsidRDefault="0047099C" w:rsidP="0047099C">
      <w:pPr>
        <w:rPr>
          <w:szCs w:val="32"/>
        </w:rPr>
      </w:pPr>
    </w:p>
    <w:p w14:paraId="528270EE" w14:textId="0719C3B8" w:rsidR="0047099C" w:rsidRDefault="0047099C" w:rsidP="00AC4588">
      <w:pPr>
        <w:tabs>
          <w:tab w:val="left" w:pos="7033"/>
        </w:tabs>
      </w:pPr>
      <w:r w:rsidRPr="00716F6B">
        <w:rPr>
          <w:rFonts w:cs="Arial"/>
          <w:szCs w:val="32"/>
        </w:rPr>
        <w:t>© RNIB</w:t>
      </w:r>
    </w:p>
    <w:sectPr w:rsidR="0047099C" w:rsidSect="00172BD6">
      <w:footerReference w:type="even" r:id="rId17"/>
      <w:footerReference w:type="default" r:id="rId18"/>
      <w:pgSz w:w="11906" w:h="16838" w:code="9"/>
      <w:pgMar w:top="1134" w:right="1134" w:bottom="1134" w:left="1134" w:header="720" w:footer="720"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E2761" w14:textId="77777777" w:rsidR="00982314" w:rsidRDefault="00982314">
      <w:r>
        <w:separator/>
      </w:r>
    </w:p>
  </w:endnote>
  <w:endnote w:type="continuationSeparator" w:id="0">
    <w:p w14:paraId="41DDC11E" w14:textId="77777777" w:rsidR="00982314" w:rsidRDefault="00982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FuturaL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90EB3" w14:textId="77777777" w:rsidR="00ED5827" w:rsidRDefault="00ED5827" w:rsidP="00D639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75B395" w14:textId="77777777" w:rsidR="00ED5827" w:rsidRDefault="00ED58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E117C" w14:textId="77777777" w:rsidR="00ED5827" w:rsidRDefault="00ED5827" w:rsidP="00D639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9E19093" w14:textId="77777777" w:rsidR="00ED5827" w:rsidRDefault="00ED58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1E3E4" w14:textId="77777777" w:rsidR="00982314" w:rsidRDefault="00982314">
      <w:r>
        <w:separator/>
      </w:r>
    </w:p>
  </w:footnote>
  <w:footnote w:type="continuationSeparator" w:id="0">
    <w:p w14:paraId="6C1F8668" w14:textId="77777777" w:rsidR="00982314" w:rsidRDefault="009823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CA2AB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9E67A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70A79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904DA3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4E825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A063E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32B67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044B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3A40C2"/>
    <w:multiLevelType w:val="hybridMultilevel"/>
    <w:tmpl w:val="B4AA61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AAA49FA"/>
    <w:multiLevelType w:val="singleLevel"/>
    <w:tmpl w:val="F2100048"/>
    <w:lvl w:ilvl="0">
      <w:start w:val="1"/>
      <w:numFmt w:val="bullet"/>
      <w:pStyle w:val="litem"/>
      <w:lvlText w:val=""/>
      <w:lvlJc w:val="left"/>
      <w:pPr>
        <w:tabs>
          <w:tab w:val="num" w:pos="360"/>
        </w:tabs>
        <w:ind w:left="360" w:hanging="360"/>
      </w:pPr>
      <w:rPr>
        <w:rFonts w:ascii="Symbol" w:hAnsi="Symbol" w:hint="default"/>
      </w:rPr>
    </w:lvl>
  </w:abstractNum>
  <w:abstractNum w:abstractNumId="12" w15:restartNumberingAfterBreak="0">
    <w:nsid w:val="0BA01D38"/>
    <w:multiLevelType w:val="hybridMultilevel"/>
    <w:tmpl w:val="6A34C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FA1C49"/>
    <w:multiLevelType w:val="hybridMultilevel"/>
    <w:tmpl w:val="A72E13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C212F1"/>
    <w:multiLevelType w:val="hybridMultilevel"/>
    <w:tmpl w:val="C9D20C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046FAB"/>
    <w:multiLevelType w:val="hybridMultilevel"/>
    <w:tmpl w:val="ACA48E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502F9B"/>
    <w:multiLevelType w:val="hybridMultilevel"/>
    <w:tmpl w:val="2486AE8E"/>
    <w:lvl w:ilvl="0" w:tplc="3474CB50">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64450A4"/>
    <w:multiLevelType w:val="hybridMultilevel"/>
    <w:tmpl w:val="CFB4DF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F210EC"/>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A5443F6"/>
    <w:multiLevelType w:val="hybridMultilevel"/>
    <w:tmpl w:val="D80015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4C7B8C"/>
    <w:multiLevelType w:val="hybridMultilevel"/>
    <w:tmpl w:val="0E1223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A52343"/>
    <w:multiLevelType w:val="hybridMultilevel"/>
    <w:tmpl w:val="E5581A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4F258F7"/>
    <w:multiLevelType w:val="multilevel"/>
    <w:tmpl w:val="08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72D1095F"/>
    <w:multiLevelType w:val="hybridMultilevel"/>
    <w:tmpl w:val="6748A5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3CB1288"/>
    <w:multiLevelType w:val="hybridMultilevel"/>
    <w:tmpl w:val="27BE1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CE5DF9"/>
    <w:multiLevelType w:val="hybridMultilevel"/>
    <w:tmpl w:val="CA4C6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4F65A8"/>
    <w:multiLevelType w:val="hybridMultilevel"/>
    <w:tmpl w:val="71CAE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C17492"/>
    <w:multiLevelType w:val="hybridMultilevel"/>
    <w:tmpl w:val="59FC750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7CEE055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9"/>
  </w:num>
  <w:num w:numId="2">
    <w:abstractNumId w:val="9"/>
  </w:num>
  <w:num w:numId="3">
    <w:abstractNumId w:val="9"/>
  </w:num>
  <w:num w:numId="4">
    <w:abstractNumId w:val="8"/>
  </w:num>
  <w:num w:numId="5">
    <w:abstractNumId w:val="9"/>
  </w:num>
  <w:num w:numId="6">
    <w:abstractNumId w:val="8"/>
  </w:num>
  <w:num w:numId="7">
    <w:abstractNumId w:val="9"/>
  </w:num>
  <w:num w:numId="8">
    <w:abstractNumId w:val="8"/>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29"/>
  </w:num>
  <w:num w:numId="18">
    <w:abstractNumId w:val="18"/>
  </w:num>
  <w:num w:numId="19">
    <w:abstractNumId w:val="23"/>
  </w:num>
  <w:num w:numId="20">
    <w:abstractNumId w:val="22"/>
  </w:num>
  <w:num w:numId="21">
    <w:abstractNumId w:val="16"/>
  </w:num>
  <w:num w:numId="22">
    <w:abstractNumId w:val="21"/>
  </w:num>
  <w:num w:numId="23">
    <w:abstractNumId w:val="26"/>
  </w:num>
  <w:num w:numId="24">
    <w:abstractNumId w:val="20"/>
  </w:num>
  <w:num w:numId="25">
    <w:abstractNumId w:val="25"/>
  </w:num>
  <w:num w:numId="26">
    <w:abstractNumId w:val="13"/>
  </w:num>
  <w:num w:numId="27">
    <w:abstractNumId w:val="19"/>
  </w:num>
  <w:num w:numId="28">
    <w:abstractNumId w:val="17"/>
  </w:num>
  <w:num w:numId="29">
    <w:abstractNumId w:val="24"/>
  </w:num>
  <w:num w:numId="30">
    <w:abstractNumId w:val="9"/>
  </w:num>
  <w:num w:numId="31">
    <w:abstractNumId w:val="27"/>
  </w:num>
  <w:num w:numId="32">
    <w:abstractNumId w:val="11"/>
  </w:num>
  <w:num w:numId="33">
    <w:abstractNumId w:val="12"/>
  </w:num>
  <w:num w:numId="34">
    <w:abstractNumId w:val="10"/>
  </w:num>
  <w:num w:numId="35">
    <w:abstractNumId w:val="15"/>
  </w:num>
  <w:num w:numId="36">
    <w:abstractNumId w:val="14"/>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63F"/>
    <w:rsid w:val="00000092"/>
    <w:rsid w:val="00000BE6"/>
    <w:rsid w:val="000017AF"/>
    <w:rsid w:val="00002773"/>
    <w:rsid w:val="00003E01"/>
    <w:rsid w:val="00005C1E"/>
    <w:rsid w:val="00010769"/>
    <w:rsid w:val="0001165B"/>
    <w:rsid w:val="00011C71"/>
    <w:rsid w:val="000139C6"/>
    <w:rsid w:val="00015653"/>
    <w:rsid w:val="00015B85"/>
    <w:rsid w:val="00015BEC"/>
    <w:rsid w:val="0001738C"/>
    <w:rsid w:val="00017E40"/>
    <w:rsid w:val="000243CB"/>
    <w:rsid w:val="0002556E"/>
    <w:rsid w:val="00027314"/>
    <w:rsid w:val="00031AF2"/>
    <w:rsid w:val="00033D62"/>
    <w:rsid w:val="00035F51"/>
    <w:rsid w:val="000373F4"/>
    <w:rsid w:val="00037D73"/>
    <w:rsid w:val="00041587"/>
    <w:rsid w:val="00042AD6"/>
    <w:rsid w:val="00044C09"/>
    <w:rsid w:val="00045002"/>
    <w:rsid w:val="000475BC"/>
    <w:rsid w:val="000501A7"/>
    <w:rsid w:val="00054A0F"/>
    <w:rsid w:val="000551E8"/>
    <w:rsid w:val="00056524"/>
    <w:rsid w:val="00056B2B"/>
    <w:rsid w:val="00056E58"/>
    <w:rsid w:val="00061624"/>
    <w:rsid w:val="00061C07"/>
    <w:rsid w:val="00062D0E"/>
    <w:rsid w:val="00063769"/>
    <w:rsid w:val="00067CC3"/>
    <w:rsid w:val="00067D5C"/>
    <w:rsid w:val="0007163E"/>
    <w:rsid w:val="0007448F"/>
    <w:rsid w:val="000745EF"/>
    <w:rsid w:val="00074EBC"/>
    <w:rsid w:val="00076ACD"/>
    <w:rsid w:val="0008092A"/>
    <w:rsid w:val="0008285B"/>
    <w:rsid w:val="00084FF9"/>
    <w:rsid w:val="00085173"/>
    <w:rsid w:val="0008544F"/>
    <w:rsid w:val="00085E1E"/>
    <w:rsid w:val="00087AFF"/>
    <w:rsid w:val="00087CAA"/>
    <w:rsid w:val="000903D5"/>
    <w:rsid w:val="00090ECA"/>
    <w:rsid w:val="00093884"/>
    <w:rsid w:val="00093E9F"/>
    <w:rsid w:val="000949BB"/>
    <w:rsid w:val="000A0A04"/>
    <w:rsid w:val="000A0AD7"/>
    <w:rsid w:val="000A18DF"/>
    <w:rsid w:val="000A1AE1"/>
    <w:rsid w:val="000A3976"/>
    <w:rsid w:val="000A71FC"/>
    <w:rsid w:val="000B280C"/>
    <w:rsid w:val="000B4928"/>
    <w:rsid w:val="000B527D"/>
    <w:rsid w:val="000C2FE9"/>
    <w:rsid w:val="000C38B9"/>
    <w:rsid w:val="000C53F2"/>
    <w:rsid w:val="000C678A"/>
    <w:rsid w:val="000C7891"/>
    <w:rsid w:val="000D20F8"/>
    <w:rsid w:val="000D2840"/>
    <w:rsid w:val="000D4F72"/>
    <w:rsid w:val="000D79A3"/>
    <w:rsid w:val="000D7E31"/>
    <w:rsid w:val="000E1B0F"/>
    <w:rsid w:val="000E2B56"/>
    <w:rsid w:val="000E3C97"/>
    <w:rsid w:val="000E4C59"/>
    <w:rsid w:val="000E7F20"/>
    <w:rsid w:val="000F01FF"/>
    <w:rsid w:val="000F65EA"/>
    <w:rsid w:val="000F6E31"/>
    <w:rsid w:val="0010019C"/>
    <w:rsid w:val="00102910"/>
    <w:rsid w:val="00103896"/>
    <w:rsid w:val="00106703"/>
    <w:rsid w:val="00110676"/>
    <w:rsid w:val="0011287E"/>
    <w:rsid w:val="001152AB"/>
    <w:rsid w:val="00121D4F"/>
    <w:rsid w:val="001226AB"/>
    <w:rsid w:val="00126283"/>
    <w:rsid w:val="00127470"/>
    <w:rsid w:val="001308A5"/>
    <w:rsid w:val="00131AC5"/>
    <w:rsid w:val="00131AF5"/>
    <w:rsid w:val="0013235C"/>
    <w:rsid w:val="001338FE"/>
    <w:rsid w:val="0013517C"/>
    <w:rsid w:val="0013520E"/>
    <w:rsid w:val="0014014E"/>
    <w:rsid w:val="00144307"/>
    <w:rsid w:val="00144D44"/>
    <w:rsid w:val="0014657C"/>
    <w:rsid w:val="001519A7"/>
    <w:rsid w:val="00153860"/>
    <w:rsid w:val="00153DDC"/>
    <w:rsid w:val="00156738"/>
    <w:rsid w:val="0015787E"/>
    <w:rsid w:val="001601E4"/>
    <w:rsid w:val="001604E0"/>
    <w:rsid w:val="00162FAC"/>
    <w:rsid w:val="00164050"/>
    <w:rsid w:val="0016503F"/>
    <w:rsid w:val="00165CED"/>
    <w:rsid w:val="00166AED"/>
    <w:rsid w:val="00167276"/>
    <w:rsid w:val="0017218C"/>
    <w:rsid w:val="00172ADC"/>
    <w:rsid w:val="00172BD6"/>
    <w:rsid w:val="0017663C"/>
    <w:rsid w:val="00177733"/>
    <w:rsid w:val="001800EC"/>
    <w:rsid w:val="001815C7"/>
    <w:rsid w:val="001816E4"/>
    <w:rsid w:val="00184A21"/>
    <w:rsid w:val="00186B84"/>
    <w:rsid w:val="00191425"/>
    <w:rsid w:val="001927E8"/>
    <w:rsid w:val="00195B65"/>
    <w:rsid w:val="001A09C0"/>
    <w:rsid w:val="001A0D28"/>
    <w:rsid w:val="001A0E8F"/>
    <w:rsid w:val="001A27B2"/>
    <w:rsid w:val="001A2DEA"/>
    <w:rsid w:val="001A34E5"/>
    <w:rsid w:val="001A4D51"/>
    <w:rsid w:val="001A6C88"/>
    <w:rsid w:val="001B3579"/>
    <w:rsid w:val="001B3F73"/>
    <w:rsid w:val="001B4CBE"/>
    <w:rsid w:val="001B4D90"/>
    <w:rsid w:val="001B4EDE"/>
    <w:rsid w:val="001B543C"/>
    <w:rsid w:val="001B74FF"/>
    <w:rsid w:val="001B7936"/>
    <w:rsid w:val="001C3D4F"/>
    <w:rsid w:val="001C6D56"/>
    <w:rsid w:val="001C7D97"/>
    <w:rsid w:val="001D167B"/>
    <w:rsid w:val="001D68CE"/>
    <w:rsid w:val="001D6DC1"/>
    <w:rsid w:val="001D7493"/>
    <w:rsid w:val="001E01AB"/>
    <w:rsid w:val="001E08F3"/>
    <w:rsid w:val="001F0678"/>
    <w:rsid w:val="001F5B52"/>
    <w:rsid w:val="001F6225"/>
    <w:rsid w:val="001F7EE5"/>
    <w:rsid w:val="00201274"/>
    <w:rsid w:val="002033B0"/>
    <w:rsid w:val="002046A4"/>
    <w:rsid w:val="00207D39"/>
    <w:rsid w:val="002102FF"/>
    <w:rsid w:val="00210935"/>
    <w:rsid w:val="002120D9"/>
    <w:rsid w:val="002209FF"/>
    <w:rsid w:val="00220B70"/>
    <w:rsid w:val="002211D2"/>
    <w:rsid w:val="0022142F"/>
    <w:rsid w:val="00223C34"/>
    <w:rsid w:val="002271B7"/>
    <w:rsid w:val="002326A5"/>
    <w:rsid w:val="00232847"/>
    <w:rsid w:val="00233304"/>
    <w:rsid w:val="00235750"/>
    <w:rsid w:val="0023582D"/>
    <w:rsid w:val="00236FC4"/>
    <w:rsid w:val="00245604"/>
    <w:rsid w:val="00255AC2"/>
    <w:rsid w:val="00255E49"/>
    <w:rsid w:val="0026029D"/>
    <w:rsid w:val="00261A67"/>
    <w:rsid w:val="00261D12"/>
    <w:rsid w:val="00263D82"/>
    <w:rsid w:val="00267210"/>
    <w:rsid w:val="002675C6"/>
    <w:rsid w:val="00267691"/>
    <w:rsid w:val="00273169"/>
    <w:rsid w:val="00274060"/>
    <w:rsid w:val="00274CA1"/>
    <w:rsid w:val="00276B46"/>
    <w:rsid w:val="002773F8"/>
    <w:rsid w:val="00281AC2"/>
    <w:rsid w:val="00282D18"/>
    <w:rsid w:val="0028773E"/>
    <w:rsid w:val="00287B10"/>
    <w:rsid w:val="00296297"/>
    <w:rsid w:val="002A0ECC"/>
    <w:rsid w:val="002A4469"/>
    <w:rsid w:val="002A44C6"/>
    <w:rsid w:val="002A7C3B"/>
    <w:rsid w:val="002B374D"/>
    <w:rsid w:val="002B6376"/>
    <w:rsid w:val="002B66A3"/>
    <w:rsid w:val="002C339A"/>
    <w:rsid w:val="002C379B"/>
    <w:rsid w:val="002C4AFB"/>
    <w:rsid w:val="002C4B53"/>
    <w:rsid w:val="002D06DE"/>
    <w:rsid w:val="002D2050"/>
    <w:rsid w:val="002D21A5"/>
    <w:rsid w:val="002D394C"/>
    <w:rsid w:val="002D7309"/>
    <w:rsid w:val="002D77FD"/>
    <w:rsid w:val="002E009C"/>
    <w:rsid w:val="002E088A"/>
    <w:rsid w:val="002E0C7B"/>
    <w:rsid w:val="002E1DE1"/>
    <w:rsid w:val="002E3420"/>
    <w:rsid w:val="002E5CD0"/>
    <w:rsid w:val="002E5F1D"/>
    <w:rsid w:val="002E62ED"/>
    <w:rsid w:val="002E769F"/>
    <w:rsid w:val="002E77D4"/>
    <w:rsid w:val="002E7DE2"/>
    <w:rsid w:val="002F0274"/>
    <w:rsid w:val="002F1F67"/>
    <w:rsid w:val="002F2D21"/>
    <w:rsid w:val="002F3753"/>
    <w:rsid w:val="002F384A"/>
    <w:rsid w:val="002F5020"/>
    <w:rsid w:val="002F6C68"/>
    <w:rsid w:val="00301B0E"/>
    <w:rsid w:val="0030302B"/>
    <w:rsid w:val="0030360D"/>
    <w:rsid w:val="003043BB"/>
    <w:rsid w:val="0030508D"/>
    <w:rsid w:val="00305B52"/>
    <w:rsid w:val="003061A6"/>
    <w:rsid w:val="003062EF"/>
    <w:rsid w:val="00306FFB"/>
    <w:rsid w:val="00307892"/>
    <w:rsid w:val="0031094B"/>
    <w:rsid w:val="00310D20"/>
    <w:rsid w:val="00313D1D"/>
    <w:rsid w:val="00315006"/>
    <w:rsid w:val="00315043"/>
    <w:rsid w:val="003157AE"/>
    <w:rsid w:val="0031628B"/>
    <w:rsid w:val="0031665D"/>
    <w:rsid w:val="003212ED"/>
    <w:rsid w:val="00325758"/>
    <w:rsid w:val="00327620"/>
    <w:rsid w:val="00331433"/>
    <w:rsid w:val="00335393"/>
    <w:rsid w:val="003367F9"/>
    <w:rsid w:val="003369AF"/>
    <w:rsid w:val="00337670"/>
    <w:rsid w:val="00342102"/>
    <w:rsid w:val="00344A4E"/>
    <w:rsid w:val="003466C2"/>
    <w:rsid w:val="00350009"/>
    <w:rsid w:val="003511CA"/>
    <w:rsid w:val="0035236A"/>
    <w:rsid w:val="003528B9"/>
    <w:rsid w:val="003532E9"/>
    <w:rsid w:val="00354339"/>
    <w:rsid w:val="0035678E"/>
    <w:rsid w:val="0035732D"/>
    <w:rsid w:val="00361552"/>
    <w:rsid w:val="003617F0"/>
    <w:rsid w:val="00362109"/>
    <w:rsid w:val="003631F5"/>
    <w:rsid w:val="0036493B"/>
    <w:rsid w:val="00365561"/>
    <w:rsid w:val="003675D6"/>
    <w:rsid w:val="00367AA1"/>
    <w:rsid w:val="00367F3E"/>
    <w:rsid w:val="003702D2"/>
    <w:rsid w:val="003712CF"/>
    <w:rsid w:val="00373551"/>
    <w:rsid w:val="00375AC7"/>
    <w:rsid w:val="00376981"/>
    <w:rsid w:val="003812F6"/>
    <w:rsid w:val="00382602"/>
    <w:rsid w:val="00383EFB"/>
    <w:rsid w:val="00384769"/>
    <w:rsid w:val="00386599"/>
    <w:rsid w:val="00390F93"/>
    <w:rsid w:val="0039133E"/>
    <w:rsid w:val="00391CA4"/>
    <w:rsid w:val="0039209E"/>
    <w:rsid w:val="003925E7"/>
    <w:rsid w:val="00393B62"/>
    <w:rsid w:val="0039447E"/>
    <w:rsid w:val="003A1702"/>
    <w:rsid w:val="003A1C80"/>
    <w:rsid w:val="003A22AC"/>
    <w:rsid w:val="003A4684"/>
    <w:rsid w:val="003A6345"/>
    <w:rsid w:val="003A6AAB"/>
    <w:rsid w:val="003B0D12"/>
    <w:rsid w:val="003B1ABB"/>
    <w:rsid w:val="003B29DB"/>
    <w:rsid w:val="003B2B9C"/>
    <w:rsid w:val="003B34D2"/>
    <w:rsid w:val="003B3A88"/>
    <w:rsid w:val="003B3BE4"/>
    <w:rsid w:val="003B5A8E"/>
    <w:rsid w:val="003B68BE"/>
    <w:rsid w:val="003C277B"/>
    <w:rsid w:val="003C2ED5"/>
    <w:rsid w:val="003C31E1"/>
    <w:rsid w:val="003C38E5"/>
    <w:rsid w:val="003C4CC0"/>
    <w:rsid w:val="003D18F4"/>
    <w:rsid w:val="003D3D33"/>
    <w:rsid w:val="003D3E03"/>
    <w:rsid w:val="003D4C92"/>
    <w:rsid w:val="003D584A"/>
    <w:rsid w:val="003D59E5"/>
    <w:rsid w:val="003D736D"/>
    <w:rsid w:val="003D7697"/>
    <w:rsid w:val="003E017C"/>
    <w:rsid w:val="003E0C1B"/>
    <w:rsid w:val="003E0DF0"/>
    <w:rsid w:val="003E26F4"/>
    <w:rsid w:val="003E4B25"/>
    <w:rsid w:val="003F1837"/>
    <w:rsid w:val="003F1979"/>
    <w:rsid w:val="003F2EB0"/>
    <w:rsid w:val="003F67CD"/>
    <w:rsid w:val="00402422"/>
    <w:rsid w:val="00403802"/>
    <w:rsid w:val="00404693"/>
    <w:rsid w:val="0040560E"/>
    <w:rsid w:val="00406644"/>
    <w:rsid w:val="004068DC"/>
    <w:rsid w:val="004113BE"/>
    <w:rsid w:val="00413D4E"/>
    <w:rsid w:val="004149FA"/>
    <w:rsid w:val="0041617A"/>
    <w:rsid w:val="00417F3F"/>
    <w:rsid w:val="00422086"/>
    <w:rsid w:val="00424A6F"/>
    <w:rsid w:val="00426D4C"/>
    <w:rsid w:val="00427C1A"/>
    <w:rsid w:val="00427DCD"/>
    <w:rsid w:val="00430174"/>
    <w:rsid w:val="00430CBF"/>
    <w:rsid w:val="00431B5F"/>
    <w:rsid w:val="00433AA2"/>
    <w:rsid w:val="00435602"/>
    <w:rsid w:val="004360C5"/>
    <w:rsid w:val="004361EE"/>
    <w:rsid w:val="00444918"/>
    <w:rsid w:val="00446D47"/>
    <w:rsid w:val="004471E0"/>
    <w:rsid w:val="00452C0F"/>
    <w:rsid w:val="0045331D"/>
    <w:rsid w:val="00453BD1"/>
    <w:rsid w:val="00455898"/>
    <w:rsid w:val="0045786D"/>
    <w:rsid w:val="00462072"/>
    <w:rsid w:val="00464D60"/>
    <w:rsid w:val="00467A60"/>
    <w:rsid w:val="00467DEA"/>
    <w:rsid w:val="00467EBE"/>
    <w:rsid w:val="0047099C"/>
    <w:rsid w:val="0047207F"/>
    <w:rsid w:val="00472EEC"/>
    <w:rsid w:val="0047323F"/>
    <w:rsid w:val="004749C9"/>
    <w:rsid w:val="00476CDE"/>
    <w:rsid w:val="00480A3A"/>
    <w:rsid w:val="004814A5"/>
    <w:rsid w:val="00481EDE"/>
    <w:rsid w:val="00482038"/>
    <w:rsid w:val="00482436"/>
    <w:rsid w:val="00482AE1"/>
    <w:rsid w:val="0048614A"/>
    <w:rsid w:val="004879E2"/>
    <w:rsid w:val="004905B6"/>
    <w:rsid w:val="00490AF7"/>
    <w:rsid w:val="00493F60"/>
    <w:rsid w:val="00495C04"/>
    <w:rsid w:val="00495D99"/>
    <w:rsid w:val="0049738C"/>
    <w:rsid w:val="004A3B14"/>
    <w:rsid w:val="004A51F5"/>
    <w:rsid w:val="004A5AFC"/>
    <w:rsid w:val="004A6B2D"/>
    <w:rsid w:val="004B09D4"/>
    <w:rsid w:val="004B0E16"/>
    <w:rsid w:val="004B442B"/>
    <w:rsid w:val="004B4731"/>
    <w:rsid w:val="004B48A4"/>
    <w:rsid w:val="004C1BFB"/>
    <w:rsid w:val="004D0F7D"/>
    <w:rsid w:val="004D23DC"/>
    <w:rsid w:val="004D753B"/>
    <w:rsid w:val="004D7BD7"/>
    <w:rsid w:val="004E14FC"/>
    <w:rsid w:val="004E1673"/>
    <w:rsid w:val="004E212E"/>
    <w:rsid w:val="004E2C83"/>
    <w:rsid w:val="004E44D5"/>
    <w:rsid w:val="004E47F1"/>
    <w:rsid w:val="004F0773"/>
    <w:rsid w:val="004F3FD5"/>
    <w:rsid w:val="004F5962"/>
    <w:rsid w:val="004F6244"/>
    <w:rsid w:val="004F649D"/>
    <w:rsid w:val="00512D77"/>
    <w:rsid w:val="00513A04"/>
    <w:rsid w:val="00513DEB"/>
    <w:rsid w:val="005153FD"/>
    <w:rsid w:val="00517ADC"/>
    <w:rsid w:val="0052043B"/>
    <w:rsid w:val="00521304"/>
    <w:rsid w:val="0052294E"/>
    <w:rsid w:val="0052342C"/>
    <w:rsid w:val="00523B9F"/>
    <w:rsid w:val="00523E3E"/>
    <w:rsid w:val="00524C9C"/>
    <w:rsid w:val="0052587C"/>
    <w:rsid w:val="005279BE"/>
    <w:rsid w:val="00530678"/>
    <w:rsid w:val="0053398F"/>
    <w:rsid w:val="00537B35"/>
    <w:rsid w:val="00541AB9"/>
    <w:rsid w:val="00542492"/>
    <w:rsid w:val="00544588"/>
    <w:rsid w:val="00545C1A"/>
    <w:rsid w:val="00545DC2"/>
    <w:rsid w:val="00546DDE"/>
    <w:rsid w:val="005521FC"/>
    <w:rsid w:val="0055292E"/>
    <w:rsid w:val="0055534B"/>
    <w:rsid w:val="00555BB2"/>
    <w:rsid w:val="00557271"/>
    <w:rsid w:val="005601F7"/>
    <w:rsid w:val="00561C4E"/>
    <w:rsid w:val="00561C69"/>
    <w:rsid w:val="005623DA"/>
    <w:rsid w:val="00565744"/>
    <w:rsid w:val="00566249"/>
    <w:rsid w:val="00572114"/>
    <w:rsid w:val="00572A76"/>
    <w:rsid w:val="005740BF"/>
    <w:rsid w:val="0057449E"/>
    <w:rsid w:val="00580559"/>
    <w:rsid w:val="0058171E"/>
    <w:rsid w:val="00584FDD"/>
    <w:rsid w:val="005865D4"/>
    <w:rsid w:val="00586F41"/>
    <w:rsid w:val="00590D8C"/>
    <w:rsid w:val="0059303C"/>
    <w:rsid w:val="005A035F"/>
    <w:rsid w:val="005A0A27"/>
    <w:rsid w:val="005A3C22"/>
    <w:rsid w:val="005A4DBC"/>
    <w:rsid w:val="005A5450"/>
    <w:rsid w:val="005A5D4A"/>
    <w:rsid w:val="005A5FE5"/>
    <w:rsid w:val="005A6FA6"/>
    <w:rsid w:val="005B23AC"/>
    <w:rsid w:val="005B766D"/>
    <w:rsid w:val="005B7AC2"/>
    <w:rsid w:val="005B7F26"/>
    <w:rsid w:val="005C07A8"/>
    <w:rsid w:val="005C171F"/>
    <w:rsid w:val="005C2977"/>
    <w:rsid w:val="005C3AAC"/>
    <w:rsid w:val="005C444F"/>
    <w:rsid w:val="005C7931"/>
    <w:rsid w:val="005D1598"/>
    <w:rsid w:val="005D17D5"/>
    <w:rsid w:val="005E0346"/>
    <w:rsid w:val="005E2AC6"/>
    <w:rsid w:val="005E2F3E"/>
    <w:rsid w:val="005E4338"/>
    <w:rsid w:val="005E61A9"/>
    <w:rsid w:val="005F077A"/>
    <w:rsid w:val="0060027A"/>
    <w:rsid w:val="006003F6"/>
    <w:rsid w:val="00602D02"/>
    <w:rsid w:val="0060419D"/>
    <w:rsid w:val="0060565D"/>
    <w:rsid w:val="00610E00"/>
    <w:rsid w:val="00612391"/>
    <w:rsid w:val="006148ED"/>
    <w:rsid w:val="006159D5"/>
    <w:rsid w:val="0061770B"/>
    <w:rsid w:val="006209EE"/>
    <w:rsid w:val="00620ECB"/>
    <w:rsid w:val="00623F79"/>
    <w:rsid w:val="0062407C"/>
    <w:rsid w:val="00625D56"/>
    <w:rsid w:val="006271A1"/>
    <w:rsid w:val="0063002A"/>
    <w:rsid w:val="006306A1"/>
    <w:rsid w:val="00633748"/>
    <w:rsid w:val="00634647"/>
    <w:rsid w:val="0063513A"/>
    <w:rsid w:val="00635D46"/>
    <w:rsid w:val="00636B2B"/>
    <w:rsid w:val="00637E9B"/>
    <w:rsid w:val="00637FFC"/>
    <w:rsid w:val="00640CE2"/>
    <w:rsid w:val="00640E04"/>
    <w:rsid w:val="00641A06"/>
    <w:rsid w:val="006423CA"/>
    <w:rsid w:val="00644442"/>
    <w:rsid w:val="00644879"/>
    <w:rsid w:val="00644BF9"/>
    <w:rsid w:val="006474B0"/>
    <w:rsid w:val="00650CB0"/>
    <w:rsid w:val="00652AF0"/>
    <w:rsid w:val="006536C3"/>
    <w:rsid w:val="00654BE9"/>
    <w:rsid w:val="00654D5D"/>
    <w:rsid w:val="00657F92"/>
    <w:rsid w:val="006660A5"/>
    <w:rsid w:val="006664F7"/>
    <w:rsid w:val="00670861"/>
    <w:rsid w:val="006726F2"/>
    <w:rsid w:val="00674682"/>
    <w:rsid w:val="00675B8B"/>
    <w:rsid w:val="006807E2"/>
    <w:rsid w:val="0068116B"/>
    <w:rsid w:val="00684B93"/>
    <w:rsid w:val="00686052"/>
    <w:rsid w:val="006906A2"/>
    <w:rsid w:val="006920C3"/>
    <w:rsid w:val="0069265C"/>
    <w:rsid w:val="00694A09"/>
    <w:rsid w:val="00697341"/>
    <w:rsid w:val="006A0424"/>
    <w:rsid w:val="006A231A"/>
    <w:rsid w:val="006A2923"/>
    <w:rsid w:val="006A6B91"/>
    <w:rsid w:val="006A722E"/>
    <w:rsid w:val="006B3EBE"/>
    <w:rsid w:val="006B5648"/>
    <w:rsid w:val="006B6CBB"/>
    <w:rsid w:val="006C091A"/>
    <w:rsid w:val="006C51C0"/>
    <w:rsid w:val="006C54C0"/>
    <w:rsid w:val="006C7148"/>
    <w:rsid w:val="006D36DE"/>
    <w:rsid w:val="006D5EE9"/>
    <w:rsid w:val="006D63B8"/>
    <w:rsid w:val="006D68F7"/>
    <w:rsid w:val="006D7CE2"/>
    <w:rsid w:val="006E2039"/>
    <w:rsid w:val="006E2DBD"/>
    <w:rsid w:val="006E46BE"/>
    <w:rsid w:val="006E5104"/>
    <w:rsid w:val="006E51BC"/>
    <w:rsid w:val="006E6D1B"/>
    <w:rsid w:val="006F00F5"/>
    <w:rsid w:val="006F22C2"/>
    <w:rsid w:val="006F4D08"/>
    <w:rsid w:val="006F78C3"/>
    <w:rsid w:val="00704EAA"/>
    <w:rsid w:val="007059CF"/>
    <w:rsid w:val="007071AD"/>
    <w:rsid w:val="007073F0"/>
    <w:rsid w:val="007103E1"/>
    <w:rsid w:val="00714642"/>
    <w:rsid w:val="00720F30"/>
    <w:rsid w:val="007211B0"/>
    <w:rsid w:val="007213FE"/>
    <w:rsid w:val="00725F5B"/>
    <w:rsid w:val="0073203D"/>
    <w:rsid w:val="007334A3"/>
    <w:rsid w:val="00734555"/>
    <w:rsid w:val="00736B5D"/>
    <w:rsid w:val="007436F5"/>
    <w:rsid w:val="00743E3A"/>
    <w:rsid w:val="00744AE4"/>
    <w:rsid w:val="00747C02"/>
    <w:rsid w:val="0075002A"/>
    <w:rsid w:val="00754A42"/>
    <w:rsid w:val="00756E6C"/>
    <w:rsid w:val="00757592"/>
    <w:rsid w:val="0076218E"/>
    <w:rsid w:val="00763299"/>
    <w:rsid w:val="00763E57"/>
    <w:rsid w:val="00765DDE"/>
    <w:rsid w:val="00767F12"/>
    <w:rsid w:val="0077048F"/>
    <w:rsid w:val="00776929"/>
    <w:rsid w:val="007770BB"/>
    <w:rsid w:val="007772ED"/>
    <w:rsid w:val="00777327"/>
    <w:rsid w:val="007832CE"/>
    <w:rsid w:val="007872AE"/>
    <w:rsid w:val="00787EF6"/>
    <w:rsid w:val="00790119"/>
    <w:rsid w:val="00790D7A"/>
    <w:rsid w:val="007967FB"/>
    <w:rsid w:val="007968AC"/>
    <w:rsid w:val="00797C7C"/>
    <w:rsid w:val="007A063F"/>
    <w:rsid w:val="007A1D8E"/>
    <w:rsid w:val="007A3431"/>
    <w:rsid w:val="007A420E"/>
    <w:rsid w:val="007A45D7"/>
    <w:rsid w:val="007A5835"/>
    <w:rsid w:val="007A5A62"/>
    <w:rsid w:val="007A6069"/>
    <w:rsid w:val="007A6800"/>
    <w:rsid w:val="007B01D7"/>
    <w:rsid w:val="007B1548"/>
    <w:rsid w:val="007B1A5C"/>
    <w:rsid w:val="007B5677"/>
    <w:rsid w:val="007B7E30"/>
    <w:rsid w:val="007C2C1D"/>
    <w:rsid w:val="007C2DBF"/>
    <w:rsid w:val="007C3DA6"/>
    <w:rsid w:val="007C5897"/>
    <w:rsid w:val="007C59F9"/>
    <w:rsid w:val="007D0666"/>
    <w:rsid w:val="007D355B"/>
    <w:rsid w:val="007D5D48"/>
    <w:rsid w:val="007D6C46"/>
    <w:rsid w:val="007D7B32"/>
    <w:rsid w:val="007D7D73"/>
    <w:rsid w:val="007E30D6"/>
    <w:rsid w:val="007E5AA7"/>
    <w:rsid w:val="007E7676"/>
    <w:rsid w:val="007F3D17"/>
    <w:rsid w:val="007F7E38"/>
    <w:rsid w:val="00802818"/>
    <w:rsid w:val="0080575B"/>
    <w:rsid w:val="008059FD"/>
    <w:rsid w:val="008062D9"/>
    <w:rsid w:val="00810B5B"/>
    <w:rsid w:val="008112CA"/>
    <w:rsid w:val="00811B75"/>
    <w:rsid w:val="00812FDD"/>
    <w:rsid w:val="008137AB"/>
    <w:rsid w:val="00816CA1"/>
    <w:rsid w:val="00817587"/>
    <w:rsid w:val="00820314"/>
    <w:rsid w:val="00821C9E"/>
    <w:rsid w:val="008226C4"/>
    <w:rsid w:val="00823140"/>
    <w:rsid w:val="00823756"/>
    <w:rsid w:val="00830EB6"/>
    <w:rsid w:val="008310BD"/>
    <w:rsid w:val="00831C93"/>
    <w:rsid w:val="00832136"/>
    <w:rsid w:val="008338B6"/>
    <w:rsid w:val="00834A5E"/>
    <w:rsid w:val="0083550A"/>
    <w:rsid w:val="0083572C"/>
    <w:rsid w:val="00836938"/>
    <w:rsid w:val="00836EF1"/>
    <w:rsid w:val="008378FE"/>
    <w:rsid w:val="00837EBA"/>
    <w:rsid w:val="008412ED"/>
    <w:rsid w:val="0084173B"/>
    <w:rsid w:val="00847CCE"/>
    <w:rsid w:val="00851300"/>
    <w:rsid w:val="008517EC"/>
    <w:rsid w:val="00855A8B"/>
    <w:rsid w:val="0085621B"/>
    <w:rsid w:val="00861079"/>
    <w:rsid w:val="00863580"/>
    <w:rsid w:val="00864D43"/>
    <w:rsid w:val="00867D1E"/>
    <w:rsid w:val="00870F05"/>
    <w:rsid w:val="008742B1"/>
    <w:rsid w:val="008752A9"/>
    <w:rsid w:val="0087530A"/>
    <w:rsid w:val="00877368"/>
    <w:rsid w:val="00877647"/>
    <w:rsid w:val="008777D5"/>
    <w:rsid w:val="0088323B"/>
    <w:rsid w:val="00885D64"/>
    <w:rsid w:val="00885F73"/>
    <w:rsid w:val="008876E8"/>
    <w:rsid w:val="008935C0"/>
    <w:rsid w:val="0089473A"/>
    <w:rsid w:val="008A0246"/>
    <w:rsid w:val="008A1351"/>
    <w:rsid w:val="008A259D"/>
    <w:rsid w:val="008A2E7C"/>
    <w:rsid w:val="008A43D8"/>
    <w:rsid w:val="008A5625"/>
    <w:rsid w:val="008A5939"/>
    <w:rsid w:val="008A622E"/>
    <w:rsid w:val="008B02B8"/>
    <w:rsid w:val="008B0D7E"/>
    <w:rsid w:val="008B1F39"/>
    <w:rsid w:val="008B24F9"/>
    <w:rsid w:val="008B3B52"/>
    <w:rsid w:val="008B41AD"/>
    <w:rsid w:val="008B6EB4"/>
    <w:rsid w:val="008C04E9"/>
    <w:rsid w:val="008C2574"/>
    <w:rsid w:val="008C5167"/>
    <w:rsid w:val="008C5D67"/>
    <w:rsid w:val="008C682A"/>
    <w:rsid w:val="008D0D41"/>
    <w:rsid w:val="008D1E6F"/>
    <w:rsid w:val="008D242B"/>
    <w:rsid w:val="008D2C4D"/>
    <w:rsid w:val="008D4CCA"/>
    <w:rsid w:val="008D4F5C"/>
    <w:rsid w:val="008D6C58"/>
    <w:rsid w:val="008D6CA3"/>
    <w:rsid w:val="008E028E"/>
    <w:rsid w:val="008E1082"/>
    <w:rsid w:val="008E354D"/>
    <w:rsid w:val="008E4FB0"/>
    <w:rsid w:val="008F0B98"/>
    <w:rsid w:val="008F2D5C"/>
    <w:rsid w:val="008F45D9"/>
    <w:rsid w:val="008F61A2"/>
    <w:rsid w:val="008F74BA"/>
    <w:rsid w:val="008F7771"/>
    <w:rsid w:val="008F7BEC"/>
    <w:rsid w:val="008F7EFE"/>
    <w:rsid w:val="00901126"/>
    <w:rsid w:val="00901254"/>
    <w:rsid w:val="00903EF2"/>
    <w:rsid w:val="00905776"/>
    <w:rsid w:val="009057EF"/>
    <w:rsid w:val="00905B73"/>
    <w:rsid w:val="00910309"/>
    <w:rsid w:val="009113B0"/>
    <w:rsid w:val="00911853"/>
    <w:rsid w:val="00911F98"/>
    <w:rsid w:val="00912F7E"/>
    <w:rsid w:val="00915D1E"/>
    <w:rsid w:val="00916A33"/>
    <w:rsid w:val="009177BB"/>
    <w:rsid w:val="00921854"/>
    <w:rsid w:val="00921D35"/>
    <w:rsid w:val="00922424"/>
    <w:rsid w:val="00923292"/>
    <w:rsid w:val="0092369C"/>
    <w:rsid w:val="00924B74"/>
    <w:rsid w:val="0092523A"/>
    <w:rsid w:val="00927074"/>
    <w:rsid w:val="0093032A"/>
    <w:rsid w:val="00930FB6"/>
    <w:rsid w:val="0093153E"/>
    <w:rsid w:val="00931A7B"/>
    <w:rsid w:val="00931AB2"/>
    <w:rsid w:val="00931ABE"/>
    <w:rsid w:val="0093461F"/>
    <w:rsid w:val="009353EC"/>
    <w:rsid w:val="009355D4"/>
    <w:rsid w:val="009443F3"/>
    <w:rsid w:val="009450EF"/>
    <w:rsid w:val="00946353"/>
    <w:rsid w:val="00946CA9"/>
    <w:rsid w:val="00950A60"/>
    <w:rsid w:val="0095120F"/>
    <w:rsid w:val="0095318C"/>
    <w:rsid w:val="009531F4"/>
    <w:rsid w:val="00966EDB"/>
    <w:rsid w:val="00972F9A"/>
    <w:rsid w:val="0097364A"/>
    <w:rsid w:val="00973855"/>
    <w:rsid w:val="00975B4A"/>
    <w:rsid w:val="00976632"/>
    <w:rsid w:val="00976839"/>
    <w:rsid w:val="009805AF"/>
    <w:rsid w:val="00981D0D"/>
    <w:rsid w:val="00982314"/>
    <w:rsid w:val="009839F0"/>
    <w:rsid w:val="00984B3A"/>
    <w:rsid w:val="00985920"/>
    <w:rsid w:val="009900F5"/>
    <w:rsid w:val="00990806"/>
    <w:rsid w:val="00990B0E"/>
    <w:rsid w:val="0099284B"/>
    <w:rsid w:val="009947A9"/>
    <w:rsid w:val="0099586B"/>
    <w:rsid w:val="00995AE2"/>
    <w:rsid w:val="00996AA7"/>
    <w:rsid w:val="009A240E"/>
    <w:rsid w:val="009A2F36"/>
    <w:rsid w:val="009A42BD"/>
    <w:rsid w:val="009A464F"/>
    <w:rsid w:val="009A5461"/>
    <w:rsid w:val="009A5829"/>
    <w:rsid w:val="009B0F44"/>
    <w:rsid w:val="009B10F4"/>
    <w:rsid w:val="009B131D"/>
    <w:rsid w:val="009B6251"/>
    <w:rsid w:val="009B76D9"/>
    <w:rsid w:val="009C1A69"/>
    <w:rsid w:val="009C3282"/>
    <w:rsid w:val="009C5E1E"/>
    <w:rsid w:val="009C64A8"/>
    <w:rsid w:val="009C7D58"/>
    <w:rsid w:val="009D038E"/>
    <w:rsid w:val="009D109E"/>
    <w:rsid w:val="009D2A33"/>
    <w:rsid w:val="009D2D0B"/>
    <w:rsid w:val="009D47F5"/>
    <w:rsid w:val="009D66CE"/>
    <w:rsid w:val="009E1974"/>
    <w:rsid w:val="009E6602"/>
    <w:rsid w:val="009E7013"/>
    <w:rsid w:val="009E7A06"/>
    <w:rsid w:val="009F2D32"/>
    <w:rsid w:val="009F6327"/>
    <w:rsid w:val="00A00173"/>
    <w:rsid w:val="00A03935"/>
    <w:rsid w:val="00A054E2"/>
    <w:rsid w:val="00A05E8C"/>
    <w:rsid w:val="00A06239"/>
    <w:rsid w:val="00A07F72"/>
    <w:rsid w:val="00A10F18"/>
    <w:rsid w:val="00A128DA"/>
    <w:rsid w:val="00A17D8A"/>
    <w:rsid w:val="00A21998"/>
    <w:rsid w:val="00A2414C"/>
    <w:rsid w:val="00A26150"/>
    <w:rsid w:val="00A27A38"/>
    <w:rsid w:val="00A300FA"/>
    <w:rsid w:val="00A33968"/>
    <w:rsid w:val="00A34D5B"/>
    <w:rsid w:val="00A36CB0"/>
    <w:rsid w:val="00A36E57"/>
    <w:rsid w:val="00A42C6F"/>
    <w:rsid w:val="00A447D5"/>
    <w:rsid w:val="00A44E00"/>
    <w:rsid w:val="00A45723"/>
    <w:rsid w:val="00A505F7"/>
    <w:rsid w:val="00A52BAD"/>
    <w:rsid w:val="00A5309F"/>
    <w:rsid w:val="00A57F27"/>
    <w:rsid w:val="00A63243"/>
    <w:rsid w:val="00A63DF7"/>
    <w:rsid w:val="00A6697D"/>
    <w:rsid w:val="00A672C7"/>
    <w:rsid w:val="00A677C4"/>
    <w:rsid w:val="00A708F8"/>
    <w:rsid w:val="00A70E12"/>
    <w:rsid w:val="00A76704"/>
    <w:rsid w:val="00A778DD"/>
    <w:rsid w:val="00A80B9D"/>
    <w:rsid w:val="00A8288F"/>
    <w:rsid w:val="00A82A0C"/>
    <w:rsid w:val="00A838BB"/>
    <w:rsid w:val="00A861CD"/>
    <w:rsid w:val="00A8739B"/>
    <w:rsid w:val="00A90680"/>
    <w:rsid w:val="00A917ED"/>
    <w:rsid w:val="00A92031"/>
    <w:rsid w:val="00A9254C"/>
    <w:rsid w:val="00A9322C"/>
    <w:rsid w:val="00A9328B"/>
    <w:rsid w:val="00A94257"/>
    <w:rsid w:val="00A94559"/>
    <w:rsid w:val="00A94980"/>
    <w:rsid w:val="00A95E1B"/>
    <w:rsid w:val="00AA14CC"/>
    <w:rsid w:val="00AA4E35"/>
    <w:rsid w:val="00AA524B"/>
    <w:rsid w:val="00AA5C3C"/>
    <w:rsid w:val="00AA6FEE"/>
    <w:rsid w:val="00AA7917"/>
    <w:rsid w:val="00AA7E7A"/>
    <w:rsid w:val="00AB1385"/>
    <w:rsid w:val="00AB3A5E"/>
    <w:rsid w:val="00AB4E31"/>
    <w:rsid w:val="00AB7A6D"/>
    <w:rsid w:val="00AB7F5E"/>
    <w:rsid w:val="00AC06E8"/>
    <w:rsid w:val="00AC4588"/>
    <w:rsid w:val="00AC45A5"/>
    <w:rsid w:val="00AC61D6"/>
    <w:rsid w:val="00AC7492"/>
    <w:rsid w:val="00AD07F7"/>
    <w:rsid w:val="00AD207E"/>
    <w:rsid w:val="00AD5DD7"/>
    <w:rsid w:val="00AD7124"/>
    <w:rsid w:val="00AF058C"/>
    <w:rsid w:val="00AF1D58"/>
    <w:rsid w:val="00AF4B19"/>
    <w:rsid w:val="00AF7549"/>
    <w:rsid w:val="00B01384"/>
    <w:rsid w:val="00B02987"/>
    <w:rsid w:val="00B03201"/>
    <w:rsid w:val="00B03D81"/>
    <w:rsid w:val="00B10839"/>
    <w:rsid w:val="00B1099B"/>
    <w:rsid w:val="00B10EC1"/>
    <w:rsid w:val="00B137A7"/>
    <w:rsid w:val="00B14F49"/>
    <w:rsid w:val="00B174BB"/>
    <w:rsid w:val="00B20602"/>
    <w:rsid w:val="00B2268D"/>
    <w:rsid w:val="00B22E3D"/>
    <w:rsid w:val="00B23D8B"/>
    <w:rsid w:val="00B25CAC"/>
    <w:rsid w:val="00B25D17"/>
    <w:rsid w:val="00B26C0A"/>
    <w:rsid w:val="00B32AC9"/>
    <w:rsid w:val="00B335CD"/>
    <w:rsid w:val="00B41AEF"/>
    <w:rsid w:val="00B4284F"/>
    <w:rsid w:val="00B436D1"/>
    <w:rsid w:val="00B43B74"/>
    <w:rsid w:val="00B44066"/>
    <w:rsid w:val="00B453D7"/>
    <w:rsid w:val="00B46CD0"/>
    <w:rsid w:val="00B50E38"/>
    <w:rsid w:val="00B517A1"/>
    <w:rsid w:val="00B52B73"/>
    <w:rsid w:val="00B55D9C"/>
    <w:rsid w:val="00B56E54"/>
    <w:rsid w:val="00B639F0"/>
    <w:rsid w:val="00B63A35"/>
    <w:rsid w:val="00B63F7A"/>
    <w:rsid w:val="00B63FFA"/>
    <w:rsid w:val="00B6555A"/>
    <w:rsid w:val="00B65D35"/>
    <w:rsid w:val="00B75CF1"/>
    <w:rsid w:val="00B82DEA"/>
    <w:rsid w:val="00B83474"/>
    <w:rsid w:val="00B856D2"/>
    <w:rsid w:val="00B8694D"/>
    <w:rsid w:val="00B90F09"/>
    <w:rsid w:val="00B93E48"/>
    <w:rsid w:val="00B93EFE"/>
    <w:rsid w:val="00B940B8"/>
    <w:rsid w:val="00B94857"/>
    <w:rsid w:val="00B94ECC"/>
    <w:rsid w:val="00B95C30"/>
    <w:rsid w:val="00BA00AE"/>
    <w:rsid w:val="00BA0F2E"/>
    <w:rsid w:val="00BA0FE7"/>
    <w:rsid w:val="00BA16B7"/>
    <w:rsid w:val="00BA1A57"/>
    <w:rsid w:val="00BA23B5"/>
    <w:rsid w:val="00BA2F5A"/>
    <w:rsid w:val="00BA3ADA"/>
    <w:rsid w:val="00BA3FCE"/>
    <w:rsid w:val="00BA4223"/>
    <w:rsid w:val="00BA4C15"/>
    <w:rsid w:val="00BA6598"/>
    <w:rsid w:val="00BB0335"/>
    <w:rsid w:val="00BB0969"/>
    <w:rsid w:val="00BB3455"/>
    <w:rsid w:val="00BB71B6"/>
    <w:rsid w:val="00BC5EFE"/>
    <w:rsid w:val="00BC684A"/>
    <w:rsid w:val="00BC69FC"/>
    <w:rsid w:val="00BC7874"/>
    <w:rsid w:val="00BD1FB4"/>
    <w:rsid w:val="00BD2E35"/>
    <w:rsid w:val="00BD33FA"/>
    <w:rsid w:val="00BD4579"/>
    <w:rsid w:val="00BD480B"/>
    <w:rsid w:val="00BD4997"/>
    <w:rsid w:val="00BD6689"/>
    <w:rsid w:val="00BD6AD2"/>
    <w:rsid w:val="00BE074F"/>
    <w:rsid w:val="00BE1896"/>
    <w:rsid w:val="00BE197E"/>
    <w:rsid w:val="00BE2BC7"/>
    <w:rsid w:val="00BE74B9"/>
    <w:rsid w:val="00BF4837"/>
    <w:rsid w:val="00BF7CFF"/>
    <w:rsid w:val="00C021B3"/>
    <w:rsid w:val="00C03D49"/>
    <w:rsid w:val="00C042AF"/>
    <w:rsid w:val="00C05595"/>
    <w:rsid w:val="00C07E78"/>
    <w:rsid w:val="00C121F0"/>
    <w:rsid w:val="00C153A0"/>
    <w:rsid w:val="00C21523"/>
    <w:rsid w:val="00C23B6C"/>
    <w:rsid w:val="00C24DF0"/>
    <w:rsid w:val="00C256E1"/>
    <w:rsid w:val="00C30BF5"/>
    <w:rsid w:val="00C30C24"/>
    <w:rsid w:val="00C32072"/>
    <w:rsid w:val="00C33862"/>
    <w:rsid w:val="00C33FC9"/>
    <w:rsid w:val="00C34181"/>
    <w:rsid w:val="00C3777A"/>
    <w:rsid w:val="00C419A6"/>
    <w:rsid w:val="00C42F35"/>
    <w:rsid w:val="00C437F6"/>
    <w:rsid w:val="00C4522C"/>
    <w:rsid w:val="00C45B9E"/>
    <w:rsid w:val="00C46B48"/>
    <w:rsid w:val="00C47178"/>
    <w:rsid w:val="00C479AC"/>
    <w:rsid w:val="00C47E13"/>
    <w:rsid w:val="00C5184B"/>
    <w:rsid w:val="00C524CB"/>
    <w:rsid w:val="00C5310E"/>
    <w:rsid w:val="00C53818"/>
    <w:rsid w:val="00C559AC"/>
    <w:rsid w:val="00C602C6"/>
    <w:rsid w:val="00C61C74"/>
    <w:rsid w:val="00C61DC7"/>
    <w:rsid w:val="00C621A7"/>
    <w:rsid w:val="00C64393"/>
    <w:rsid w:val="00C65D5D"/>
    <w:rsid w:val="00C66A31"/>
    <w:rsid w:val="00C66B84"/>
    <w:rsid w:val="00C66E25"/>
    <w:rsid w:val="00C72F75"/>
    <w:rsid w:val="00C76363"/>
    <w:rsid w:val="00C7653E"/>
    <w:rsid w:val="00C767E4"/>
    <w:rsid w:val="00C7720D"/>
    <w:rsid w:val="00C80794"/>
    <w:rsid w:val="00C830D3"/>
    <w:rsid w:val="00C83BB2"/>
    <w:rsid w:val="00C85C4E"/>
    <w:rsid w:val="00C8692F"/>
    <w:rsid w:val="00C87F85"/>
    <w:rsid w:val="00C908CB"/>
    <w:rsid w:val="00C92424"/>
    <w:rsid w:val="00C9456F"/>
    <w:rsid w:val="00C95272"/>
    <w:rsid w:val="00C9538C"/>
    <w:rsid w:val="00C96134"/>
    <w:rsid w:val="00C96E0A"/>
    <w:rsid w:val="00CA0721"/>
    <w:rsid w:val="00CA5914"/>
    <w:rsid w:val="00CA63C7"/>
    <w:rsid w:val="00CA71EF"/>
    <w:rsid w:val="00CA7A08"/>
    <w:rsid w:val="00CB0194"/>
    <w:rsid w:val="00CB0B99"/>
    <w:rsid w:val="00CB0EE4"/>
    <w:rsid w:val="00CB2B1C"/>
    <w:rsid w:val="00CB70C3"/>
    <w:rsid w:val="00CB73ED"/>
    <w:rsid w:val="00CB7763"/>
    <w:rsid w:val="00CC1716"/>
    <w:rsid w:val="00CC2A1C"/>
    <w:rsid w:val="00CC2FC9"/>
    <w:rsid w:val="00CC74A4"/>
    <w:rsid w:val="00CC7BF1"/>
    <w:rsid w:val="00CD2482"/>
    <w:rsid w:val="00CD2702"/>
    <w:rsid w:val="00CD41DF"/>
    <w:rsid w:val="00CD4361"/>
    <w:rsid w:val="00CD5EB0"/>
    <w:rsid w:val="00CD712F"/>
    <w:rsid w:val="00CD72CB"/>
    <w:rsid w:val="00CE0339"/>
    <w:rsid w:val="00CE07FC"/>
    <w:rsid w:val="00CE44D2"/>
    <w:rsid w:val="00CE68CB"/>
    <w:rsid w:val="00CF06B9"/>
    <w:rsid w:val="00CF141F"/>
    <w:rsid w:val="00CF17BA"/>
    <w:rsid w:val="00CF1F2A"/>
    <w:rsid w:val="00CF2856"/>
    <w:rsid w:val="00CF437F"/>
    <w:rsid w:val="00CF5374"/>
    <w:rsid w:val="00CF5862"/>
    <w:rsid w:val="00CF6D01"/>
    <w:rsid w:val="00CF7FE2"/>
    <w:rsid w:val="00D00E8B"/>
    <w:rsid w:val="00D0243B"/>
    <w:rsid w:val="00D02EDE"/>
    <w:rsid w:val="00D0376A"/>
    <w:rsid w:val="00D03CB5"/>
    <w:rsid w:val="00D0559C"/>
    <w:rsid w:val="00D069BD"/>
    <w:rsid w:val="00D07246"/>
    <w:rsid w:val="00D102D6"/>
    <w:rsid w:val="00D10B43"/>
    <w:rsid w:val="00D12F66"/>
    <w:rsid w:val="00D16363"/>
    <w:rsid w:val="00D230F1"/>
    <w:rsid w:val="00D23D42"/>
    <w:rsid w:val="00D24744"/>
    <w:rsid w:val="00D2488B"/>
    <w:rsid w:val="00D24DFD"/>
    <w:rsid w:val="00D25596"/>
    <w:rsid w:val="00D30964"/>
    <w:rsid w:val="00D33327"/>
    <w:rsid w:val="00D37BF4"/>
    <w:rsid w:val="00D37CA6"/>
    <w:rsid w:val="00D41BD2"/>
    <w:rsid w:val="00D4227E"/>
    <w:rsid w:val="00D43AE9"/>
    <w:rsid w:val="00D44796"/>
    <w:rsid w:val="00D4542E"/>
    <w:rsid w:val="00D46692"/>
    <w:rsid w:val="00D47483"/>
    <w:rsid w:val="00D521AA"/>
    <w:rsid w:val="00D54D0B"/>
    <w:rsid w:val="00D54ECD"/>
    <w:rsid w:val="00D55BA9"/>
    <w:rsid w:val="00D561F2"/>
    <w:rsid w:val="00D57FFA"/>
    <w:rsid w:val="00D60BCE"/>
    <w:rsid w:val="00D61804"/>
    <w:rsid w:val="00D61C2E"/>
    <w:rsid w:val="00D62496"/>
    <w:rsid w:val="00D62CAC"/>
    <w:rsid w:val="00D63977"/>
    <w:rsid w:val="00D64600"/>
    <w:rsid w:val="00D660D6"/>
    <w:rsid w:val="00D71C36"/>
    <w:rsid w:val="00D720D1"/>
    <w:rsid w:val="00D72E9F"/>
    <w:rsid w:val="00D737F9"/>
    <w:rsid w:val="00D747D1"/>
    <w:rsid w:val="00D751CD"/>
    <w:rsid w:val="00D778B8"/>
    <w:rsid w:val="00D80C01"/>
    <w:rsid w:val="00D8346A"/>
    <w:rsid w:val="00D8517F"/>
    <w:rsid w:val="00D85192"/>
    <w:rsid w:val="00D8753A"/>
    <w:rsid w:val="00D907A7"/>
    <w:rsid w:val="00D9082E"/>
    <w:rsid w:val="00D95D10"/>
    <w:rsid w:val="00D96675"/>
    <w:rsid w:val="00D96DF8"/>
    <w:rsid w:val="00DA0C65"/>
    <w:rsid w:val="00DA261E"/>
    <w:rsid w:val="00DA5084"/>
    <w:rsid w:val="00DA60A1"/>
    <w:rsid w:val="00DA64DA"/>
    <w:rsid w:val="00DA688B"/>
    <w:rsid w:val="00DB119F"/>
    <w:rsid w:val="00DB373C"/>
    <w:rsid w:val="00DB3A40"/>
    <w:rsid w:val="00DB4880"/>
    <w:rsid w:val="00DB5D13"/>
    <w:rsid w:val="00DB644D"/>
    <w:rsid w:val="00DC0A1C"/>
    <w:rsid w:val="00DC14A1"/>
    <w:rsid w:val="00DC3593"/>
    <w:rsid w:val="00DC432A"/>
    <w:rsid w:val="00DC575F"/>
    <w:rsid w:val="00DC6FA5"/>
    <w:rsid w:val="00DC7004"/>
    <w:rsid w:val="00DD05F9"/>
    <w:rsid w:val="00DD151F"/>
    <w:rsid w:val="00DD1E23"/>
    <w:rsid w:val="00DD574F"/>
    <w:rsid w:val="00DD7186"/>
    <w:rsid w:val="00DE0A44"/>
    <w:rsid w:val="00DE1190"/>
    <w:rsid w:val="00DE3694"/>
    <w:rsid w:val="00DF39F1"/>
    <w:rsid w:val="00DF3B58"/>
    <w:rsid w:val="00DF4145"/>
    <w:rsid w:val="00E019B3"/>
    <w:rsid w:val="00E0273C"/>
    <w:rsid w:val="00E050D9"/>
    <w:rsid w:val="00E0740A"/>
    <w:rsid w:val="00E10218"/>
    <w:rsid w:val="00E127D4"/>
    <w:rsid w:val="00E17BF3"/>
    <w:rsid w:val="00E21B2D"/>
    <w:rsid w:val="00E2322C"/>
    <w:rsid w:val="00E273ED"/>
    <w:rsid w:val="00E275A3"/>
    <w:rsid w:val="00E3007C"/>
    <w:rsid w:val="00E3030C"/>
    <w:rsid w:val="00E31F62"/>
    <w:rsid w:val="00E37874"/>
    <w:rsid w:val="00E408D1"/>
    <w:rsid w:val="00E42571"/>
    <w:rsid w:val="00E44804"/>
    <w:rsid w:val="00E44B6C"/>
    <w:rsid w:val="00E45724"/>
    <w:rsid w:val="00E47466"/>
    <w:rsid w:val="00E47863"/>
    <w:rsid w:val="00E504E6"/>
    <w:rsid w:val="00E5781F"/>
    <w:rsid w:val="00E61613"/>
    <w:rsid w:val="00E62855"/>
    <w:rsid w:val="00E67DB9"/>
    <w:rsid w:val="00E702D4"/>
    <w:rsid w:val="00E70BA7"/>
    <w:rsid w:val="00E720E2"/>
    <w:rsid w:val="00E725B4"/>
    <w:rsid w:val="00E736BC"/>
    <w:rsid w:val="00E739C0"/>
    <w:rsid w:val="00E74614"/>
    <w:rsid w:val="00E77865"/>
    <w:rsid w:val="00E80D4B"/>
    <w:rsid w:val="00E80DD4"/>
    <w:rsid w:val="00E86591"/>
    <w:rsid w:val="00E87B55"/>
    <w:rsid w:val="00E902F6"/>
    <w:rsid w:val="00E906D6"/>
    <w:rsid w:val="00E9075A"/>
    <w:rsid w:val="00E90B16"/>
    <w:rsid w:val="00E90EF5"/>
    <w:rsid w:val="00E910D4"/>
    <w:rsid w:val="00E92B56"/>
    <w:rsid w:val="00E95F72"/>
    <w:rsid w:val="00EA11BB"/>
    <w:rsid w:val="00EA2A30"/>
    <w:rsid w:val="00EA3517"/>
    <w:rsid w:val="00EA4834"/>
    <w:rsid w:val="00EA4D40"/>
    <w:rsid w:val="00EA7FC6"/>
    <w:rsid w:val="00EC08B1"/>
    <w:rsid w:val="00EC1804"/>
    <w:rsid w:val="00EC5766"/>
    <w:rsid w:val="00EC596C"/>
    <w:rsid w:val="00EC5B51"/>
    <w:rsid w:val="00ED0A69"/>
    <w:rsid w:val="00ED2329"/>
    <w:rsid w:val="00ED4468"/>
    <w:rsid w:val="00ED48D0"/>
    <w:rsid w:val="00ED5827"/>
    <w:rsid w:val="00ED6611"/>
    <w:rsid w:val="00EE040D"/>
    <w:rsid w:val="00EE0B6F"/>
    <w:rsid w:val="00EE1B40"/>
    <w:rsid w:val="00EE2A3F"/>
    <w:rsid w:val="00EE3234"/>
    <w:rsid w:val="00EE5B17"/>
    <w:rsid w:val="00EE6E29"/>
    <w:rsid w:val="00EF193A"/>
    <w:rsid w:val="00EF1D4D"/>
    <w:rsid w:val="00EF2240"/>
    <w:rsid w:val="00EF477D"/>
    <w:rsid w:val="00EF5D34"/>
    <w:rsid w:val="00EF6173"/>
    <w:rsid w:val="00EF62F3"/>
    <w:rsid w:val="00F00691"/>
    <w:rsid w:val="00F008F8"/>
    <w:rsid w:val="00F01DA2"/>
    <w:rsid w:val="00F02D7A"/>
    <w:rsid w:val="00F031C1"/>
    <w:rsid w:val="00F0658F"/>
    <w:rsid w:val="00F123F1"/>
    <w:rsid w:val="00F12416"/>
    <w:rsid w:val="00F13BC8"/>
    <w:rsid w:val="00F147A1"/>
    <w:rsid w:val="00F14ACA"/>
    <w:rsid w:val="00F16469"/>
    <w:rsid w:val="00F16A06"/>
    <w:rsid w:val="00F20B70"/>
    <w:rsid w:val="00F21868"/>
    <w:rsid w:val="00F231C3"/>
    <w:rsid w:val="00F2715C"/>
    <w:rsid w:val="00F33415"/>
    <w:rsid w:val="00F334E8"/>
    <w:rsid w:val="00F344AD"/>
    <w:rsid w:val="00F354FA"/>
    <w:rsid w:val="00F35C29"/>
    <w:rsid w:val="00F366E9"/>
    <w:rsid w:val="00F42D00"/>
    <w:rsid w:val="00F42D86"/>
    <w:rsid w:val="00F44664"/>
    <w:rsid w:val="00F45DFE"/>
    <w:rsid w:val="00F518C9"/>
    <w:rsid w:val="00F5405E"/>
    <w:rsid w:val="00F5464E"/>
    <w:rsid w:val="00F574A7"/>
    <w:rsid w:val="00F61942"/>
    <w:rsid w:val="00F63C55"/>
    <w:rsid w:val="00F64AAB"/>
    <w:rsid w:val="00F70464"/>
    <w:rsid w:val="00F70711"/>
    <w:rsid w:val="00F708A4"/>
    <w:rsid w:val="00F70DCF"/>
    <w:rsid w:val="00F70DF8"/>
    <w:rsid w:val="00F7266D"/>
    <w:rsid w:val="00F7409A"/>
    <w:rsid w:val="00F755CC"/>
    <w:rsid w:val="00F75B0A"/>
    <w:rsid w:val="00F80C33"/>
    <w:rsid w:val="00F80C6B"/>
    <w:rsid w:val="00F80E30"/>
    <w:rsid w:val="00F813EC"/>
    <w:rsid w:val="00F81A5E"/>
    <w:rsid w:val="00F83850"/>
    <w:rsid w:val="00F8544D"/>
    <w:rsid w:val="00F86D86"/>
    <w:rsid w:val="00F90944"/>
    <w:rsid w:val="00F92612"/>
    <w:rsid w:val="00F93439"/>
    <w:rsid w:val="00F9524F"/>
    <w:rsid w:val="00F95490"/>
    <w:rsid w:val="00FA0A29"/>
    <w:rsid w:val="00FA1037"/>
    <w:rsid w:val="00FA5CC0"/>
    <w:rsid w:val="00FB3974"/>
    <w:rsid w:val="00FB5524"/>
    <w:rsid w:val="00FB6C5C"/>
    <w:rsid w:val="00FC1B9A"/>
    <w:rsid w:val="00FC21B7"/>
    <w:rsid w:val="00FC25B7"/>
    <w:rsid w:val="00FC5011"/>
    <w:rsid w:val="00FC5356"/>
    <w:rsid w:val="00FC7775"/>
    <w:rsid w:val="00FD3304"/>
    <w:rsid w:val="00FD3A49"/>
    <w:rsid w:val="00FD4B13"/>
    <w:rsid w:val="00FD5294"/>
    <w:rsid w:val="00FD7165"/>
    <w:rsid w:val="00FE0C29"/>
    <w:rsid w:val="00FE1540"/>
    <w:rsid w:val="00FE1D48"/>
    <w:rsid w:val="00FE31C2"/>
    <w:rsid w:val="00FE5C1D"/>
    <w:rsid w:val="00FF5995"/>
    <w:rsid w:val="00FF7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3DDF60"/>
  <w15:docId w15:val="{DBA7A791-B30C-4FCD-9C8B-D4FB520B6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1F5"/>
    <w:rPr>
      <w:rFonts w:ascii="Arial" w:hAnsi="Arial"/>
      <w:sz w:val="32"/>
    </w:rPr>
  </w:style>
  <w:style w:type="paragraph" w:styleId="Heading1">
    <w:name w:val="heading 1"/>
    <w:basedOn w:val="Normal"/>
    <w:next w:val="Normal"/>
    <w:qFormat/>
    <w:rsid w:val="00273169"/>
    <w:pPr>
      <w:keepNext/>
      <w:spacing w:after="140"/>
      <w:outlineLvl w:val="0"/>
    </w:pPr>
    <w:rPr>
      <w:b/>
      <w:kern w:val="32"/>
      <w:sz w:val="44"/>
    </w:rPr>
  </w:style>
  <w:style w:type="paragraph" w:styleId="Heading2">
    <w:name w:val="heading 2"/>
    <w:basedOn w:val="Normal"/>
    <w:next w:val="Normal"/>
    <w:qFormat/>
    <w:rsid w:val="00273169"/>
    <w:pPr>
      <w:keepNext/>
      <w:spacing w:after="120"/>
      <w:outlineLvl w:val="1"/>
    </w:pPr>
    <w:rPr>
      <w:b/>
      <w:sz w:val="36"/>
    </w:rPr>
  </w:style>
  <w:style w:type="paragraph" w:styleId="Heading3">
    <w:name w:val="heading 3"/>
    <w:basedOn w:val="Normal"/>
    <w:next w:val="Normal"/>
    <w:link w:val="Heading3Char"/>
    <w:qFormat/>
    <w:rsid w:val="00273169"/>
    <w:pPr>
      <w:keepNext/>
      <w:spacing w:after="100"/>
      <w:outlineLvl w:val="2"/>
    </w:pPr>
    <w:rPr>
      <w:b/>
    </w:rPr>
  </w:style>
  <w:style w:type="paragraph" w:styleId="Heading4">
    <w:name w:val="heading 4"/>
    <w:basedOn w:val="Normal"/>
    <w:next w:val="Normal"/>
    <w:qFormat/>
    <w:rsid w:val="00273169"/>
    <w:pPr>
      <w:keepNext/>
      <w:spacing w:after="80"/>
      <w:outlineLvl w:val="3"/>
    </w:pPr>
    <w:rPr>
      <w:b/>
    </w:rPr>
  </w:style>
  <w:style w:type="paragraph" w:styleId="Heading5">
    <w:name w:val="heading 5"/>
    <w:basedOn w:val="Normal"/>
    <w:next w:val="Normal"/>
    <w:qFormat/>
    <w:rsid w:val="00273169"/>
    <w:pPr>
      <w:keepNext/>
      <w:spacing w:after="60"/>
      <w:outlineLvl w:val="4"/>
    </w:pPr>
    <w:rPr>
      <w:b/>
    </w:rPr>
  </w:style>
  <w:style w:type="paragraph" w:styleId="Heading6">
    <w:name w:val="heading 6"/>
    <w:basedOn w:val="Normal"/>
    <w:next w:val="Normal"/>
    <w:qFormat/>
    <w:rsid w:val="00273169"/>
    <w:pPr>
      <w:keepNext/>
      <w:spacing w:after="40"/>
      <w:outlineLvl w:val="5"/>
    </w:pPr>
    <w:rPr>
      <w:b/>
    </w:rPr>
  </w:style>
  <w:style w:type="paragraph" w:styleId="Heading7">
    <w:name w:val="heading 7"/>
    <w:basedOn w:val="Normal"/>
    <w:next w:val="Normal"/>
    <w:qFormat/>
    <w:rsid w:val="003B3BE4"/>
    <w:pPr>
      <w:spacing w:before="240" w:after="60"/>
      <w:outlineLvl w:val="6"/>
    </w:pPr>
    <w:rPr>
      <w:rFonts w:ascii="Times New Roman" w:hAnsi="Times New Roman"/>
      <w:sz w:val="24"/>
      <w:szCs w:val="24"/>
    </w:rPr>
  </w:style>
  <w:style w:type="paragraph" w:styleId="Heading8">
    <w:name w:val="heading 8"/>
    <w:basedOn w:val="Normal"/>
    <w:next w:val="Normal"/>
    <w:qFormat/>
    <w:rsid w:val="003B3BE4"/>
    <w:pPr>
      <w:spacing w:before="240" w:after="60"/>
      <w:outlineLvl w:val="7"/>
    </w:pPr>
    <w:rPr>
      <w:rFonts w:ascii="Times New Roman" w:hAnsi="Times New Roman"/>
      <w:i/>
      <w:iCs/>
      <w:sz w:val="24"/>
      <w:szCs w:val="24"/>
    </w:rPr>
  </w:style>
  <w:style w:type="paragraph" w:styleId="Heading9">
    <w:name w:val="heading 9"/>
    <w:basedOn w:val="Normal"/>
    <w:next w:val="Normal"/>
    <w:qFormat/>
    <w:rsid w:val="003B3BE4"/>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rPr>
  </w:style>
  <w:style w:type="paragraph" w:styleId="Quote">
    <w:name w:val="Quote"/>
    <w:basedOn w:val="Normal"/>
    <w:qFormat/>
    <w:rsid w:val="00273169"/>
    <w:pPr>
      <w:ind w:left="794" w:right="794"/>
    </w:pPr>
  </w:style>
  <w:style w:type="paragraph" w:styleId="ListBullet">
    <w:name w:val="List Bullet"/>
    <w:basedOn w:val="Normal"/>
    <w:rsid w:val="00273169"/>
    <w:pPr>
      <w:numPr>
        <w:numId w:val="1"/>
      </w:numPr>
      <w:tabs>
        <w:tab w:val="left" w:pos="567"/>
      </w:tabs>
    </w:pPr>
  </w:style>
  <w:style w:type="paragraph" w:styleId="ListNumber">
    <w:name w:val="List Number"/>
    <w:basedOn w:val="Normal"/>
    <w:rsid w:val="00273169"/>
    <w:pPr>
      <w:numPr>
        <w:numId w:val="4"/>
      </w:numPr>
      <w:tabs>
        <w:tab w:val="clear" w:pos="360"/>
        <w:tab w:val="num" w:pos="567"/>
        <w:tab w:val="left" w:pos="851"/>
      </w:tabs>
      <w:ind w:left="567" w:hanging="567"/>
    </w:pPr>
  </w:style>
  <w:style w:type="table" w:styleId="TableSubtle1">
    <w:name w:val="Table Subtle 1"/>
    <w:basedOn w:val="TableNormal"/>
    <w:semiHidden/>
    <w:rsid w:val="0047323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323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ableofFigures">
    <w:name w:val="table of figures"/>
    <w:basedOn w:val="Normal"/>
    <w:next w:val="Normal"/>
    <w:semiHidden/>
    <w:rsid w:val="006920C3"/>
  </w:style>
  <w:style w:type="character" w:styleId="Hyperlink">
    <w:name w:val="Hyperlink"/>
    <w:uiPriority w:val="99"/>
    <w:rsid w:val="00F12416"/>
    <w:rPr>
      <w:rFonts w:ascii="Arial" w:hAnsi="Arial"/>
      <w:color w:val="0000FF"/>
      <w:u w:val="none"/>
    </w:rPr>
  </w:style>
  <w:style w:type="table" w:styleId="TableTheme">
    <w:name w:val="Table Theme"/>
    <w:basedOn w:val="TableNormal"/>
    <w:semiHidden/>
    <w:rsid w:val="00473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7323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323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323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3B3BE4"/>
    <w:pPr>
      <w:numPr>
        <w:numId w:val="17"/>
      </w:numPr>
    </w:pPr>
  </w:style>
  <w:style w:type="numbering" w:styleId="1ai">
    <w:name w:val="Outline List 1"/>
    <w:basedOn w:val="NoList"/>
    <w:semiHidden/>
    <w:rsid w:val="003B3BE4"/>
    <w:pPr>
      <w:numPr>
        <w:numId w:val="18"/>
      </w:numPr>
    </w:pPr>
  </w:style>
  <w:style w:type="numbering" w:styleId="ArticleSection">
    <w:name w:val="Outline List 3"/>
    <w:basedOn w:val="NoList"/>
    <w:semiHidden/>
    <w:rsid w:val="003B3BE4"/>
    <w:pPr>
      <w:numPr>
        <w:numId w:val="19"/>
      </w:numPr>
    </w:pPr>
  </w:style>
  <w:style w:type="paragraph" w:styleId="BlockText">
    <w:name w:val="Block Text"/>
    <w:basedOn w:val="Normal"/>
    <w:semiHidden/>
    <w:rsid w:val="003B3BE4"/>
    <w:pPr>
      <w:spacing w:after="120"/>
      <w:ind w:left="1440" w:right="1440"/>
    </w:pPr>
  </w:style>
  <w:style w:type="paragraph" w:styleId="BodyText">
    <w:name w:val="Body Text"/>
    <w:basedOn w:val="Normal"/>
    <w:semiHidden/>
    <w:rsid w:val="003B3BE4"/>
    <w:pPr>
      <w:spacing w:after="120"/>
    </w:pPr>
  </w:style>
  <w:style w:type="paragraph" w:styleId="BodyText2">
    <w:name w:val="Body Text 2"/>
    <w:basedOn w:val="Normal"/>
    <w:semiHidden/>
    <w:rsid w:val="003B3BE4"/>
    <w:pPr>
      <w:spacing w:after="120" w:line="480" w:lineRule="auto"/>
    </w:pPr>
  </w:style>
  <w:style w:type="paragraph" w:styleId="BodyText3">
    <w:name w:val="Body Text 3"/>
    <w:basedOn w:val="Normal"/>
    <w:semiHidden/>
    <w:rsid w:val="003B3BE4"/>
    <w:pPr>
      <w:spacing w:after="120"/>
    </w:pPr>
    <w:rPr>
      <w:sz w:val="16"/>
      <w:szCs w:val="16"/>
    </w:rPr>
  </w:style>
  <w:style w:type="paragraph" w:styleId="BodyTextFirstIndent">
    <w:name w:val="Body Text First Indent"/>
    <w:basedOn w:val="BodyText"/>
    <w:semiHidden/>
    <w:rsid w:val="003B3BE4"/>
    <w:pPr>
      <w:ind w:firstLine="210"/>
    </w:pPr>
  </w:style>
  <w:style w:type="paragraph" w:styleId="BodyTextIndent">
    <w:name w:val="Body Text Indent"/>
    <w:basedOn w:val="Normal"/>
    <w:semiHidden/>
    <w:rsid w:val="003B3BE4"/>
    <w:pPr>
      <w:spacing w:after="120"/>
      <w:ind w:left="283"/>
    </w:pPr>
  </w:style>
  <w:style w:type="paragraph" w:styleId="BodyTextFirstIndent2">
    <w:name w:val="Body Text First Indent 2"/>
    <w:basedOn w:val="BodyTextIndent"/>
    <w:semiHidden/>
    <w:rsid w:val="003B3BE4"/>
    <w:pPr>
      <w:ind w:firstLine="210"/>
    </w:pPr>
  </w:style>
  <w:style w:type="paragraph" w:styleId="BodyTextIndent2">
    <w:name w:val="Body Text Indent 2"/>
    <w:basedOn w:val="Normal"/>
    <w:semiHidden/>
    <w:rsid w:val="003B3BE4"/>
    <w:pPr>
      <w:spacing w:after="120" w:line="480" w:lineRule="auto"/>
      <w:ind w:left="283"/>
    </w:pPr>
  </w:style>
  <w:style w:type="paragraph" w:styleId="BodyTextIndent3">
    <w:name w:val="Body Text Indent 3"/>
    <w:basedOn w:val="Normal"/>
    <w:semiHidden/>
    <w:rsid w:val="003B3BE4"/>
    <w:pPr>
      <w:spacing w:after="120"/>
      <w:ind w:left="283"/>
    </w:pPr>
    <w:rPr>
      <w:sz w:val="16"/>
      <w:szCs w:val="16"/>
    </w:rPr>
  </w:style>
  <w:style w:type="paragraph" w:styleId="Closing">
    <w:name w:val="Closing"/>
    <w:basedOn w:val="Normal"/>
    <w:semiHidden/>
    <w:rsid w:val="003B3BE4"/>
    <w:pPr>
      <w:ind w:left="4252"/>
    </w:pPr>
  </w:style>
  <w:style w:type="paragraph" w:styleId="Date">
    <w:name w:val="Date"/>
    <w:basedOn w:val="Normal"/>
    <w:next w:val="Normal"/>
    <w:semiHidden/>
    <w:rsid w:val="003B3BE4"/>
  </w:style>
  <w:style w:type="paragraph" w:styleId="E-mailSignature">
    <w:name w:val="E-mail Signature"/>
    <w:basedOn w:val="Normal"/>
    <w:semiHidden/>
    <w:rsid w:val="003B3BE4"/>
  </w:style>
  <w:style w:type="character" w:styleId="Emphasis">
    <w:name w:val="Emphasis"/>
    <w:qFormat/>
    <w:rsid w:val="003B3BE4"/>
    <w:rPr>
      <w:i/>
      <w:iCs/>
    </w:rPr>
  </w:style>
  <w:style w:type="paragraph" w:styleId="EnvelopeAddress">
    <w:name w:val="envelope address"/>
    <w:basedOn w:val="Normal"/>
    <w:semiHidden/>
    <w:rsid w:val="003B3BE4"/>
    <w:pPr>
      <w:framePr w:w="7920" w:h="1980" w:hRule="exact" w:hSpace="180" w:wrap="auto" w:hAnchor="page" w:xAlign="center" w:yAlign="bottom"/>
      <w:ind w:left="2880"/>
    </w:pPr>
    <w:rPr>
      <w:sz w:val="24"/>
      <w:szCs w:val="24"/>
    </w:rPr>
  </w:style>
  <w:style w:type="paragraph" w:styleId="EnvelopeReturn">
    <w:name w:val="envelope return"/>
    <w:basedOn w:val="Normal"/>
    <w:semiHidden/>
    <w:rsid w:val="003B3BE4"/>
    <w:rPr>
      <w:sz w:val="20"/>
    </w:rPr>
  </w:style>
  <w:style w:type="character" w:styleId="HTMLAcronym">
    <w:name w:val="HTML Acronym"/>
    <w:basedOn w:val="DefaultParagraphFont"/>
    <w:semiHidden/>
    <w:rsid w:val="003B3BE4"/>
  </w:style>
  <w:style w:type="paragraph" w:styleId="HTMLAddress">
    <w:name w:val="HTML Address"/>
    <w:basedOn w:val="Normal"/>
    <w:semiHidden/>
    <w:rsid w:val="003B3BE4"/>
    <w:rPr>
      <w:i/>
      <w:iCs/>
    </w:rPr>
  </w:style>
  <w:style w:type="character" w:styleId="HTMLCite">
    <w:name w:val="HTML Cite"/>
    <w:semiHidden/>
    <w:rsid w:val="003B3BE4"/>
    <w:rPr>
      <w:i/>
      <w:iCs/>
    </w:rPr>
  </w:style>
  <w:style w:type="character" w:styleId="HTMLCode">
    <w:name w:val="HTML Code"/>
    <w:semiHidden/>
    <w:rsid w:val="003B3BE4"/>
    <w:rPr>
      <w:rFonts w:ascii="Courier New" w:hAnsi="Courier New" w:cs="Courier New"/>
      <w:sz w:val="20"/>
      <w:szCs w:val="20"/>
    </w:rPr>
  </w:style>
  <w:style w:type="character" w:styleId="HTMLDefinition">
    <w:name w:val="HTML Definition"/>
    <w:semiHidden/>
    <w:rsid w:val="003B3BE4"/>
    <w:rPr>
      <w:i/>
      <w:iCs/>
    </w:rPr>
  </w:style>
  <w:style w:type="character" w:styleId="HTMLKeyboard">
    <w:name w:val="HTML Keyboard"/>
    <w:semiHidden/>
    <w:rsid w:val="003B3BE4"/>
    <w:rPr>
      <w:rFonts w:ascii="Courier New" w:hAnsi="Courier New" w:cs="Courier New"/>
      <w:sz w:val="20"/>
      <w:szCs w:val="20"/>
    </w:rPr>
  </w:style>
  <w:style w:type="paragraph" w:styleId="HTMLPreformatted">
    <w:name w:val="HTML Preformatted"/>
    <w:basedOn w:val="Normal"/>
    <w:semiHidden/>
    <w:rsid w:val="003B3BE4"/>
    <w:rPr>
      <w:rFonts w:ascii="Courier New" w:hAnsi="Courier New" w:cs="Courier New"/>
      <w:sz w:val="20"/>
    </w:rPr>
  </w:style>
  <w:style w:type="character" w:styleId="HTMLSample">
    <w:name w:val="HTML Sample"/>
    <w:semiHidden/>
    <w:rsid w:val="003B3BE4"/>
    <w:rPr>
      <w:rFonts w:ascii="Courier New" w:hAnsi="Courier New" w:cs="Courier New"/>
    </w:rPr>
  </w:style>
  <w:style w:type="character" w:styleId="HTMLTypewriter">
    <w:name w:val="HTML Typewriter"/>
    <w:semiHidden/>
    <w:rsid w:val="003B3BE4"/>
    <w:rPr>
      <w:rFonts w:ascii="Courier New" w:hAnsi="Courier New" w:cs="Courier New"/>
      <w:sz w:val="20"/>
      <w:szCs w:val="20"/>
    </w:rPr>
  </w:style>
  <w:style w:type="character" w:styleId="HTMLVariable">
    <w:name w:val="HTML Variable"/>
    <w:semiHidden/>
    <w:rsid w:val="003B3BE4"/>
    <w:rPr>
      <w:i/>
      <w:iCs/>
    </w:rPr>
  </w:style>
  <w:style w:type="character" w:styleId="LineNumber">
    <w:name w:val="line number"/>
    <w:basedOn w:val="DefaultParagraphFont"/>
    <w:semiHidden/>
    <w:rsid w:val="003B3BE4"/>
  </w:style>
  <w:style w:type="paragraph" w:styleId="List">
    <w:name w:val="List"/>
    <w:basedOn w:val="Normal"/>
    <w:semiHidden/>
    <w:rsid w:val="003B3BE4"/>
    <w:pPr>
      <w:ind w:left="283" w:hanging="283"/>
    </w:pPr>
  </w:style>
  <w:style w:type="paragraph" w:styleId="List2">
    <w:name w:val="List 2"/>
    <w:basedOn w:val="Normal"/>
    <w:semiHidden/>
    <w:rsid w:val="003B3BE4"/>
    <w:pPr>
      <w:ind w:left="566" w:hanging="283"/>
    </w:pPr>
  </w:style>
  <w:style w:type="paragraph" w:styleId="List3">
    <w:name w:val="List 3"/>
    <w:basedOn w:val="Normal"/>
    <w:semiHidden/>
    <w:rsid w:val="003B3BE4"/>
    <w:pPr>
      <w:ind w:left="849" w:hanging="283"/>
    </w:pPr>
  </w:style>
  <w:style w:type="paragraph" w:styleId="List4">
    <w:name w:val="List 4"/>
    <w:basedOn w:val="Normal"/>
    <w:semiHidden/>
    <w:rsid w:val="003B3BE4"/>
    <w:pPr>
      <w:ind w:left="1132" w:hanging="283"/>
    </w:pPr>
  </w:style>
  <w:style w:type="paragraph" w:styleId="List5">
    <w:name w:val="List 5"/>
    <w:basedOn w:val="Normal"/>
    <w:semiHidden/>
    <w:rsid w:val="003B3BE4"/>
    <w:pPr>
      <w:ind w:left="1415" w:hanging="283"/>
    </w:pPr>
  </w:style>
  <w:style w:type="paragraph" w:styleId="ListBullet2">
    <w:name w:val="List Bullet 2"/>
    <w:basedOn w:val="Normal"/>
    <w:semiHidden/>
    <w:rsid w:val="003B3BE4"/>
    <w:pPr>
      <w:numPr>
        <w:numId w:val="9"/>
      </w:numPr>
    </w:pPr>
  </w:style>
  <w:style w:type="paragraph" w:styleId="ListBullet3">
    <w:name w:val="List Bullet 3"/>
    <w:basedOn w:val="Normal"/>
    <w:semiHidden/>
    <w:rsid w:val="003B3BE4"/>
    <w:pPr>
      <w:numPr>
        <w:numId w:val="10"/>
      </w:numPr>
    </w:pPr>
  </w:style>
  <w:style w:type="paragraph" w:styleId="ListBullet4">
    <w:name w:val="List Bullet 4"/>
    <w:basedOn w:val="Normal"/>
    <w:semiHidden/>
    <w:rsid w:val="003B3BE4"/>
    <w:pPr>
      <w:numPr>
        <w:numId w:val="11"/>
      </w:numPr>
    </w:pPr>
  </w:style>
  <w:style w:type="paragraph" w:styleId="ListBullet5">
    <w:name w:val="List Bullet 5"/>
    <w:basedOn w:val="Normal"/>
    <w:semiHidden/>
    <w:rsid w:val="003B3BE4"/>
    <w:pPr>
      <w:numPr>
        <w:numId w:val="12"/>
      </w:numPr>
    </w:pPr>
  </w:style>
  <w:style w:type="paragraph" w:styleId="ListContinue">
    <w:name w:val="List Continue"/>
    <w:basedOn w:val="Normal"/>
    <w:semiHidden/>
    <w:rsid w:val="003B3BE4"/>
    <w:pPr>
      <w:spacing w:after="120"/>
      <w:ind w:left="283"/>
    </w:pPr>
  </w:style>
  <w:style w:type="paragraph" w:styleId="ListContinue2">
    <w:name w:val="List Continue 2"/>
    <w:basedOn w:val="Normal"/>
    <w:semiHidden/>
    <w:rsid w:val="003B3BE4"/>
    <w:pPr>
      <w:spacing w:after="120"/>
      <w:ind w:left="566"/>
    </w:pPr>
  </w:style>
  <w:style w:type="paragraph" w:styleId="ListContinue3">
    <w:name w:val="List Continue 3"/>
    <w:basedOn w:val="Normal"/>
    <w:semiHidden/>
    <w:rsid w:val="003B3BE4"/>
    <w:pPr>
      <w:spacing w:after="120"/>
      <w:ind w:left="849"/>
    </w:pPr>
  </w:style>
  <w:style w:type="paragraph" w:styleId="ListContinue4">
    <w:name w:val="List Continue 4"/>
    <w:basedOn w:val="Normal"/>
    <w:semiHidden/>
    <w:rsid w:val="003B3BE4"/>
    <w:pPr>
      <w:spacing w:after="120"/>
      <w:ind w:left="1132"/>
    </w:pPr>
  </w:style>
  <w:style w:type="paragraph" w:styleId="ListContinue5">
    <w:name w:val="List Continue 5"/>
    <w:basedOn w:val="Normal"/>
    <w:semiHidden/>
    <w:rsid w:val="003B3BE4"/>
    <w:pPr>
      <w:spacing w:after="120"/>
      <w:ind w:left="1415"/>
    </w:pPr>
  </w:style>
  <w:style w:type="paragraph" w:styleId="ListNumber2">
    <w:name w:val="List Number 2"/>
    <w:basedOn w:val="Normal"/>
    <w:semiHidden/>
    <w:rsid w:val="003B3BE4"/>
    <w:pPr>
      <w:numPr>
        <w:numId w:val="13"/>
      </w:numPr>
    </w:pPr>
  </w:style>
  <w:style w:type="paragraph" w:styleId="ListNumber3">
    <w:name w:val="List Number 3"/>
    <w:basedOn w:val="Normal"/>
    <w:semiHidden/>
    <w:rsid w:val="003B3BE4"/>
    <w:pPr>
      <w:numPr>
        <w:numId w:val="14"/>
      </w:numPr>
    </w:pPr>
  </w:style>
  <w:style w:type="paragraph" w:styleId="ListNumber4">
    <w:name w:val="List Number 4"/>
    <w:basedOn w:val="Normal"/>
    <w:semiHidden/>
    <w:rsid w:val="003B3BE4"/>
    <w:pPr>
      <w:numPr>
        <w:numId w:val="15"/>
      </w:numPr>
    </w:pPr>
  </w:style>
  <w:style w:type="paragraph" w:styleId="ListNumber5">
    <w:name w:val="List Number 5"/>
    <w:basedOn w:val="Normal"/>
    <w:semiHidden/>
    <w:rsid w:val="003B3BE4"/>
    <w:pPr>
      <w:numPr>
        <w:numId w:val="16"/>
      </w:numPr>
    </w:pPr>
  </w:style>
  <w:style w:type="paragraph" w:styleId="MessageHeader">
    <w:name w:val="Message Header"/>
    <w:basedOn w:val="Normal"/>
    <w:semiHidden/>
    <w:rsid w:val="003B3BE4"/>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semiHidden/>
    <w:rsid w:val="003B3BE4"/>
    <w:rPr>
      <w:rFonts w:ascii="Times New Roman" w:hAnsi="Times New Roman"/>
      <w:sz w:val="24"/>
      <w:szCs w:val="24"/>
    </w:rPr>
  </w:style>
  <w:style w:type="paragraph" w:styleId="NormalIndent">
    <w:name w:val="Normal Indent"/>
    <w:basedOn w:val="Normal"/>
    <w:semiHidden/>
    <w:rsid w:val="003B3BE4"/>
    <w:pPr>
      <w:ind w:left="720"/>
    </w:pPr>
  </w:style>
  <w:style w:type="paragraph" w:styleId="NoteHeading">
    <w:name w:val="Note Heading"/>
    <w:basedOn w:val="Normal"/>
    <w:next w:val="Normal"/>
    <w:semiHidden/>
    <w:rsid w:val="003B3BE4"/>
  </w:style>
  <w:style w:type="character" w:styleId="PageNumber">
    <w:name w:val="page number"/>
    <w:basedOn w:val="DefaultParagraphFont"/>
    <w:semiHidden/>
    <w:rsid w:val="003B3BE4"/>
  </w:style>
  <w:style w:type="paragraph" w:styleId="PlainText">
    <w:name w:val="Plain Text"/>
    <w:basedOn w:val="Normal"/>
    <w:semiHidden/>
    <w:rsid w:val="003B3BE4"/>
    <w:rPr>
      <w:rFonts w:ascii="Courier New" w:hAnsi="Courier New" w:cs="Courier New"/>
      <w:sz w:val="20"/>
    </w:rPr>
  </w:style>
  <w:style w:type="paragraph" w:styleId="Salutation">
    <w:name w:val="Salutation"/>
    <w:basedOn w:val="Normal"/>
    <w:next w:val="Normal"/>
    <w:semiHidden/>
    <w:rsid w:val="003B3BE4"/>
  </w:style>
  <w:style w:type="paragraph" w:styleId="Signature">
    <w:name w:val="Signature"/>
    <w:basedOn w:val="Normal"/>
    <w:semiHidden/>
    <w:rsid w:val="003B3BE4"/>
    <w:pPr>
      <w:ind w:left="4252"/>
    </w:pPr>
  </w:style>
  <w:style w:type="character" w:styleId="Strong">
    <w:name w:val="Strong"/>
    <w:qFormat/>
    <w:rsid w:val="003B3BE4"/>
    <w:rPr>
      <w:b/>
      <w:bCs/>
    </w:rPr>
  </w:style>
  <w:style w:type="table" w:styleId="Table3Deffects1">
    <w:name w:val="Table 3D effects 1"/>
    <w:basedOn w:val="TableNormal"/>
    <w:semiHidden/>
    <w:rsid w:val="003B3BE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B3BE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B3BE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B3BE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B3BE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B3BE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B3BE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B3BE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B3BE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B3BE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B3BE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B3BE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B3B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B3BE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B3BE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B3BE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B3BE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B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B3BE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B3BE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B3BE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B3BE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B3BE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B3BE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B3BE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B3BE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B3BE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B3BE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B3BE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B3BE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B3BE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B3BE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B3BE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itle">
    <w:name w:val="Title"/>
    <w:basedOn w:val="Normal"/>
    <w:qFormat/>
    <w:rsid w:val="003B3BE4"/>
    <w:pPr>
      <w:spacing w:before="240" w:after="60"/>
      <w:jc w:val="center"/>
      <w:outlineLvl w:val="0"/>
    </w:pPr>
    <w:rPr>
      <w:b/>
      <w:bCs/>
      <w:kern w:val="28"/>
      <w:sz w:val="44"/>
      <w:szCs w:val="32"/>
    </w:rPr>
  </w:style>
  <w:style w:type="paragraph" w:styleId="Subtitle">
    <w:name w:val="Subtitle"/>
    <w:basedOn w:val="Normal"/>
    <w:qFormat/>
    <w:rsid w:val="003B3BE4"/>
    <w:pPr>
      <w:spacing w:after="60"/>
      <w:jc w:val="center"/>
      <w:outlineLvl w:val="1"/>
    </w:pPr>
    <w:rPr>
      <w:b/>
      <w:sz w:val="40"/>
      <w:szCs w:val="24"/>
    </w:rPr>
  </w:style>
  <w:style w:type="paragraph" w:styleId="TOC1">
    <w:name w:val="toc 1"/>
    <w:basedOn w:val="Normal"/>
    <w:next w:val="Normal"/>
    <w:autoRedefine/>
    <w:uiPriority w:val="39"/>
    <w:rsid w:val="00DD05F9"/>
  </w:style>
  <w:style w:type="paragraph" w:styleId="TOC2">
    <w:name w:val="toc 2"/>
    <w:basedOn w:val="Normal"/>
    <w:next w:val="Normal"/>
    <w:autoRedefine/>
    <w:uiPriority w:val="39"/>
    <w:rsid w:val="008876E8"/>
    <w:pPr>
      <w:tabs>
        <w:tab w:val="right" w:leader="dot" w:pos="10762"/>
      </w:tabs>
      <w:ind w:left="280"/>
    </w:pPr>
    <w:rPr>
      <w:noProof/>
    </w:rPr>
  </w:style>
  <w:style w:type="paragraph" w:styleId="TOC3">
    <w:name w:val="toc 3"/>
    <w:basedOn w:val="Normal"/>
    <w:next w:val="Normal"/>
    <w:autoRedefine/>
    <w:uiPriority w:val="39"/>
    <w:rsid w:val="00E95F72"/>
    <w:pPr>
      <w:ind w:left="560"/>
    </w:pPr>
  </w:style>
  <w:style w:type="paragraph" w:styleId="Footer">
    <w:name w:val="footer"/>
    <w:basedOn w:val="Normal"/>
    <w:rsid w:val="00E95F72"/>
    <w:pPr>
      <w:tabs>
        <w:tab w:val="center" w:pos="4153"/>
        <w:tab w:val="right" w:pos="8306"/>
      </w:tabs>
    </w:pPr>
  </w:style>
  <w:style w:type="character" w:customStyle="1" w:styleId="Heading3Char">
    <w:name w:val="Heading 3 Char"/>
    <w:link w:val="Heading3"/>
    <w:rsid w:val="00946CA9"/>
    <w:rPr>
      <w:rFonts w:ascii="Arial" w:hAnsi="Arial"/>
      <w:b/>
      <w:sz w:val="32"/>
      <w:lang w:val="en-GB" w:eastAsia="en-GB" w:bidi="ar-SA"/>
    </w:rPr>
  </w:style>
  <w:style w:type="character" w:styleId="CommentReference">
    <w:name w:val="annotation reference"/>
    <w:semiHidden/>
    <w:rsid w:val="003712CF"/>
    <w:rPr>
      <w:sz w:val="16"/>
      <w:szCs w:val="16"/>
    </w:rPr>
  </w:style>
  <w:style w:type="paragraph" w:styleId="CommentText">
    <w:name w:val="annotation text"/>
    <w:basedOn w:val="Normal"/>
    <w:semiHidden/>
    <w:rsid w:val="003712CF"/>
    <w:rPr>
      <w:sz w:val="20"/>
    </w:rPr>
  </w:style>
  <w:style w:type="paragraph" w:styleId="CommentSubject">
    <w:name w:val="annotation subject"/>
    <w:basedOn w:val="CommentText"/>
    <w:next w:val="CommentText"/>
    <w:semiHidden/>
    <w:rsid w:val="003712CF"/>
    <w:rPr>
      <w:b/>
      <w:bCs/>
    </w:rPr>
  </w:style>
  <w:style w:type="paragraph" w:styleId="BalloonText">
    <w:name w:val="Balloon Text"/>
    <w:basedOn w:val="Normal"/>
    <w:semiHidden/>
    <w:rsid w:val="003712CF"/>
    <w:rPr>
      <w:rFonts w:ascii="Tahoma" w:hAnsi="Tahoma" w:cs="Tahoma"/>
      <w:sz w:val="16"/>
      <w:szCs w:val="16"/>
    </w:rPr>
  </w:style>
  <w:style w:type="character" w:customStyle="1" w:styleId="UnresolvedMention1">
    <w:name w:val="Unresolved Mention1"/>
    <w:uiPriority w:val="99"/>
    <w:semiHidden/>
    <w:unhideWhenUsed/>
    <w:rsid w:val="006271A1"/>
    <w:rPr>
      <w:color w:val="808080"/>
      <w:shd w:val="clear" w:color="auto" w:fill="E6E6E6"/>
    </w:rPr>
  </w:style>
  <w:style w:type="paragraph" w:customStyle="1" w:styleId="subhead">
    <w:name w:val="subhead"/>
    <w:basedOn w:val="head2"/>
    <w:next w:val="p"/>
    <w:rsid w:val="007A1D8E"/>
    <w:pPr>
      <w:spacing w:before="240"/>
    </w:pPr>
  </w:style>
  <w:style w:type="paragraph" w:customStyle="1" w:styleId="head2">
    <w:name w:val="head2"/>
    <w:basedOn w:val="Normal"/>
    <w:next w:val="p"/>
    <w:rsid w:val="007A1D8E"/>
    <w:pPr>
      <w:keepNext/>
      <w:keepLines/>
      <w:spacing w:before="480"/>
      <w:jc w:val="center"/>
      <w:outlineLvl w:val="1"/>
    </w:pPr>
    <w:rPr>
      <w:b/>
      <w:sz w:val="40"/>
    </w:rPr>
  </w:style>
  <w:style w:type="paragraph" w:customStyle="1" w:styleId="p">
    <w:name w:val="p"/>
    <w:basedOn w:val="Normal"/>
    <w:rsid w:val="007A1D8E"/>
    <w:pPr>
      <w:spacing w:before="240"/>
    </w:pPr>
  </w:style>
  <w:style w:type="paragraph" w:customStyle="1" w:styleId="Title1">
    <w:name w:val="Title1"/>
    <w:basedOn w:val="Normal"/>
    <w:next w:val="head1"/>
    <w:rsid w:val="007A1D8E"/>
    <w:pPr>
      <w:keepNext/>
      <w:keepLines/>
      <w:spacing w:before="240"/>
      <w:jc w:val="center"/>
    </w:pPr>
    <w:rPr>
      <w:b/>
      <w:sz w:val="48"/>
    </w:rPr>
  </w:style>
  <w:style w:type="paragraph" w:customStyle="1" w:styleId="head1">
    <w:name w:val="head1"/>
    <w:basedOn w:val="Normal"/>
    <w:next w:val="p"/>
    <w:rsid w:val="007A1D8E"/>
    <w:pPr>
      <w:keepNext/>
      <w:keepLines/>
      <w:spacing w:before="480"/>
      <w:jc w:val="center"/>
      <w:outlineLvl w:val="0"/>
    </w:pPr>
    <w:rPr>
      <w:b/>
      <w:sz w:val="48"/>
    </w:rPr>
  </w:style>
  <w:style w:type="paragraph" w:customStyle="1" w:styleId="head5">
    <w:name w:val="head5"/>
    <w:basedOn w:val="head4"/>
    <w:next w:val="p"/>
    <w:rsid w:val="007A1D8E"/>
    <w:rPr>
      <w:sz w:val="32"/>
    </w:rPr>
  </w:style>
  <w:style w:type="paragraph" w:customStyle="1" w:styleId="head4">
    <w:name w:val="head4"/>
    <w:basedOn w:val="Normal"/>
    <w:next w:val="p"/>
    <w:rsid w:val="007A1D8E"/>
    <w:pPr>
      <w:keepNext/>
      <w:keepLines/>
      <w:spacing w:before="480"/>
      <w:outlineLvl w:val="3"/>
    </w:pPr>
    <w:rPr>
      <w:b/>
      <w:sz w:val="36"/>
    </w:rPr>
  </w:style>
  <w:style w:type="paragraph" w:customStyle="1" w:styleId="contents2">
    <w:name w:val="contents2"/>
    <w:basedOn w:val="contents1"/>
    <w:rsid w:val="007A1D8E"/>
    <w:pPr>
      <w:ind w:left="1174"/>
    </w:pPr>
  </w:style>
  <w:style w:type="paragraph" w:customStyle="1" w:styleId="contents1">
    <w:name w:val="contents1"/>
    <w:basedOn w:val="p"/>
    <w:rsid w:val="007A1D8E"/>
    <w:pPr>
      <w:spacing w:before="0"/>
      <w:ind w:left="720" w:hanging="720"/>
    </w:pPr>
  </w:style>
  <w:style w:type="paragraph" w:customStyle="1" w:styleId="head3">
    <w:name w:val="head3"/>
    <w:basedOn w:val="Normal"/>
    <w:next w:val="p"/>
    <w:rsid w:val="007A1D8E"/>
    <w:pPr>
      <w:keepNext/>
      <w:keepLines/>
      <w:spacing w:before="480"/>
      <w:outlineLvl w:val="2"/>
    </w:pPr>
    <w:rPr>
      <w:b/>
      <w:sz w:val="40"/>
    </w:rPr>
  </w:style>
  <w:style w:type="paragraph" w:customStyle="1" w:styleId="Subtitle1">
    <w:name w:val="Subtitle1"/>
    <w:basedOn w:val="Normal"/>
    <w:next w:val="head1"/>
    <w:rsid w:val="007A1D8E"/>
    <w:pPr>
      <w:keepNext/>
      <w:keepLines/>
      <w:spacing w:before="240"/>
      <w:jc w:val="center"/>
    </w:pPr>
    <w:rPr>
      <w:b/>
      <w:sz w:val="36"/>
    </w:rPr>
  </w:style>
  <w:style w:type="paragraph" w:customStyle="1" w:styleId="litem">
    <w:name w:val="litem"/>
    <w:basedOn w:val="Normal"/>
    <w:rsid w:val="007A1D8E"/>
    <w:pPr>
      <w:numPr>
        <w:numId w:val="32"/>
      </w:numPr>
      <w:spacing w:before="240"/>
    </w:pPr>
  </w:style>
  <w:style w:type="character" w:customStyle="1" w:styleId="web">
    <w:name w:val="web"/>
    <w:rsid w:val="007A1D8E"/>
    <w:rPr>
      <w:rFonts w:ascii="Courier" w:hAnsi="Courier"/>
      <w:b/>
      <w:color w:val="FF0000"/>
      <w:sz w:val="28"/>
      <w:u w:val="single"/>
    </w:rPr>
  </w:style>
  <w:style w:type="character" w:customStyle="1" w:styleId="email">
    <w:name w:val="email"/>
    <w:rsid w:val="007A1D8E"/>
    <w:rPr>
      <w:rFonts w:ascii="Courier" w:hAnsi="Courier"/>
      <w:b/>
      <w:color w:val="0000FF"/>
      <w:sz w:val="28"/>
      <w:u w:val="single"/>
    </w:rPr>
  </w:style>
  <w:style w:type="character" w:customStyle="1" w:styleId="computer">
    <w:name w:val="computer"/>
    <w:rsid w:val="007A1D8E"/>
    <w:rPr>
      <w:rFonts w:ascii="Courier" w:hAnsi="Courier"/>
      <w:b/>
      <w:color w:val="800080"/>
      <w:sz w:val="28"/>
      <w:u w:val="single"/>
    </w:rPr>
  </w:style>
  <w:style w:type="paragraph" w:customStyle="1" w:styleId="head6">
    <w:name w:val="head6"/>
    <w:basedOn w:val="head5"/>
    <w:next w:val="p"/>
    <w:rsid w:val="007A1D8E"/>
    <w:rPr>
      <w:b w:val="0"/>
    </w:rPr>
  </w:style>
  <w:style w:type="paragraph" w:customStyle="1" w:styleId="p2">
    <w:name w:val="p2"/>
    <w:basedOn w:val="p"/>
    <w:rsid w:val="007A1D8E"/>
    <w:pPr>
      <w:ind w:firstLine="720"/>
    </w:pPr>
  </w:style>
  <w:style w:type="paragraph" w:customStyle="1" w:styleId="p3">
    <w:name w:val="p3"/>
    <w:basedOn w:val="p"/>
    <w:rsid w:val="007A1D8E"/>
    <w:pPr>
      <w:ind w:firstLine="1440"/>
    </w:pPr>
  </w:style>
  <w:style w:type="paragraph" w:customStyle="1" w:styleId="head">
    <w:name w:val="head"/>
    <w:basedOn w:val="p"/>
    <w:rsid w:val="007A1D8E"/>
    <w:pPr>
      <w:spacing w:before="480"/>
      <w:jc w:val="center"/>
    </w:pPr>
    <w:rPr>
      <w:b/>
      <w:sz w:val="36"/>
    </w:rPr>
  </w:style>
  <w:style w:type="paragraph" w:customStyle="1" w:styleId="author">
    <w:name w:val="author"/>
    <w:basedOn w:val="p"/>
    <w:next w:val="head1"/>
    <w:rsid w:val="007A1D8E"/>
    <w:pPr>
      <w:jc w:val="center"/>
    </w:pPr>
  </w:style>
  <w:style w:type="paragraph" w:customStyle="1" w:styleId="subauthor">
    <w:name w:val="subauthor"/>
    <w:basedOn w:val="author"/>
    <w:next w:val="head1"/>
    <w:rsid w:val="007A1D8E"/>
  </w:style>
  <w:style w:type="paragraph" w:customStyle="1" w:styleId="addline">
    <w:name w:val="addline"/>
    <w:basedOn w:val="p"/>
    <w:rsid w:val="007A1D8E"/>
    <w:pPr>
      <w:spacing w:before="0"/>
      <w:ind w:firstLine="720"/>
    </w:pPr>
  </w:style>
  <w:style w:type="paragraph" w:customStyle="1" w:styleId="headc">
    <w:name w:val="headc"/>
    <w:basedOn w:val="head"/>
    <w:next w:val="contents1"/>
    <w:rsid w:val="007A1D8E"/>
  </w:style>
  <w:style w:type="paragraph" w:customStyle="1" w:styleId="titledetails">
    <w:name w:val="titledetails"/>
    <w:basedOn w:val="p"/>
    <w:rsid w:val="007A1D8E"/>
  </w:style>
  <w:style w:type="paragraph" w:customStyle="1" w:styleId="contents3">
    <w:name w:val="contents3"/>
    <w:basedOn w:val="contents1"/>
    <w:rsid w:val="007A1D8E"/>
    <w:pPr>
      <w:ind w:left="1627"/>
    </w:pPr>
  </w:style>
  <w:style w:type="paragraph" w:customStyle="1" w:styleId="headi">
    <w:name w:val="headi"/>
    <w:basedOn w:val="head1"/>
    <w:next w:val="Normal"/>
    <w:rsid w:val="007A1D8E"/>
  </w:style>
  <w:style w:type="paragraph" w:customStyle="1" w:styleId="headis">
    <w:name w:val="headis"/>
    <w:basedOn w:val="head2"/>
    <w:next w:val="Normal"/>
    <w:rsid w:val="007A1D8E"/>
  </w:style>
  <w:style w:type="paragraph" w:customStyle="1" w:styleId="indx1">
    <w:name w:val="indx1"/>
    <w:basedOn w:val="contents1"/>
    <w:rsid w:val="007A1D8E"/>
  </w:style>
  <w:style w:type="paragraph" w:customStyle="1" w:styleId="indx2">
    <w:name w:val="indx2"/>
    <w:basedOn w:val="contents2"/>
    <w:rsid w:val="007A1D8E"/>
  </w:style>
  <w:style w:type="paragraph" w:customStyle="1" w:styleId="indx3">
    <w:name w:val="indx3"/>
    <w:basedOn w:val="contents3"/>
    <w:rsid w:val="007A1D8E"/>
  </w:style>
  <w:style w:type="paragraph" w:customStyle="1" w:styleId="indx4">
    <w:name w:val="indx4"/>
    <w:basedOn w:val="indx3"/>
    <w:rsid w:val="007A1D8E"/>
    <w:pPr>
      <w:ind w:left="2081"/>
    </w:pPr>
  </w:style>
  <w:style w:type="paragraph" w:styleId="ListParagraph">
    <w:name w:val="List Paragraph"/>
    <w:basedOn w:val="Normal"/>
    <w:uiPriority w:val="34"/>
    <w:qFormat/>
    <w:rsid w:val="00F123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recyclenow.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0.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gmlutil\template\word\leaflet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13c07ad-eca8-4818-a496-e59d0669541d">
      <Terms xmlns="http://schemas.microsoft.com/office/infopath/2007/PartnerControls"/>
    </lcf76f155ced4ddcb4097134ff3c332f>
    <TaxCatchAll xmlns="47adb8bf-3911-4298-b006-c946defc8bf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7803352C098BF4190591046E2C0A833" ma:contentTypeVersion="18" ma:contentTypeDescription="Create a new document." ma:contentTypeScope="" ma:versionID="064418f0927f1e5b7b9c90027292f8c6">
  <xsd:schema xmlns:xsd="http://www.w3.org/2001/XMLSchema" xmlns:xs="http://www.w3.org/2001/XMLSchema" xmlns:p="http://schemas.microsoft.com/office/2006/metadata/properties" xmlns:ns2="913c07ad-eca8-4818-a496-e59d0669541d" xmlns:ns3="47adb8bf-3911-4298-b006-c946defc8bf3" targetNamespace="http://schemas.microsoft.com/office/2006/metadata/properties" ma:root="true" ma:fieldsID="37d792a3e9353cbb1d0702b82c20bf07" ns2:_="" ns3:_="">
    <xsd:import namespace="913c07ad-eca8-4818-a496-e59d0669541d"/>
    <xsd:import namespace="47adb8bf-3911-4298-b006-c946defc8b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c07ad-eca8-4818-a496-e59d066954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111f871-a67d-48ae-9ce3-a2c6c977fa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adb8bf-3911-4298-b006-c946defc8bf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c6a09ba-e2b6-4aa4-9358-8a53ee1d8f81}" ma:internalName="TaxCatchAll" ma:showField="CatchAllData" ma:web="47adb8bf-3911-4298-b006-c946defc8b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5655EF-ADC4-4ACA-B592-91B303E19A6F}">
  <ds:schemaRefs>
    <ds:schemaRef ds:uri="http://schemas.microsoft.com/office/2006/metadata/properties"/>
    <ds:schemaRef ds:uri="http://schemas.microsoft.com/office/infopath/2007/PartnerControls"/>
    <ds:schemaRef ds:uri="http://schemas.microsoft.com/sharepoint/v3"/>
    <ds:schemaRef ds:uri="d66c9d81-1408-4e80-96a9-ca7fcffb881d"/>
    <ds:schemaRef ds:uri="87dac86c-a8fb-4277-af6b-44821df34b7d"/>
    <ds:schemaRef ds:uri="913c07ad-eca8-4818-a496-e59d0669541d"/>
    <ds:schemaRef ds:uri="47adb8bf-3911-4298-b006-c946defc8bf3"/>
  </ds:schemaRefs>
</ds:datastoreItem>
</file>

<file path=customXml/itemProps2.xml><?xml version="1.0" encoding="utf-8"?>
<ds:datastoreItem xmlns:ds="http://schemas.openxmlformats.org/officeDocument/2006/customXml" ds:itemID="{53C32DD8-7B18-400E-BF56-E03596AA67BF}">
  <ds:schemaRefs>
    <ds:schemaRef ds:uri="http://schemas.openxmlformats.org/officeDocument/2006/bibliography"/>
  </ds:schemaRefs>
</ds:datastoreItem>
</file>

<file path=customXml/itemProps3.xml><?xml version="1.0" encoding="utf-8"?>
<ds:datastoreItem xmlns:ds="http://schemas.openxmlformats.org/officeDocument/2006/customXml" ds:itemID="{87A9807C-1BCB-4DD8-9365-E2219B76A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c07ad-eca8-4818-a496-e59d0669541d"/>
    <ds:schemaRef ds:uri="47adb8bf-3911-4298-b006-c946defc8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DC5D7F-D14F-402E-BC56-C6F9EE7C8C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leafletx.dotm</Template>
  <TotalTime>0</TotalTime>
  <Pages>11</Pages>
  <Words>2597</Words>
  <Characters>14238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RNIB</Company>
  <LinksUpToDate>false</LinksUpToDate>
  <CharactersWithSpaces>16802</CharactersWithSpaces>
  <SharedDoc>false</SharedDoc>
  <HLinks>
    <vt:vector size="126" baseType="variant">
      <vt:variant>
        <vt:i4>7602200</vt:i4>
      </vt:variant>
      <vt:variant>
        <vt:i4>123</vt:i4>
      </vt:variant>
      <vt:variant>
        <vt:i4>0</vt:i4>
      </vt:variant>
      <vt:variant>
        <vt:i4>5</vt:i4>
      </vt:variant>
      <vt:variant>
        <vt:lpwstr>mailto:exports@rnib.org.uk</vt:lpwstr>
      </vt:variant>
      <vt:variant>
        <vt:lpwstr/>
      </vt:variant>
      <vt:variant>
        <vt:i4>1703998</vt:i4>
      </vt:variant>
      <vt:variant>
        <vt:i4>116</vt:i4>
      </vt:variant>
      <vt:variant>
        <vt:i4>0</vt:i4>
      </vt:variant>
      <vt:variant>
        <vt:i4>5</vt:i4>
      </vt:variant>
      <vt:variant>
        <vt:lpwstr/>
      </vt:variant>
      <vt:variant>
        <vt:lpwstr>_Toc504560989</vt:lpwstr>
      </vt:variant>
      <vt:variant>
        <vt:i4>1703998</vt:i4>
      </vt:variant>
      <vt:variant>
        <vt:i4>110</vt:i4>
      </vt:variant>
      <vt:variant>
        <vt:i4>0</vt:i4>
      </vt:variant>
      <vt:variant>
        <vt:i4>5</vt:i4>
      </vt:variant>
      <vt:variant>
        <vt:lpwstr/>
      </vt:variant>
      <vt:variant>
        <vt:lpwstr>_Toc504560988</vt:lpwstr>
      </vt:variant>
      <vt:variant>
        <vt:i4>1703998</vt:i4>
      </vt:variant>
      <vt:variant>
        <vt:i4>104</vt:i4>
      </vt:variant>
      <vt:variant>
        <vt:i4>0</vt:i4>
      </vt:variant>
      <vt:variant>
        <vt:i4>5</vt:i4>
      </vt:variant>
      <vt:variant>
        <vt:lpwstr/>
      </vt:variant>
      <vt:variant>
        <vt:lpwstr>_Toc504560987</vt:lpwstr>
      </vt:variant>
      <vt:variant>
        <vt:i4>1703998</vt:i4>
      </vt:variant>
      <vt:variant>
        <vt:i4>98</vt:i4>
      </vt:variant>
      <vt:variant>
        <vt:i4>0</vt:i4>
      </vt:variant>
      <vt:variant>
        <vt:i4>5</vt:i4>
      </vt:variant>
      <vt:variant>
        <vt:lpwstr/>
      </vt:variant>
      <vt:variant>
        <vt:lpwstr>_Toc504560986</vt:lpwstr>
      </vt:variant>
      <vt:variant>
        <vt:i4>1703998</vt:i4>
      </vt:variant>
      <vt:variant>
        <vt:i4>92</vt:i4>
      </vt:variant>
      <vt:variant>
        <vt:i4>0</vt:i4>
      </vt:variant>
      <vt:variant>
        <vt:i4>5</vt:i4>
      </vt:variant>
      <vt:variant>
        <vt:lpwstr/>
      </vt:variant>
      <vt:variant>
        <vt:lpwstr>_Toc504560985</vt:lpwstr>
      </vt:variant>
      <vt:variant>
        <vt:i4>1703998</vt:i4>
      </vt:variant>
      <vt:variant>
        <vt:i4>86</vt:i4>
      </vt:variant>
      <vt:variant>
        <vt:i4>0</vt:i4>
      </vt:variant>
      <vt:variant>
        <vt:i4>5</vt:i4>
      </vt:variant>
      <vt:variant>
        <vt:lpwstr/>
      </vt:variant>
      <vt:variant>
        <vt:lpwstr>_Toc504560984</vt:lpwstr>
      </vt:variant>
      <vt:variant>
        <vt:i4>1703998</vt:i4>
      </vt:variant>
      <vt:variant>
        <vt:i4>80</vt:i4>
      </vt:variant>
      <vt:variant>
        <vt:i4>0</vt:i4>
      </vt:variant>
      <vt:variant>
        <vt:i4>5</vt:i4>
      </vt:variant>
      <vt:variant>
        <vt:lpwstr/>
      </vt:variant>
      <vt:variant>
        <vt:lpwstr>_Toc504560983</vt:lpwstr>
      </vt:variant>
      <vt:variant>
        <vt:i4>1703998</vt:i4>
      </vt:variant>
      <vt:variant>
        <vt:i4>74</vt:i4>
      </vt:variant>
      <vt:variant>
        <vt:i4>0</vt:i4>
      </vt:variant>
      <vt:variant>
        <vt:i4>5</vt:i4>
      </vt:variant>
      <vt:variant>
        <vt:lpwstr/>
      </vt:variant>
      <vt:variant>
        <vt:lpwstr>_Toc504560982</vt:lpwstr>
      </vt:variant>
      <vt:variant>
        <vt:i4>1703998</vt:i4>
      </vt:variant>
      <vt:variant>
        <vt:i4>68</vt:i4>
      </vt:variant>
      <vt:variant>
        <vt:i4>0</vt:i4>
      </vt:variant>
      <vt:variant>
        <vt:i4>5</vt:i4>
      </vt:variant>
      <vt:variant>
        <vt:lpwstr/>
      </vt:variant>
      <vt:variant>
        <vt:lpwstr>_Toc504560981</vt:lpwstr>
      </vt:variant>
      <vt:variant>
        <vt:i4>1703998</vt:i4>
      </vt:variant>
      <vt:variant>
        <vt:i4>62</vt:i4>
      </vt:variant>
      <vt:variant>
        <vt:i4>0</vt:i4>
      </vt:variant>
      <vt:variant>
        <vt:i4>5</vt:i4>
      </vt:variant>
      <vt:variant>
        <vt:lpwstr/>
      </vt:variant>
      <vt:variant>
        <vt:lpwstr>_Toc504560980</vt:lpwstr>
      </vt:variant>
      <vt:variant>
        <vt:i4>1376318</vt:i4>
      </vt:variant>
      <vt:variant>
        <vt:i4>56</vt:i4>
      </vt:variant>
      <vt:variant>
        <vt:i4>0</vt:i4>
      </vt:variant>
      <vt:variant>
        <vt:i4>5</vt:i4>
      </vt:variant>
      <vt:variant>
        <vt:lpwstr/>
      </vt:variant>
      <vt:variant>
        <vt:lpwstr>_Toc504560979</vt:lpwstr>
      </vt:variant>
      <vt:variant>
        <vt:i4>1376318</vt:i4>
      </vt:variant>
      <vt:variant>
        <vt:i4>50</vt:i4>
      </vt:variant>
      <vt:variant>
        <vt:i4>0</vt:i4>
      </vt:variant>
      <vt:variant>
        <vt:i4>5</vt:i4>
      </vt:variant>
      <vt:variant>
        <vt:lpwstr/>
      </vt:variant>
      <vt:variant>
        <vt:lpwstr>_Toc504560978</vt:lpwstr>
      </vt:variant>
      <vt:variant>
        <vt:i4>1376318</vt:i4>
      </vt:variant>
      <vt:variant>
        <vt:i4>44</vt:i4>
      </vt:variant>
      <vt:variant>
        <vt:i4>0</vt:i4>
      </vt:variant>
      <vt:variant>
        <vt:i4>5</vt:i4>
      </vt:variant>
      <vt:variant>
        <vt:lpwstr/>
      </vt:variant>
      <vt:variant>
        <vt:lpwstr>_Toc504560977</vt:lpwstr>
      </vt:variant>
      <vt:variant>
        <vt:i4>1376318</vt:i4>
      </vt:variant>
      <vt:variant>
        <vt:i4>38</vt:i4>
      </vt:variant>
      <vt:variant>
        <vt:i4>0</vt:i4>
      </vt:variant>
      <vt:variant>
        <vt:i4>5</vt:i4>
      </vt:variant>
      <vt:variant>
        <vt:lpwstr/>
      </vt:variant>
      <vt:variant>
        <vt:lpwstr>_Toc504560976</vt:lpwstr>
      </vt:variant>
      <vt:variant>
        <vt:i4>1376318</vt:i4>
      </vt:variant>
      <vt:variant>
        <vt:i4>32</vt:i4>
      </vt:variant>
      <vt:variant>
        <vt:i4>0</vt:i4>
      </vt:variant>
      <vt:variant>
        <vt:i4>5</vt:i4>
      </vt:variant>
      <vt:variant>
        <vt:lpwstr/>
      </vt:variant>
      <vt:variant>
        <vt:lpwstr>_Toc504560975</vt:lpwstr>
      </vt:variant>
      <vt:variant>
        <vt:i4>1376318</vt:i4>
      </vt:variant>
      <vt:variant>
        <vt:i4>26</vt:i4>
      </vt:variant>
      <vt:variant>
        <vt:i4>0</vt:i4>
      </vt:variant>
      <vt:variant>
        <vt:i4>5</vt:i4>
      </vt:variant>
      <vt:variant>
        <vt:lpwstr/>
      </vt:variant>
      <vt:variant>
        <vt:lpwstr>_Toc504560974</vt:lpwstr>
      </vt:variant>
      <vt:variant>
        <vt:i4>1376318</vt:i4>
      </vt:variant>
      <vt:variant>
        <vt:i4>20</vt:i4>
      </vt:variant>
      <vt:variant>
        <vt:i4>0</vt:i4>
      </vt:variant>
      <vt:variant>
        <vt:i4>5</vt:i4>
      </vt:variant>
      <vt:variant>
        <vt:lpwstr/>
      </vt:variant>
      <vt:variant>
        <vt:lpwstr>_Toc504560973</vt:lpwstr>
      </vt:variant>
      <vt:variant>
        <vt:i4>1376318</vt:i4>
      </vt:variant>
      <vt:variant>
        <vt:i4>14</vt:i4>
      </vt:variant>
      <vt:variant>
        <vt:i4>0</vt:i4>
      </vt:variant>
      <vt:variant>
        <vt:i4>5</vt:i4>
      </vt:variant>
      <vt:variant>
        <vt:lpwstr/>
      </vt:variant>
      <vt:variant>
        <vt:lpwstr>_Toc504560972</vt:lpwstr>
      </vt:variant>
      <vt:variant>
        <vt:i4>1376318</vt:i4>
      </vt:variant>
      <vt:variant>
        <vt:i4>8</vt:i4>
      </vt:variant>
      <vt:variant>
        <vt:i4>0</vt:i4>
      </vt:variant>
      <vt:variant>
        <vt:i4>5</vt:i4>
      </vt:variant>
      <vt:variant>
        <vt:lpwstr/>
      </vt:variant>
      <vt:variant>
        <vt:lpwstr>_Toc504560971</vt:lpwstr>
      </vt:variant>
      <vt:variant>
        <vt:i4>1376318</vt:i4>
      </vt:variant>
      <vt:variant>
        <vt:i4>2</vt:i4>
      </vt:variant>
      <vt:variant>
        <vt:i4>0</vt:i4>
      </vt:variant>
      <vt:variant>
        <vt:i4>5</vt:i4>
      </vt:variant>
      <vt:variant>
        <vt:lpwstr/>
      </vt:variant>
      <vt:variant>
        <vt:lpwstr>_Toc504560970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Clifford</dc:creator>
  <cp:lastModifiedBy>Tammy Bell</cp:lastModifiedBy>
  <cp:revision>2</cp:revision>
  <cp:lastPrinted>2022-12-02T11:54:00Z</cp:lastPrinted>
  <dcterms:created xsi:type="dcterms:W3CDTF">2022-12-07T10:07:00Z</dcterms:created>
  <dcterms:modified xsi:type="dcterms:W3CDTF">2022-12-07T10:07:00Z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0x010100B7803352C098BF4190591046E2C0A833</vt:lpwstr>
  </property>
  <property fmtid="{D5CDD505-2E9C-101B-9397-08002B2CF9AE}" pid="3" name="MediaServiceImageTags">
    <vt:lpwstr/>
  </property>
</Properties>
</file>