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B557" w14:textId="1FBC8829" w:rsidR="007A063F" w:rsidRPr="00FD679C" w:rsidRDefault="00E00FB8" w:rsidP="007A063F">
      <w:r>
        <w:rPr>
          <w:noProof/>
        </w:rPr>
        <w:drawing>
          <wp:inline distT="0" distB="0" distL="0" distR="0" wp14:anchorId="463FA8B3" wp14:editId="0CA44BB3">
            <wp:extent cx="1312545" cy="957580"/>
            <wp:effectExtent l="0" t="0" r="0" b="0"/>
            <wp:docPr id="1" name="Imagen 1"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2545" cy="957580"/>
                    </a:xfrm>
                    <a:prstGeom prst="rect">
                      <a:avLst/>
                    </a:prstGeom>
                  </pic:spPr>
                </pic:pic>
              </a:graphicData>
            </a:graphic>
          </wp:inline>
        </w:drawing>
      </w:r>
    </w:p>
    <w:p w14:paraId="5BFAA890" w14:textId="77777777" w:rsidR="00A37DE0" w:rsidRPr="00FD679C" w:rsidRDefault="00A37DE0" w:rsidP="00C50466">
      <w:bookmarkStart w:id="0" w:name="_Toc325638861"/>
      <w:bookmarkStart w:id="1" w:name="_Toc316465615"/>
    </w:p>
    <w:p w14:paraId="3A2193F9" w14:textId="764BB465" w:rsidR="00A37DE0" w:rsidRPr="00FD679C" w:rsidRDefault="00C562BA" w:rsidP="00C50466">
      <w:pPr>
        <w:pStyle w:val="Heading1"/>
      </w:pPr>
      <w:bookmarkStart w:id="2" w:name="_Toc381611428"/>
      <w:proofErr w:type="spellStart"/>
      <w:r w:rsidRPr="00FD679C">
        <w:t>Kero</w:t>
      </w:r>
      <w:proofErr w:type="spellEnd"/>
      <w:r w:rsidRPr="00FD679C">
        <w:t xml:space="preserve"> Silence vibrating</w:t>
      </w:r>
      <w:r w:rsidR="00A37DE0" w:rsidRPr="00FD679C">
        <w:t xml:space="preserve"> watch</w:t>
      </w:r>
      <w:bookmarkEnd w:id="0"/>
      <w:bookmarkEnd w:id="2"/>
      <w:r w:rsidR="00C50466" w:rsidRPr="00FD679C">
        <w:t xml:space="preserve"> (</w:t>
      </w:r>
      <w:r w:rsidR="00656EBA" w:rsidRPr="00FD679C">
        <w:t>CW</w:t>
      </w:r>
      <w:r w:rsidR="003B6A1C" w:rsidRPr="00FD679C">
        <w:t xml:space="preserve">261 – </w:t>
      </w:r>
      <w:r w:rsidR="00421A37" w:rsidRPr="00FD679C">
        <w:t>CW</w:t>
      </w:r>
      <w:r w:rsidR="003B6A1C" w:rsidRPr="00FD679C">
        <w:t>262</w:t>
      </w:r>
      <w:r w:rsidR="00397999" w:rsidRPr="00FD679C">
        <w:t>)</w:t>
      </w:r>
    </w:p>
    <w:p w14:paraId="14BF38F6" w14:textId="77777777" w:rsidR="00947F95" w:rsidRPr="00FD679C" w:rsidRDefault="00947F95" w:rsidP="00947F95">
      <w:pPr>
        <w:autoSpaceDE w:val="0"/>
        <w:autoSpaceDN w:val="0"/>
        <w:adjustRightInd w:val="0"/>
        <w:rPr>
          <w:rFonts w:cs="Arial"/>
          <w:szCs w:val="32"/>
        </w:rPr>
      </w:pPr>
      <w:bookmarkStart w:id="3" w:name="_Toc293495616"/>
      <w:bookmarkEnd w:id="1"/>
      <w:r w:rsidRPr="00FD679C">
        <w:rPr>
          <w:rFonts w:cs="Arial"/>
          <w:szCs w:val="32"/>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rsidRPr="00FD679C">
        <w:rPr>
          <w:rFonts w:cs="Arial"/>
          <w:szCs w:val="32"/>
        </w:rPr>
        <w:t>How</w:t>
      </w:r>
      <w:proofErr w:type="gramEnd"/>
      <w:r w:rsidRPr="00FD679C">
        <w:rPr>
          <w:rFonts w:cs="Arial"/>
          <w:szCs w:val="32"/>
        </w:rPr>
        <w:t xml:space="preserve"> to contact RNIB sections of this instruction manual.</w:t>
      </w:r>
    </w:p>
    <w:p w14:paraId="06F8F7E8" w14:textId="77777777" w:rsidR="00947F95" w:rsidRPr="00FD679C" w:rsidRDefault="00947F95" w:rsidP="00947F95"/>
    <w:p w14:paraId="184B3E26" w14:textId="77777777" w:rsidR="00947F95" w:rsidRPr="00FD679C" w:rsidRDefault="00947F95" w:rsidP="00947F95">
      <w:r w:rsidRPr="00FD679C">
        <w:t xml:space="preserve">Please retain these instructions for future reference. These instructions are also available in other formats. </w:t>
      </w:r>
    </w:p>
    <w:p w14:paraId="5A9E4A66" w14:textId="77777777" w:rsidR="00FF0270" w:rsidRPr="00FD679C" w:rsidRDefault="00FF0270" w:rsidP="00763E57"/>
    <w:p w14:paraId="0598FFF4" w14:textId="77777777" w:rsidR="00370BF4" w:rsidRPr="00FD679C" w:rsidRDefault="00370BF4" w:rsidP="00370BF4">
      <w:pPr>
        <w:rPr>
          <w:b/>
          <w:sz w:val="36"/>
          <w:szCs w:val="36"/>
        </w:rPr>
      </w:pPr>
      <w:r w:rsidRPr="00FD679C">
        <w:rPr>
          <w:b/>
          <w:sz w:val="36"/>
          <w:szCs w:val="36"/>
        </w:rPr>
        <w:t xml:space="preserve">Contents </w:t>
      </w:r>
    </w:p>
    <w:p w14:paraId="72B17145" w14:textId="1D40A715" w:rsidR="00F70FE2" w:rsidRDefault="00370BF4">
      <w:pPr>
        <w:pStyle w:val="TOC2"/>
        <w:tabs>
          <w:tab w:val="right" w:leader="dot" w:pos="10762"/>
        </w:tabs>
        <w:rPr>
          <w:rFonts w:asciiTheme="minorHAnsi" w:eastAsiaTheme="minorEastAsia" w:hAnsiTheme="minorHAnsi" w:cstheme="minorBidi"/>
          <w:noProof/>
          <w:sz w:val="22"/>
          <w:szCs w:val="22"/>
        </w:rPr>
      </w:pPr>
      <w:r w:rsidRPr="00FD679C">
        <w:fldChar w:fldCharType="begin"/>
      </w:r>
      <w:r w:rsidRPr="00FD679C">
        <w:instrText xml:space="preserve"> TOC \o "3-3" \h \z \t "Heading 2,2" </w:instrText>
      </w:r>
      <w:r w:rsidRPr="00FD679C">
        <w:fldChar w:fldCharType="separate"/>
      </w:r>
      <w:hyperlink w:anchor="_Toc104545047" w:history="1">
        <w:r w:rsidR="00F70FE2" w:rsidRPr="00DA4949">
          <w:rPr>
            <w:rStyle w:val="Hyperlink"/>
            <w:noProof/>
          </w:rPr>
          <w:t>General description</w:t>
        </w:r>
        <w:r w:rsidR="00F70FE2">
          <w:rPr>
            <w:noProof/>
            <w:webHidden/>
          </w:rPr>
          <w:tab/>
        </w:r>
        <w:r w:rsidR="00F70FE2">
          <w:rPr>
            <w:noProof/>
            <w:webHidden/>
          </w:rPr>
          <w:fldChar w:fldCharType="begin"/>
        </w:r>
        <w:r w:rsidR="00F70FE2">
          <w:rPr>
            <w:noProof/>
            <w:webHidden/>
          </w:rPr>
          <w:instrText xml:space="preserve"> PAGEREF _Toc104545047 \h </w:instrText>
        </w:r>
        <w:r w:rsidR="00F70FE2">
          <w:rPr>
            <w:noProof/>
            <w:webHidden/>
          </w:rPr>
        </w:r>
        <w:r w:rsidR="00F70FE2">
          <w:rPr>
            <w:noProof/>
            <w:webHidden/>
          </w:rPr>
          <w:fldChar w:fldCharType="separate"/>
        </w:r>
        <w:r w:rsidR="00445623">
          <w:rPr>
            <w:noProof/>
            <w:webHidden/>
          </w:rPr>
          <w:t>1</w:t>
        </w:r>
        <w:r w:rsidR="00F70FE2">
          <w:rPr>
            <w:noProof/>
            <w:webHidden/>
          </w:rPr>
          <w:fldChar w:fldCharType="end"/>
        </w:r>
      </w:hyperlink>
    </w:p>
    <w:p w14:paraId="1C53513D" w14:textId="5237A770" w:rsidR="00F70FE2" w:rsidRDefault="003577D8">
      <w:pPr>
        <w:pStyle w:val="TOC2"/>
        <w:tabs>
          <w:tab w:val="right" w:leader="dot" w:pos="10762"/>
        </w:tabs>
        <w:rPr>
          <w:rFonts w:asciiTheme="minorHAnsi" w:eastAsiaTheme="minorEastAsia" w:hAnsiTheme="minorHAnsi" w:cstheme="minorBidi"/>
          <w:noProof/>
          <w:sz w:val="22"/>
          <w:szCs w:val="22"/>
        </w:rPr>
      </w:pPr>
      <w:hyperlink w:anchor="_Toc104545048" w:history="1">
        <w:r w:rsidR="00F70FE2" w:rsidRPr="00DA4949">
          <w:rPr>
            <w:rStyle w:val="Hyperlink"/>
            <w:noProof/>
          </w:rPr>
          <w:t>Orientation</w:t>
        </w:r>
        <w:r w:rsidR="00F70FE2">
          <w:rPr>
            <w:noProof/>
            <w:webHidden/>
          </w:rPr>
          <w:tab/>
        </w:r>
        <w:r w:rsidR="00F70FE2">
          <w:rPr>
            <w:noProof/>
            <w:webHidden/>
          </w:rPr>
          <w:fldChar w:fldCharType="begin"/>
        </w:r>
        <w:r w:rsidR="00F70FE2">
          <w:rPr>
            <w:noProof/>
            <w:webHidden/>
          </w:rPr>
          <w:instrText xml:space="preserve"> PAGEREF _Toc104545048 \h </w:instrText>
        </w:r>
        <w:r w:rsidR="00F70FE2">
          <w:rPr>
            <w:noProof/>
            <w:webHidden/>
          </w:rPr>
        </w:r>
        <w:r w:rsidR="00F70FE2">
          <w:rPr>
            <w:noProof/>
            <w:webHidden/>
          </w:rPr>
          <w:fldChar w:fldCharType="separate"/>
        </w:r>
        <w:r w:rsidR="00445623">
          <w:rPr>
            <w:noProof/>
            <w:webHidden/>
          </w:rPr>
          <w:t>2</w:t>
        </w:r>
        <w:r w:rsidR="00F70FE2">
          <w:rPr>
            <w:noProof/>
            <w:webHidden/>
          </w:rPr>
          <w:fldChar w:fldCharType="end"/>
        </w:r>
      </w:hyperlink>
    </w:p>
    <w:p w14:paraId="43605DA9" w14:textId="1AAB6629" w:rsidR="00F70FE2" w:rsidRDefault="003577D8">
      <w:pPr>
        <w:pStyle w:val="TOC2"/>
        <w:tabs>
          <w:tab w:val="right" w:leader="dot" w:pos="10762"/>
        </w:tabs>
        <w:rPr>
          <w:rFonts w:asciiTheme="minorHAnsi" w:eastAsiaTheme="minorEastAsia" w:hAnsiTheme="minorHAnsi" w:cstheme="minorBidi"/>
          <w:noProof/>
          <w:sz w:val="22"/>
          <w:szCs w:val="22"/>
        </w:rPr>
      </w:pPr>
      <w:hyperlink w:anchor="_Toc104545049" w:history="1">
        <w:r w:rsidR="00F70FE2" w:rsidRPr="00DA4949">
          <w:rPr>
            <w:rStyle w:val="Hyperlink"/>
            <w:noProof/>
          </w:rPr>
          <w:t>Using the product</w:t>
        </w:r>
        <w:r w:rsidR="00F70FE2">
          <w:rPr>
            <w:noProof/>
            <w:webHidden/>
          </w:rPr>
          <w:tab/>
        </w:r>
        <w:r w:rsidR="00F70FE2">
          <w:rPr>
            <w:noProof/>
            <w:webHidden/>
          </w:rPr>
          <w:fldChar w:fldCharType="begin"/>
        </w:r>
        <w:r w:rsidR="00F70FE2">
          <w:rPr>
            <w:noProof/>
            <w:webHidden/>
          </w:rPr>
          <w:instrText xml:space="preserve"> PAGEREF _Toc104545049 \h </w:instrText>
        </w:r>
        <w:r w:rsidR="00F70FE2">
          <w:rPr>
            <w:noProof/>
            <w:webHidden/>
          </w:rPr>
        </w:r>
        <w:r w:rsidR="00F70FE2">
          <w:rPr>
            <w:noProof/>
            <w:webHidden/>
          </w:rPr>
          <w:fldChar w:fldCharType="separate"/>
        </w:r>
        <w:r w:rsidR="00445623">
          <w:rPr>
            <w:noProof/>
            <w:webHidden/>
          </w:rPr>
          <w:t>2</w:t>
        </w:r>
        <w:r w:rsidR="00F70FE2">
          <w:rPr>
            <w:noProof/>
            <w:webHidden/>
          </w:rPr>
          <w:fldChar w:fldCharType="end"/>
        </w:r>
      </w:hyperlink>
    </w:p>
    <w:p w14:paraId="62F607B1" w14:textId="565CA8B6" w:rsidR="00F70FE2" w:rsidRDefault="003577D8">
      <w:pPr>
        <w:pStyle w:val="TOC3"/>
        <w:tabs>
          <w:tab w:val="right" w:leader="dot" w:pos="10762"/>
        </w:tabs>
        <w:rPr>
          <w:rFonts w:asciiTheme="minorHAnsi" w:eastAsiaTheme="minorEastAsia" w:hAnsiTheme="minorHAnsi" w:cstheme="minorBidi"/>
          <w:noProof/>
          <w:sz w:val="22"/>
          <w:szCs w:val="22"/>
        </w:rPr>
      </w:pPr>
      <w:hyperlink w:anchor="_Toc104545050" w:history="1">
        <w:r w:rsidR="00F70FE2" w:rsidRPr="00DA4949">
          <w:rPr>
            <w:rStyle w:val="Hyperlink"/>
            <w:noProof/>
          </w:rPr>
          <w:t>Activating your watch</w:t>
        </w:r>
        <w:r w:rsidR="00F70FE2">
          <w:rPr>
            <w:noProof/>
            <w:webHidden/>
          </w:rPr>
          <w:tab/>
        </w:r>
        <w:r w:rsidR="00F70FE2">
          <w:rPr>
            <w:noProof/>
            <w:webHidden/>
          </w:rPr>
          <w:fldChar w:fldCharType="begin"/>
        </w:r>
        <w:r w:rsidR="00F70FE2">
          <w:rPr>
            <w:noProof/>
            <w:webHidden/>
          </w:rPr>
          <w:instrText xml:space="preserve"> PAGEREF _Toc104545050 \h </w:instrText>
        </w:r>
        <w:r w:rsidR="00F70FE2">
          <w:rPr>
            <w:noProof/>
            <w:webHidden/>
          </w:rPr>
        </w:r>
        <w:r w:rsidR="00F70FE2">
          <w:rPr>
            <w:noProof/>
            <w:webHidden/>
          </w:rPr>
          <w:fldChar w:fldCharType="separate"/>
        </w:r>
        <w:r w:rsidR="00445623">
          <w:rPr>
            <w:noProof/>
            <w:webHidden/>
          </w:rPr>
          <w:t>2</w:t>
        </w:r>
        <w:r w:rsidR="00F70FE2">
          <w:rPr>
            <w:noProof/>
            <w:webHidden/>
          </w:rPr>
          <w:fldChar w:fldCharType="end"/>
        </w:r>
      </w:hyperlink>
    </w:p>
    <w:p w14:paraId="1391EF57" w14:textId="7D7FA427" w:rsidR="00F70FE2" w:rsidRDefault="003577D8">
      <w:pPr>
        <w:pStyle w:val="TOC3"/>
        <w:tabs>
          <w:tab w:val="right" w:leader="dot" w:pos="10762"/>
        </w:tabs>
        <w:rPr>
          <w:rFonts w:asciiTheme="minorHAnsi" w:eastAsiaTheme="minorEastAsia" w:hAnsiTheme="minorHAnsi" w:cstheme="minorBidi"/>
          <w:noProof/>
          <w:sz w:val="22"/>
          <w:szCs w:val="22"/>
        </w:rPr>
      </w:pPr>
      <w:hyperlink w:anchor="_Toc104545051" w:history="1">
        <w:r w:rsidR="00F70FE2" w:rsidRPr="00DA4949">
          <w:rPr>
            <w:rStyle w:val="Hyperlink"/>
            <w:noProof/>
          </w:rPr>
          <w:t>Time announcement</w:t>
        </w:r>
        <w:r w:rsidR="00F70FE2">
          <w:rPr>
            <w:noProof/>
            <w:webHidden/>
          </w:rPr>
          <w:tab/>
        </w:r>
        <w:r w:rsidR="00F70FE2">
          <w:rPr>
            <w:noProof/>
            <w:webHidden/>
          </w:rPr>
          <w:fldChar w:fldCharType="begin"/>
        </w:r>
        <w:r w:rsidR="00F70FE2">
          <w:rPr>
            <w:noProof/>
            <w:webHidden/>
          </w:rPr>
          <w:instrText xml:space="preserve"> PAGEREF _Toc104545051 \h </w:instrText>
        </w:r>
        <w:r w:rsidR="00F70FE2">
          <w:rPr>
            <w:noProof/>
            <w:webHidden/>
          </w:rPr>
        </w:r>
        <w:r w:rsidR="00F70FE2">
          <w:rPr>
            <w:noProof/>
            <w:webHidden/>
          </w:rPr>
          <w:fldChar w:fldCharType="separate"/>
        </w:r>
        <w:r w:rsidR="00445623">
          <w:rPr>
            <w:noProof/>
            <w:webHidden/>
          </w:rPr>
          <w:t>3</w:t>
        </w:r>
        <w:r w:rsidR="00F70FE2">
          <w:rPr>
            <w:noProof/>
            <w:webHidden/>
          </w:rPr>
          <w:fldChar w:fldCharType="end"/>
        </w:r>
      </w:hyperlink>
    </w:p>
    <w:p w14:paraId="60978E82" w14:textId="5EDF03CA" w:rsidR="00F70FE2" w:rsidRDefault="003577D8">
      <w:pPr>
        <w:pStyle w:val="TOC2"/>
        <w:tabs>
          <w:tab w:val="right" w:leader="dot" w:pos="10762"/>
        </w:tabs>
        <w:rPr>
          <w:rFonts w:asciiTheme="minorHAnsi" w:eastAsiaTheme="minorEastAsia" w:hAnsiTheme="minorHAnsi" w:cstheme="minorBidi"/>
          <w:noProof/>
          <w:sz w:val="22"/>
          <w:szCs w:val="22"/>
        </w:rPr>
      </w:pPr>
      <w:hyperlink w:anchor="_Toc104545052" w:history="1">
        <w:r w:rsidR="00F70FE2" w:rsidRPr="00DA4949">
          <w:rPr>
            <w:rStyle w:val="Hyperlink"/>
            <w:noProof/>
          </w:rPr>
          <w:t>Synchronising hands and vibration</w:t>
        </w:r>
        <w:r w:rsidR="00F70FE2">
          <w:rPr>
            <w:noProof/>
            <w:webHidden/>
          </w:rPr>
          <w:tab/>
        </w:r>
        <w:r w:rsidR="00F70FE2">
          <w:rPr>
            <w:noProof/>
            <w:webHidden/>
          </w:rPr>
          <w:fldChar w:fldCharType="begin"/>
        </w:r>
        <w:r w:rsidR="00F70FE2">
          <w:rPr>
            <w:noProof/>
            <w:webHidden/>
          </w:rPr>
          <w:instrText xml:space="preserve"> PAGEREF _Toc104545052 \h </w:instrText>
        </w:r>
        <w:r w:rsidR="00F70FE2">
          <w:rPr>
            <w:noProof/>
            <w:webHidden/>
          </w:rPr>
        </w:r>
        <w:r w:rsidR="00F70FE2">
          <w:rPr>
            <w:noProof/>
            <w:webHidden/>
          </w:rPr>
          <w:fldChar w:fldCharType="separate"/>
        </w:r>
        <w:r w:rsidR="00445623">
          <w:rPr>
            <w:noProof/>
            <w:webHidden/>
          </w:rPr>
          <w:t>4</w:t>
        </w:r>
        <w:r w:rsidR="00F70FE2">
          <w:rPr>
            <w:noProof/>
            <w:webHidden/>
          </w:rPr>
          <w:fldChar w:fldCharType="end"/>
        </w:r>
      </w:hyperlink>
    </w:p>
    <w:p w14:paraId="3142EA05" w14:textId="4441A57C" w:rsidR="00F70FE2" w:rsidRDefault="003577D8">
      <w:pPr>
        <w:pStyle w:val="TOC2"/>
        <w:tabs>
          <w:tab w:val="right" w:leader="dot" w:pos="10762"/>
        </w:tabs>
        <w:rPr>
          <w:rFonts w:asciiTheme="minorHAnsi" w:eastAsiaTheme="minorEastAsia" w:hAnsiTheme="minorHAnsi" w:cstheme="minorBidi"/>
          <w:noProof/>
          <w:sz w:val="22"/>
          <w:szCs w:val="22"/>
        </w:rPr>
      </w:pPr>
      <w:hyperlink w:anchor="_Toc104545053" w:history="1">
        <w:r w:rsidR="00F70FE2" w:rsidRPr="00DA4949">
          <w:rPr>
            <w:rStyle w:val="Hyperlink"/>
            <w:noProof/>
          </w:rPr>
          <w:t>Battery replacement</w:t>
        </w:r>
        <w:r w:rsidR="00F70FE2">
          <w:rPr>
            <w:noProof/>
            <w:webHidden/>
          </w:rPr>
          <w:tab/>
        </w:r>
        <w:r w:rsidR="00F70FE2">
          <w:rPr>
            <w:noProof/>
            <w:webHidden/>
          </w:rPr>
          <w:fldChar w:fldCharType="begin"/>
        </w:r>
        <w:r w:rsidR="00F70FE2">
          <w:rPr>
            <w:noProof/>
            <w:webHidden/>
          </w:rPr>
          <w:instrText xml:space="preserve"> PAGEREF _Toc104545053 \h </w:instrText>
        </w:r>
        <w:r w:rsidR="00F70FE2">
          <w:rPr>
            <w:noProof/>
            <w:webHidden/>
          </w:rPr>
        </w:r>
        <w:r w:rsidR="00F70FE2">
          <w:rPr>
            <w:noProof/>
            <w:webHidden/>
          </w:rPr>
          <w:fldChar w:fldCharType="separate"/>
        </w:r>
        <w:r w:rsidR="00445623">
          <w:rPr>
            <w:noProof/>
            <w:webHidden/>
          </w:rPr>
          <w:t>4</w:t>
        </w:r>
        <w:r w:rsidR="00F70FE2">
          <w:rPr>
            <w:noProof/>
            <w:webHidden/>
          </w:rPr>
          <w:fldChar w:fldCharType="end"/>
        </w:r>
      </w:hyperlink>
    </w:p>
    <w:p w14:paraId="6F187EA8" w14:textId="4996F5A5" w:rsidR="00F70FE2" w:rsidRDefault="003577D8">
      <w:pPr>
        <w:pStyle w:val="TOC2"/>
        <w:tabs>
          <w:tab w:val="right" w:leader="dot" w:pos="10762"/>
        </w:tabs>
        <w:rPr>
          <w:rFonts w:asciiTheme="minorHAnsi" w:eastAsiaTheme="minorEastAsia" w:hAnsiTheme="minorHAnsi" w:cstheme="minorBidi"/>
          <w:noProof/>
          <w:sz w:val="22"/>
          <w:szCs w:val="22"/>
        </w:rPr>
      </w:pPr>
      <w:hyperlink w:anchor="_Toc104545054" w:history="1">
        <w:r w:rsidR="00F70FE2" w:rsidRPr="00DA4949">
          <w:rPr>
            <w:rStyle w:val="Hyperlink"/>
            <w:noProof/>
          </w:rPr>
          <w:t>Trouble shooting</w:t>
        </w:r>
        <w:r w:rsidR="00F70FE2">
          <w:rPr>
            <w:noProof/>
            <w:webHidden/>
          </w:rPr>
          <w:tab/>
        </w:r>
        <w:r w:rsidR="00F70FE2">
          <w:rPr>
            <w:noProof/>
            <w:webHidden/>
          </w:rPr>
          <w:fldChar w:fldCharType="begin"/>
        </w:r>
        <w:r w:rsidR="00F70FE2">
          <w:rPr>
            <w:noProof/>
            <w:webHidden/>
          </w:rPr>
          <w:instrText xml:space="preserve"> PAGEREF _Toc104545054 \h </w:instrText>
        </w:r>
        <w:r w:rsidR="00F70FE2">
          <w:rPr>
            <w:noProof/>
            <w:webHidden/>
          </w:rPr>
        </w:r>
        <w:r w:rsidR="00F70FE2">
          <w:rPr>
            <w:noProof/>
            <w:webHidden/>
          </w:rPr>
          <w:fldChar w:fldCharType="separate"/>
        </w:r>
        <w:r w:rsidR="00445623">
          <w:rPr>
            <w:noProof/>
            <w:webHidden/>
          </w:rPr>
          <w:t>4</w:t>
        </w:r>
        <w:r w:rsidR="00F70FE2">
          <w:rPr>
            <w:noProof/>
            <w:webHidden/>
          </w:rPr>
          <w:fldChar w:fldCharType="end"/>
        </w:r>
      </w:hyperlink>
    </w:p>
    <w:p w14:paraId="19BFDFC1" w14:textId="118BE883" w:rsidR="00F70FE2" w:rsidRDefault="003577D8">
      <w:pPr>
        <w:pStyle w:val="TOC2"/>
        <w:tabs>
          <w:tab w:val="right" w:leader="dot" w:pos="10762"/>
        </w:tabs>
        <w:rPr>
          <w:rFonts w:asciiTheme="minorHAnsi" w:eastAsiaTheme="minorEastAsia" w:hAnsiTheme="minorHAnsi" w:cstheme="minorBidi"/>
          <w:noProof/>
          <w:sz w:val="22"/>
          <w:szCs w:val="22"/>
        </w:rPr>
      </w:pPr>
      <w:hyperlink w:anchor="_Toc104545055" w:history="1">
        <w:r w:rsidR="00F70FE2" w:rsidRPr="00DA4949">
          <w:rPr>
            <w:rStyle w:val="Hyperlink"/>
            <w:noProof/>
          </w:rPr>
          <w:t>How to contact RNIB</w:t>
        </w:r>
        <w:r w:rsidR="00F70FE2">
          <w:rPr>
            <w:noProof/>
            <w:webHidden/>
          </w:rPr>
          <w:tab/>
        </w:r>
        <w:r w:rsidR="00F70FE2">
          <w:rPr>
            <w:noProof/>
            <w:webHidden/>
          </w:rPr>
          <w:fldChar w:fldCharType="begin"/>
        </w:r>
        <w:r w:rsidR="00F70FE2">
          <w:rPr>
            <w:noProof/>
            <w:webHidden/>
          </w:rPr>
          <w:instrText xml:space="preserve"> PAGEREF _Toc104545055 \h </w:instrText>
        </w:r>
        <w:r w:rsidR="00F70FE2">
          <w:rPr>
            <w:noProof/>
            <w:webHidden/>
          </w:rPr>
        </w:r>
        <w:r w:rsidR="00F70FE2">
          <w:rPr>
            <w:noProof/>
            <w:webHidden/>
          </w:rPr>
          <w:fldChar w:fldCharType="separate"/>
        </w:r>
        <w:r w:rsidR="00445623">
          <w:rPr>
            <w:noProof/>
            <w:webHidden/>
          </w:rPr>
          <w:t>4</w:t>
        </w:r>
        <w:r w:rsidR="00F70FE2">
          <w:rPr>
            <w:noProof/>
            <w:webHidden/>
          </w:rPr>
          <w:fldChar w:fldCharType="end"/>
        </w:r>
      </w:hyperlink>
    </w:p>
    <w:p w14:paraId="70F7B82A" w14:textId="6C707CA1" w:rsidR="00F70FE2" w:rsidRDefault="003577D8">
      <w:pPr>
        <w:pStyle w:val="TOC2"/>
        <w:tabs>
          <w:tab w:val="right" w:leader="dot" w:pos="10762"/>
        </w:tabs>
        <w:rPr>
          <w:rFonts w:asciiTheme="minorHAnsi" w:eastAsiaTheme="minorEastAsia" w:hAnsiTheme="minorHAnsi" w:cstheme="minorBidi"/>
          <w:noProof/>
          <w:sz w:val="22"/>
          <w:szCs w:val="22"/>
        </w:rPr>
      </w:pPr>
      <w:hyperlink w:anchor="_Toc104545056" w:history="1">
        <w:r w:rsidR="00F70FE2" w:rsidRPr="00DA4949">
          <w:rPr>
            <w:rStyle w:val="Hyperlink"/>
            <w:noProof/>
          </w:rPr>
          <w:t>Terms and conditions of sale</w:t>
        </w:r>
        <w:r w:rsidR="00F70FE2">
          <w:rPr>
            <w:noProof/>
            <w:webHidden/>
          </w:rPr>
          <w:tab/>
        </w:r>
        <w:r w:rsidR="00F70FE2">
          <w:rPr>
            <w:noProof/>
            <w:webHidden/>
          </w:rPr>
          <w:fldChar w:fldCharType="begin"/>
        </w:r>
        <w:r w:rsidR="00F70FE2">
          <w:rPr>
            <w:noProof/>
            <w:webHidden/>
          </w:rPr>
          <w:instrText xml:space="preserve"> PAGEREF _Toc104545056 \h </w:instrText>
        </w:r>
        <w:r w:rsidR="00F70FE2">
          <w:rPr>
            <w:noProof/>
            <w:webHidden/>
          </w:rPr>
        </w:r>
        <w:r w:rsidR="00F70FE2">
          <w:rPr>
            <w:noProof/>
            <w:webHidden/>
          </w:rPr>
          <w:fldChar w:fldCharType="separate"/>
        </w:r>
        <w:r w:rsidR="00445623">
          <w:rPr>
            <w:noProof/>
            <w:webHidden/>
          </w:rPr>
          <w:t>5</w:t>
        </w:r>
        <w:r w:rsidR="00F70FE2">
          <w:rPr>
            <w:noProof/>
            <w:webHidden/>
          </w:rPr>
          <w:fldChar w:fldCharType="end"/>
        </w:r>
      </w:hyperlink>
    </w:p>
    <w:p w14:paraId="6A612747" w14:textId="2B6454F4" w:rsidR="00F70FE2" w:rsidRDefault="003577D8">
      <w:pPr>
        <w:pStyle w:val="TOC3"/>
        <w:tabs>
          <w:tab w:val="right" w:leader="dot" w:pos="10762"/>
        </w:tabs>
        <w:rPr>
          <w:rFonts w:asciiTheme="minorHAnsi" w:eastAsiaTheme="minorEastAsia" w:hAnsiTheme="minorHAnsi" w:cstheme="minorBidi"/>
          <w:noProof/>
          <w:sz w:val="22"/>
          <w:szCs w:val="22"/>
        </w:rPr>
      </w:pPr>
      <w:hyperlink w:anchor="_Toc104545057" w:history="1">
        <w:r w:rsidR="00F70FE2" w:rsidRPr="00DA4949">
          <w:rPr>
            <w:rStyle w:val="Hyperlink"/>
            <w:noProof/>
          </w:rPr>
          <w:t>Why recycle?</w:t>
        </w:r>
        <w:r w:rsidR="00F70FE2">
          <w:rPr>
            <w:noProof/>
            <w:webHidden/>
          </w:rPr>
          <w:tab/>
        </w:r>
        <w:r w:rsidR="00F70FE2">
          <w:rPr>
            <w:noProof/>
            <w:webHidden/>
          </w:rPr>
          <w:fldChar w:fldCharType="begin"/>
        </w:r>
        <w:r w:rsidR="00F70FE2">
          <w:rPr>
            <w:noProof/>
            <w:webHidden/>
          </w:rPr>
          <w:instrText xml:space="preserve"> PAGEREF _Toc104545057 \h </w:instrText>
        </w:r>
        <w:r w:rsidR="00F70FE2">
          <w:rPr>
            <w:noProof/>
            <w:webHidden/>
          </w:rPr>
        </w:r>
        <w:r w:rsidR="00F70FE2">
          <w:rPr>
            <w:noProof/>
            <w:webHidden/>
          </w:rPr>
          <w:fldChar w:fldCharType="separate"/>
        </w:r>
        <w:r w:rsidR="00445623">
          <w:rPr>
            <w:noProof/>
            <w:webHidden/>
          </w:rPr>
          <w:t>5</w:t>
        </w:r>
        <w:r w:rsidR="00F70FE2">
          <w:rPr>
            <w:noProof/>
            <w:webHidden/>
          </w:rPr>
          <w:fldChar w:fldCharType="end"/>
        </w:r>
      </w:hyperlink>
    </w:p>
    <w:p w14:paraId="2C2CD118" w14:textId="1E097F5B" w:rsidR="00F70FE2" w:rsidRDefault="003577D8">
      <w:pPr>
        <w:pStyle w:val="TOC3"/>
        <w:tabs>
          <w:tab w:val="right" w:leader="dot" w:pos="10762"/>
        </w:tabs>
        <w:rPr>
          <w:rFonts w:asciiTheme="minorHAnsi" w:eastAsiaTheme="minorEastAsia" w:hAnsiTheme="minorHAnsi" w:cstheme="minorBidi"/>
          <w:noProof/>
          <w:sz w:val="22"/>
          <w:szCs w:val="22"/>
        </w:rPr>
      </w:pPr>
      <w:hyperlink w:anchor="_Toc104545058" w:history="1">
        <w:r w:rsidR="00F70FE2" w:rsidRPr="00DA4949">
          <w:rPr>
            <w:rStyle w:val="Hyperlink"/>
            <w:noProof/>
          </w:rPr>
          <w:t>What is WEEE?</w:t>
        </w:r>
        <w:r w:rsidR="00F70FE2">
          <w:rPr>
            <w:noProof/>
            <w:webHidden/>
          </w:rPr>
          <w:tab/>
        </w:r>
        <w:r w:rsidR="00F70FE2">
          <w:rPr>
            <w:noProof/>
            <w:webHidden/>
          </w:rPr>
          <w:fldChar w:fldCharType="begin"/>
        </w:r>
        <w:r w:rsidR="00F70FE2">
          <w:rPr>
            <w:noProof/>
            <w:webHidden/>
          </w:rPr>
          <w:instrText xml:space="preserve"> PAGEREF _Toc104545058 \h </w:instrText>
        </w:r>
        <w:r w:rsidR="00F70FE2">
          <w:rPr>
            <w:noProof/>
            <w:webHidden/>
          </w:rPr>
        </w:r>
        <w:r w:rsidR="00F70FE2">
          <w:rPr>
            <w:noProof/>
            <w:webHidden/>
          </w:rPr>
          <w:fldChar w:fldCharType="separate"/>
        </w:r>
        <w:r w:rsidR="00445623">
          <w:rPr>
            <w:noProof/>
            <w:webHidden/>
          </w:rPr>
          <w:t>6</w:t>
        </w:r>
        <w:r w:rsidR="00F70FE2">
          <w:rPr>
            <w:noProof/>
            <w:webHidden/>
          </w:rPr>
          <w:fldChar w:fldCharType="end"/>
        </w:r>
      </w:hyperlink>
    </w:p>
    <w:p w14:paraId="4E5E5AB0" w14:textId="35EAABBA" w:rsidR="00F70FE2" w:rsidRDefault="003577D8">
      <w:pPr>
        <w:pStyle w:val="TOC3"/>
        <w:tabs>
          <w:tab w:val="right" w:leader="dot" w:pos="10762"/>
        </w:tabs>
        <w:rPr>
          <w:rFonts w:asciiTheme="minorHAnsi" w:eastAsiaTheme="minorEastAsia" w:hAnsiTheme="minorHAnsi" w:cstheme="minorBidi"/>
          <w:noProof/>
          <w:sz w:val="22"/>
          <w:szCs w:val="22"/>
        </w:rPr>
      </w:pPr>
      <w:hyperlink w:anchor="_Toc104545059" w:history="1">
        <w:r w:rsidR="00F70FE2" w:rsidRPr="00DA4949">
          <w:rPr>
            <w:rStyle w:val="Hyperlink"/>
            <w:noProof/>
          </w:rPr>
          <w:t>How are we helping?</w:t>
        </w:r>
        <w:r w:rsidR="00F70FE2">
          <w:rPr>
            <w:noProof/>
            <w:webHidden/>
          </w:rPr>
          <w:tab/>
        </w:r>
        <w:r w:rsidR="00F70FE2">
          <w:rPr>
            <w:noProof/>
            <w:webHidden/>
          </w:rPr>
          <w:fldChar w:fldCharType="begin"/>
        </w:r>
        <w:r w:rsidR="00F70FE2">
          <w:rPr>
            <w:noProof/>
            <w:webHidden/>
          </w:rPr>
          <w:instrText xml:space="preserve"> PAGEREF _Toc104545059 \h </w:instrText>
        </w:r>
        <w:r w:rsidR="00F70FE2">
          <w:rPr>
            <w:noProof/>
            <w:webHidden/>
          </w:rPr>
        </w:r>
        <w:r w:rsidR="00F70FE2">
          <w:rPr>
            <w:noProof/>
            <w:webHidden/>
          </w:rPr>
          <w:fldChar w:fldCharType="separate"/>
        </w:r>
        <w:r w:rsidR="00445623">
          <w:rPr>
            <w:noProof/>
            <w:webHidden/>
          </w:rPr>
          <w:t>6</w:t>
        </w:r>
        <w:r w:rsidR="00F70FE2">
          <w:rPr>
            <w:noProof/>
            <w:webHidden/>
          </w:rPr>
          <w:fldChar w:fldCharType="end"/>
        </w:r>
      </w:hyperlink>
    </w:p>
    <w:p w14:paraId="26A324D0" w14:textId="14C9EB08" w:rsidR="0018358E" w:rsidRPr="00FD679C" w:rsidRDefault="00370BF4" w:rsidP="009678BA">
      <w:pPr>
        <w:pStyle w:val="Heading2"/>
      </w:pPr>
      <w:r w:rsidRPr="00FD679C">
        <w:fldChar w:fldCharType="end"/>
      </w:r>
      <w:bookmarkStart w:id="4" w:name="_Toc243448109"/>
      <w:bookmarkStart w:id="5" w:name="_Toc381611429"/>
    </w:p>
    <w:p w14:paraId="2054DDD9" w14:textId="0F14A8F9" w:rsidR="00C81F59" w:rsidRPr="00FD679C" w:rsidRDefault="00C81F59" w:rsidP="009678BA">
      <w:pPr>
        <w:pStyle w:val="Heading2"/>
      </w:pPr>
      <w:bookmarkStart w:id="6" w:name="_Toc104545047"/>
      <w:r w:rsidRPr="00FD679C">
        <w:t>General description</w:t>
      </w:r>
      <w:bookmarkEnd w:id="4"/>
      <w:bookmarkEnd w:id="5"/>
      <w:bookmarkEnd w:id="6"/>
    </w:p>
    <w:p w14:paraId="0F224A35" w14:textId="77777777" w:rsidR="0018358E" w:rsidRPr="00FD679C" w:rsidRDefault="0018358E" w:rsidP="00C81F59"/>
    <w:p w14:paraId="6CD32B7B" w14:textId="718AE3E3" w:rsidR="0018358E" w:rsidRPr="00FD679C" w:rsidRDefault="0018358E" w:rsidP="00C81F59">
      <w:r w:rsidRPr="00FD679C">
        <w:t>This high-quality talking watch announces the time at the touch of a button</w:t>
      </w:r>
      <w:r w:rsidR="00C472E7" w:rsidRPr="00FD679C">
        <w:t>.</w:t>
      </w:r>
      <w:r w:rsidRPr="00FD679C">
        <w:t xml:space="preserve"> It has a Swiss movement for excellent </w:t>
      </w:r>
      <w:proofErr w:type="gramStart"/>
      <w:r w:rsidRPr="00FD679C">
        <w:t>time-keeping</w:t>
      </w:r>
      <w:proofErr w:type="gramEnd"/>
      <w:r w:rsidRPr="00FD679C">
        <w:t xml:space="preserve">, synchronised </w:t>
      </w:r>
      <w:r w:rsidR="00C472E7" w:rsidRPr="00FD679C">
        <w:t xml:space="preserve">vibration </w:t>
      </w:r>
      <w:r w:rsidRPr="00FD679C">
        <w:t>and hands</w:t>
      </w:r>
      <w:r w:rsidR="00C472E7" w:rsidRPr="00FD679C">
        <w:t xml:space="preserve"> </w:t>
      </w:r>
      <w:r w:rsidRPr="00FD679C">
        <w:t>and no recessed buttons</w:t>
      </w:r>
      <w:r w:rsidR="00C472E7" w:rsidRPr="00FD679C">
        <w:t>.</w:t>
      </w:r>
    </w:p>
    <w:p w14:paraId="4D6BE0B6" w14:textId="77777777" w:rsidR="0018358E" w:rsidRPr="00FD679C" w:rsidRDefault="0018358E" w:rsidP="00C81F59"/>
    <w:p w14:paraId="72CF80B5" w14:textId="049B28AF" w:rsidR="00C81F59" w:rsidRPr="00FD679C" w:rsidRDefault="00C81F59" w:rsidP="00C81F59">
      <w:r w:rsidRPr="00FD679C">
        <w:lastRenderedPageBreak/>
        <w:t>Easy-to-use, the hands on these watches automatically synchronise to the internal time set, so there is no need to manually set the hands</w:t>
      </w:r>
      <w:r w:rsidR="00421A37" w:rsidRPr="00FD679C">
        <w:t>. These watches also feature an optional</w:t>
      </w:r>
      <w:r w:rsidR="00C472E7" w:rsidRPr="00FD679C">
        <w:t xml:space="preserve"> vibrating</w:t>
      </w:r>
      <w:r w:rsidR="00421A37" w:rsidRPr="00FD679C">
        <w:t xml:space="preserve"> </w:t>
      </w:r>
      <w:r w:rsidRPr="00FD679C">
        <w:t>alarm</w:t>
      </w:r>
      <w:r w:rsidR="00C472E7" w:rsidRPr="00FD679C">
        <w:t>.</w:t>
      </w:r>
    </w:p>
    <w:p w14:paraId="0C678B8E" w14:textId="7B618872" w:rsidR="0018358E" w:rsidRPr="00FD679C" w:rsidRDefault="0018358E" w:rsidP="00C81F59"/>
    <w:p w14:paraId="43FCFA57" w14:textId="77777777" w:rsidR="00616877" w:rsidRPr="00FD679C" w:rsidRDefault="00616877" w:rsidP="00616877">
      <w:pPr>
        <w:pStyle w:val="ListBullet"/>
        <w:numPr>
          <w:ilvl w:val="0"/>
          <w:numId w:val="0"/>
        </w:numPr>
        <w:ind w:left="360" w:hanging="360"/>
      </w:pPr>
      <w:r w:rsidRPr="00FD679C">
        <w:rPr>
          <w:b/>
          <w:bCs/>
        </w:rPr>
        <w:t>Please note</w:t>
      </w:r>
      <w:r w:rsidRPr="00FD679C">
        <w:t>: RNIB does not guarantee watch straps and batteries.</w:t>
      </w:r>
    </w:p>
    <w:p w14:paraId="773AFE95" w14:textId="77777777" w:rsidR="00616877" w:rsidRPr="00FD679C" w:rsidRDefault="00616877" w:rsidP="00763E57">
      <w:pPr>
        <w:rPr>
          <w:color w:val="4472C4" w:themeColor="accent1"/>
        </w:rPr>
      </w:pPr>
    </w:p>
    <w:p w14:paraId="3FF617ED" w14:textId="77777777" w:rsidR="00C043DF" w:rsidRPr="00FD679C" w:rsidRDefault="00C043DF" w:rsidP="00C043DF">
      <w:pPr>
        <w:pStyle w:val="Heading2"/>
      </w:pPr>
      <w:bookmarkStart w:id="7" w:name="_Toc293495618"/>
      <w:bookmarkStart w:id="8" w:name="_Toc381611430"/>
      <w:bookmarkStart w:id="9" w:name="_Toc104545048"/>
      <w:r w:rsidRPr="00FD679C">
        <w:t>Orientation</w:t>
      </w:r>
      <w:bookmarkEnd w:id="7"/>
      <w:bookmarkEnd w:id="8"/>
      <w:bookmarkEnd w:id="9"/>
    </w:p>
    <w:p w14:paraId="70174F25" w14:textId="73E961EE" w:rsidR="00421A37" w:rsidRPr="00FD679C" w:rsidRDefault="00421A37" w:rsidP="00421A37">
      <w:r w:rsidRPr="00FD679C">
        <w:t xml:space="preserve">Position the front of the watch towards you so that the </w:t>
      </w:r>
      <w:r w:rsidR="00947F95" w:rsidRPr="00FD679C">
        <w:t>glass face is facing you</w:t>
      </w:r>
      <w:r w:rsidRPr="00FD679C">
        <w:t>. You will notice the following button layout</w:t>
      </w:r>
    </w:p>
    <w:p w14:paraId="5B455D3B" w14:textId="086A1B57" w:rsidR="00421A37" w:rsidRPr="00FD679C" w:rsidRDefault="00421A37" w:rsidP="00421A37">
      <w:pPr>
        <w:rPr>
          <w:color w:val="FF0000"/>
        </w:rPr>
      </w:pPr>
    </w:p>
    <w:p w14:paraId="13E04708" w14:textId="7AA94959" w:rsidR="00421A37" w:rsidRPr="00FD679C" w:rsidRDefault="006A2368" w:rsidP="00421A37">
      <w:r w:rsidRPr="006A2368">
        <w:rPr>
          <w:rFonts w:ascii="Arial Bold"/>
          <w:b/>
          <w:bCs/>
        </w:rPr>
        <w:t>S1</w:t>
      </w:r>
      <w:r w:rsidR="00421A37" w:rsidRPr="00FD679C">
        <w:t xml:space="preserve">: </w:t>
      </w:r>
      <w:r w:rsidR="00947F95" w:rsidRPr="00FD679C">
        <w:rPr>
          <w:b/>
          <w:bCs/>
        </w:rPr>
        <w:t>Hour</w:t>
      </w:r>
      <w:r w:rsidR="00312112" w:rsidRPr="00FD679C">
        <w:rPr>
          <w:b/>
          <w:bCs/>
        </w:rPr>
        <w:t xml:space="preserve"> / </w:t>
      </w:r>
      <w:r w:rsidR="001647CF" w:rsidRPr="00FD679C">
        <w:rPr>
          <w:b/>
          <w:bCs/>
        </w:rPr>
        <w:t>Time setting</w:t>
      </w:r>
      <w:r w:rsidR="00421A37" w:rsidRPr="00FD679C">
        <w:rPr>
          <w:b/>
          <w:bCs/>
        </w:rPr>
        <w:t xml:space="preserve"> button</w:t>
      </w:r>
      <w:r w:rsidR="00421A37" w:rsidRPr="00FD679C">
        <w:t xml:space="preserve"> (this is located at the </w:t>
      </w:r>
      <w:r w:rsidR="001647CF" w:rsidRPr="00FD679C">
        <w:t>two</w:t>
      </w:r>
      <w:r w:rsidR="00421A37" w:rsidRPr="00FD679C">
        <w:t xml:space="preserve"> o'clock position). The watch will </w:t>
      </w:r>
      <w:r w:rsidR="001647CF" w:rsidRPr="00FD679C">
        <w:t>vibrate to tell you</w:t>
      </w:r>
      <w:r w:rsidR="00421A37" w:rsidRPr="00FD679C">
        <w:t xml:space="preserve"> the hour when this button is pressed.</w:t>
      </w:r>
      <w:r w:rsidR="00312112" w:rsidRPr="00FD679C">
        <w:t xml:space="preserve"> You can also access the setting mode by</w:t>
      </w:r>
      <w:r w:rsidR="001647CF" w:rsidRPr="00FD679C">
        <w:t xml:space="preserve"> long </w:t>
      </w:r>
      <w:r w:rsidR="00312112" w:rsidRPr="00FD679C">
        <w:t>press</w:t>
      </w:r>
      <w:r w:rsidR="001647CF" w:rsidRPr="00FD679C">
        <w:t>ing</w:t>
      </w:r>
      <w:r w:rsidR="00312112" w:rsidRPr="00FD679C">
        <w:t xml:space="preserve"> this button</w:t>
      </w:r>
      <w:r w:rsidR="001647CF" w:rsidRPr="00FD679C">
        <w:t xml:space="preserve"> for about</w:t>
      </w:r>
      <w:r w:rsidR="00312112" w:rsidRPr="00FD679C">
        <w:t xml:space="preserve"> three seconds</w:t>
      </w:r>
      <w:r w:rsidR="001647CF" w:rsidRPr="00FD679C">
        <w:t xml:space="preserve"> to access the hour setting mode</w:t>
      </w:r>
      <w:r w:rsidR="00312112" w:rsidRPr="00FD679C">
        <w:t>.</w:t>
      </w:r>
      <w:r w:rsidR="00BB0C19" w:rsidRPr="00FD679C">
        <w:t xml:space="preserve"> For the rest of these instructions, this button will be referred to as </w:t>
      </w:r>
      <w:r w:rsidRPr="006A2368">
        <w:rPr>
          <w:b/>
          <w:bCs/>
        </w:rPr>
        <w:t>S1</w:t>
      </w:r>
      <w:r w:rsidR="0024125E" w:rsidRPr="00FD679C">
        <w:t>.</w:t>
      </w:r>
    </w:p>
    <w:p w14:paraId="2764730F" w14:textId="2651C1F0" w:rsidR="00421A37" w:rsidRPr="00FD679C" w:rsidRDefault="00421A37" w:rsidP="00421A37">
      <w:pPr>
        <w:rPr>
          <w:color w:val="FF0000"/>
        </w:rPr>
      </w:pPr>
    </w:p>
    <w:p w14:paraId="50C1D8DF" w14:textId="61C8A721" w:rsidR="00947F95" w:rsidRPr="00FD679C" w:rsidRDefault="006A2368" w:rsidP="00947F95">
      <w:r w:rsidRPr="006A2368">
        <w:rPr>
          <w:rFonts w:ascii="Arial Bold"/>
          <w:b/>
          <w:bCs/>
        </w:rPr>
        <w:t>S2</w:t>
      </w:r>
      <w:r w:rsidR="00947F95" w:rsidRPr="00FD679C">
        <w:t>:</w:t>
      </w:r>
      <w:r w:rsidR="00947F95" w:rsidRPr="00FD679C">
        <w:rPr>
          <w:b/>
          <w:bCs/>
        </w:rPr>
        <w:t xml:space="preserve"> Minute button</w:t>
      </w:r>
      <w:r w:rsidR="00947F95" w:rsidRPr="00FD679C">
        <w:t xml:space="preserve"> (this is located at the </w:t>
      </w:r>
      <w:r w:rsidR="001647CF" w:rsidRPr="00FD679C">
        <w:t>four</w:t>
      </w:r>
      <w:r w:rsidR="00947F95" w:rsidRPr="00FD679C">
        <w:t xml:space="preserve"> o'clock position). </w:t>
      </w:r>
      <w:r w:rsidR="001647CF" w:rsidRPr="00FD679C">
        <w:t xml:space="preserve">The watch will vibrate to tell you </w:t>
      </w:r>
      <w:r w:rsidR="00947F95" w:rsidRPr="00FD679C">
        <w:t>the minute</w:t>
      </w:r>
      <w:r w:rsidR="001647CF" w:rsidRPr="00FD679C">
        <w:t>s</w:t>
      </w:r>
      <w:r w:rsidR="00947F95" w:rsidRPr="00FD679C">
        <w:t xml:space="preserve"> when this button is pressed. For the rest of these instructions, this button will be referred to as </w:t>
      </w:r>
      <w:r w:rsidRPr="006A2368">
        <w:rPr>
          <w:b/>
          <w:bCs/>
        </w:rPr>
        <w:t>S2</w:t>
      </w:r>
      <w:r w:rsidR="00947F95" w:rsidRPr="00FD679C">
        <w:t>.</w:t>
      </w:r>
    </w:p>
    <w:p w14:paraId="2989DBF8" w14:textId="28C89362" w:rsidR="00947F95" w:rsidRPr="00FD679C" w:rsidRDefault="00947F95" w:rsidP="00421A37">
      <w:pPr>
        <w:rPr>
          <w:color w:val="FF0000"/>
        </w:rPr>
      </w:pPr>
    </w:p>
    <w:p w14:paraId="4699F7F4" w14:textId="7745CFCD" w:rsidR="001647CF" w:rsidRPr="00FD679C" w:rsidRDefault="006A2368" w:rsidP="001647CF">
      <w:r w:rsidRPr="006A2368">
        <w:rPr>
          <w:rFonts w:ascii="Arial Bold"/>
          <w:b/>
          <w:bCs/>
        </w:rPr>
        <w:t>S3</w:t>
      </w:r>
      <w:r w:rsidR="001647CF" w:rsidRPr="00FD679C">
        <w:t xml:space="preserve">: </w:t>
      </w:r>
      <w:r w:rsidR="001647CF" w:rsidRPr="00FD679C">
        <w:rPr>
          <w:b/>
          <w:bCs/>
        </w:rPr>
        <w:t>Alarm hour / Alarm setting button</w:t>
      </w:r>
      <w:r w:rsidR="001647CF" w:rsidRPr="00FD679C">
        <w:t xml:space="preserve"> (this is located at the 10 o'clock position). The watch will vibrate to tell you the alarm hour when this button is pressed. You can also set the alarm by long pressing this button for about three seconds to access the alarm setting mode. For the rest of these instructions, this button will be referred to as </w:t>
      </w:r>
      <w:r w:rsidRPr="006A2368">
        <w:rPr>
          <w:b/>
          <w:bCs/>
        </w:rPr>
        <w:t>S3</w:t>
      </w:r>
      <w:r w:rsidR="001647CF" w:rsidRPr="00FD679C">
        <w:t>.</w:t>
      </w:r>
    </w:p>
    <w:p w14:paraId="31CAEBB9" w14:textId="0EAA03D1" w:rsidR="00947F95" w:rsidRPr="00FD679C" w:rsidRDefault="00947F95" w:rsidP="00421A37">
      <w:pPr>
        <w:rPr>
          <w:color w:val="FF0000"/>
        </w:rPr>
      </w:pPr>
    </w:p>
    <w:p w14:paraId="209972C1" w14:textId="67FF4170" w:rsidR="0024125E" w:rsidRPr="00FD679C" w:rsidRDefault="006A2368" w:rsidP="0024125E">
      <w:r w:rsidRPr="3A919E6B">
        <w:rPr>
          <w:rFonts w:ascii="Arial Bold"/>
          <w:b/>
          <w:bCs/>
        </w:rPr>
        <w:t>S4</w:t>
      </w:r>
      <w:r w:rsidR="00421A37">
        <w:t xml:space="preserve">: </w:t>
      </w:r>
      <w:r w:rsidR="00312112" w:rsidRPr="3A919E6B">
        <w:rPr>
          <w:b/>
          <w:bCs/>
        </w:rPr>
        <w:t xml:space="preserve">Alarm </w:t>
      </w:r>
      <w:r w:rsidR="001647CF" w:rsidRPr="3A919E6B">
        <w:rPr>
          <w:b/>
          <w:bCs/>
        </w:rPr>
        <w:t>minutes</w:t>
      </w:r>
      <w:r w:rsidR="00421A37" w:rsidRPr="3A919E6B">
        <w:rPr>
          <w:b/>
          <w:bCs/>
        </w:rPr>
        <w:t xml:space="preserve"> button</w:t>
      </w:r>
      <w:r w:rsidR="00421A37">
        <w:t xml:space="preserve"> (this is located at the eight o'clock position). </w:t>
      </w:r>
      <w:r w:rsidR="001647CF">
        <w:t>The watch will vibrate to tell you</w:t>
      </w:r>
      <w:r w:rsidR="00421A37">
        <w:t xml:space="preserve"> the </w:t>
      </w:r>
      <w:r w:rsidR="001647CF">
        <w:t>alarm minutes</w:t>
      </w:r>
      <w:r w:rsidR="00312112">
        <w:t xml:space="preserve"> when this button is pressed.</w:t>
      </w:r>
      <w:r w:rsidR="0024125E">
        <w:t xml:space="preserve"> For the rest of these instructions, this button will be referred to as </w:t>
      </w:r>
      <w:r w:rsidRPr="3A919E6B">
        <w:rPr>
          <w:b/>
          <w:bCs/>
        </w:rPr>
        <w:t>S4</w:t>
      </w:r>
      <w:r w:rsidR="0024125E">
        <w:t>.</w:t>
      </w:r>
    </w:p>
    <w:p w14:paraId="539EDEDD" w14:textId="39D4290F" w:rsidR="00421A37" w:rsidRPr="00FD679C" w:rsidRDefault="00421A37" w:rsidP="00421A37">
      <w:pPr>
        <w:rPr>
          <w:color w:val="FF0000"/>
        </w:rPr>
      </w:pPr>
    </w:p>
    <w:p w14:paraId="2005C5F3" w14:textId="77777777" w:rsidR="00B82D0A" w:rsidRPr="00FD679C" w:rsidRDefault="00B82D0A" w:rsidP="00B82D0A">
      <w:pPr>
        <w:pStyle w:val="Heading2"/>
      </w:pPr>
      <w:bookmarkStart w:id="10" w:name="_Toc293495628"/>
      <w:bookmarkStart w:id="11" w:name="_Toc381611431"/>
      <w:bookmarkStart w:id="12" w:name="_Toc104545049"/>
      <w:r w:rsidRPr="00FD679C">
        <w:t>Using the product</w:t>
      </w:r>
      <w:bookmarkEnd w:id="10"/>
      <w:bookmarkEnd w:id="11"/>
      <w:bookmarkEnd w:id="12"/>
    </w:p>
    <w:p w14:paraId="0A1D564C" w14:textId="0AD1F3EC" w:rsidR="00034D94" w:rsidRPr="00FD679C" w:rsidRDefault="00312112" w:rsidP="00B82D0A">
      <w:pPr>
        <w:pStyle w:val="Heading3"/>
      </w:pPr>
      <w:bookmarkStart w:id="13" w:name="_Toc104545050"/>
      <w:r w:rsidRPr="00FD679C">
        <w:t>Activating your watch</w:t>
      </w:r>
      <w:bookmarkEnd w:id="13"/>
    </w:p>
    <w:p w14:paraId="104DD2E4" w14:textId="77777777" w:rsidR="00A44F2A" w:rsidRDefault="00034D94" w:rsidP="00763E57">
      <w:r w:rsidRPr="00FD679C">
        <w:t>When you first receive the watch it will be in silent mode</w:t>
      </w:r>
      <w:r w:rsidR="00274935" w:rsidRPr="00FD679C">
        <w:t xml:space="preserve"> </w:t>
      </w:r>
      <w:r w:rsidR="00274935" w:rsidRPr="00FD679C">
        <w:rPr>
          <w:szCs w:val="28"/>
        </w:rPr>
        <w:t>to preserve battery life</w:t>
      </w:r>
      <w:r w:rsidRPr="00FD679C">
        <w:t xml:space="preserve">. </w:t>
      </w:r>
    </w:p>
    <w:p w14:paraId="76080205" w14:textId="03116EE5" w:rsidR="00312112" w:rsidRDefault="00034D94" w:rsidP="00763E57">
      <w:r w:rsidRPr="00FD679C">
        <w:t>To activate</w:t>
      </w:r>
      <w:r w:rsidR="00154E64" w:rsidRPr="00FD679C">
        <w:t xml:space="preserve"> the watch </w:t>
      </w:r>
      <w:r w:rsidRPr="00FD679C">
        <w:t xml:space="preserve">you </w:t>
      </w:r>
      <w:r w:rsidR="00312112" w:rsidRPr="00FD679C">
        <w:t>need</w:t>
      </w:r>
      <w:r w:rsidRPr="00FD679C">
        <w:t xml:space="preserve"> hold </w:t>
      </w:r>
      <w:r w:rsidR="00274935" w:rsidRPr="00FD679C">
        <w:t>the</w:t>
      </w:r>
      <w:r w:rsidR="0018358E" w:rsidRPr="00FD679C">
        <w:t xml:space="preserve"> </w:t>
      </w:r>
      <w:r w:rsidR="006A2368" w:rsidRPr="006A2368">
        <w:rPr>
          <w:b/>
          <w:bCs/>
        </w:rPr>
        <w:t>S1</w:t>
      </w:r>
      <w:r w:rsidR="00274935" w:rsidRPr="00FD679C">
        <w:t xml:space="preserve"> </w:t>
      </w:r>
      <w:r w:rsidRPr="00FD679C">
        <w:t xml:space="preserve">button </w:t>
      </w:r>
      <w:r w:rsidR="00274935" w:rsidRPr="00FD679C">
        <w:t xml:space="preserve">at two o’clock </w:t>
      </w:r>
      <w:r w:rsidRPr="00FD679C">
        <w:t xml:space="preserve">for </w:t>
      </w:r>
      <w:r w:rsidR="00154E64" w:rsidRPr="00FD679C">
        <w:t xml:space="preserve">five seconds. </w:t>
      </w:r>
      <w:r w:rsidR="00D349A5" w:rsidRPr="00FD679C">
        <w:t xml:space="preserve">Release the button. </w:t>
      </w:r>
      <w:r w:rsidR="001516C7" w:rsidRPr="00FD679C">
        <w:t xml:space="preserve">The watch is now activated. Go to the </w:t>
      </w:r>
      <w:r w:rsidR="001516C7" w:rsidRPr="00FD679C">
        <w:rPr>
          <w:b/>
          <w:bCs/>
        </w:rPr>
        <w:t xml:space="preserve">Setting the time </w:t>
      </w:r>
      <w:r w:rsidR="001516C7" w:rsidRPr="00FD679C">
        <w:t>section of these instructions to set the correct time.</w:t>
      </w:r>
    </w:p>
    <w:p w14:paraId="2E77FD92" w14:textId="2CD36837" w:rsidR="003F669B" w:rsidRDefault="003F669B" w:rsidP="00763E57"/>
    <w:p w14:paraId="4551C598" w14:textId="166E6F72" w:rsidR="003F669B" w:rsidRPr="00762338" w:rsidRDefault="003F669B" w:rsidP="00763E57">
      <w:pPr>
        <w:rPr>
          <w:b/>
          <w:bCs/>
        </w:rPr>
      </w:pPr>
      <w:r w:rsidRPr="00762338">
        <w:lastRenderedPageBreak/>
        <w:t>If you wish to put your watch in sleep mode again</w:t>
      </w:r>
      <w:r w:rsidR="00A44F2A" w:rsidRPr="00762338">
        <w:t xml:space="preserve">, just press </w:t>
      </w:r>
      <w:r w:rsidR="006A2368" w:rsidRPr="00762338">
        <w:rPr>
          <w:b/>
          <w:bCs/>
        </w:rPr>
        <w:t>S2</w:t>
      </w:r>
      <w:r w:rsidR="00A44F2A" w:rsidRPr="00762338">
        <w:t xml:space="preserve"> and </w:t>
      </w:r>
      <w:r w:rsidR="006A2368" w:rsidRPr="00762338">
        <w:rPr>
          <w:b/>
          <w:bCs/>
        </w:rPr>
        <w:t>S3</w:t>
      </w:r>
      <w:r w:rsidR="00A44F2A" w:rsidRPr="00762338">
        <w:t xml:space="preserve"> at the same time</w:t>
      </w:r>
      <w:r w:rsidR="00FF3C40" w:rsidRPr="00762338">
        <w:t xml:space="preserve"> for a f</w:t>
      </w:r>
      <w:r w:rsidR="002F0E8C" w:rsidRPr="00762338">
        <w:t>ive</w:t>
      </w:r>
      <w:r w:rsidR="00FF3C40" w:rsidRPr="00762338">
        <w:t xml:space="preserve"> seconds.</w:t>
      </w:r>
      <w:r w:rsidR="002F0E8C" w:rsidRPr="00762338">
        <w:t xml:space="preserve"> The watch would vibrate once and the hands will rotate and stop at 12 o’clock. The watch is now in sleep mode.</w:t>
      </w:r>
    </w:p>
    <w:bookmarkEnd w:id="3"/>
    <w:p w14:paraId="0BF44C0F" w14:textId="2BFB4C63" w:rsidR="00491466" w:rsidRPr="00762338" w:rsidRDefault="00491466" w:rsidP="00A37DE0"/>
    <w:p w14:paraId="79C789D3" w14:textId="3F870E3C" w:rsidR="001647CF" w:rsidRPr="00FD679C" w:rsidRDefault="001647CF" w:rsidP="00E14665">
      <w:pPr>
        <w:pStyle w:val="Heading4"/>
      </w:pPr>
      <w:r w:rsidRPr="00FD679C">
        <w:t>Setting the time</w:t>
      </w:r>
    </w:p>
    <w:p w14:paraId="74C23E5A" w14:textId="000A63A2" w:rsidR="00E14665" w:rsidRPr="00FD679C" w:rsidRDefault="006572CF" w:rsidP="00A37DE0">
      <w:r w:rsidRPr="00FD679C">
        <w:t xml:space="preserve">To </w:t>
      </w:r>
      <w:r w:rsidR="00057938" w:rsidRPr="00FD679C">
        <w:t>enter</w:t>
      </w:r>
      <w:r w:rsidR="00F65D46" w:rsidRPr="00FD679C">
        <w:t xml:space="preserve"> the Time</w:t>
      </w:r>
      <w:r w:rsidRPr="00FD679C">
        <w:t xml:space="preserve"> </w:t>
      </w:r>
      <w:r w:rsidR="008E4084" w:rsidRPr="00FD679C">
        <w:t>S</w:t>
      </w:r>
      <w:r w:rsidRPr="00FD679C">
        <w:t xml:space="preserve">etting </w:t>
      </w:r>
      <w:r w:rsidR="008E4084" w:rsidRPr="00FD679C">
        <w:t>M</w:t>
      </w:r>
      <w:r w:rsidRPr="00FD679C">
        <w:t xml:space="preserve">ode, press and hold </w:t>
      </w:r>
      <w:r w:rsidR="00312112" w:rsidRPr="00FD679C">
        <w:t xml:space="preserve">the </w:t>
      </w:r>
      <w:r w:rsidR="006A2368" w:rsidRPr="006A2368">
        <w:rPr>
          <w:b/>
          <w:bCs/>
        </w:rPr>
        <w:t>S1</w:t>
      </w:r>
      <w:r w:rsidRPr="00FD679C">
        <w:rPr>
          <w:b/>
        </w:rPr>
        <w:t xml:space="preserve"> </w:t>
      </w:r>
      <w:r w:rsidR="00312112" w:rsidRPr="00FD679C">
        <w:rPr>
          <w:bCs/>
        </w:rPr>
        <w:t>button at</w:t>
      </w:r>
      <w:r w:rsidR="00312112" w:rsidRPr="00FD679C">
        <w:rPr>
          <w:b/>
        </w:rPr>
        <w:t xml:space="preserve"> </w:t>
      </w:r>
      <w:r w:rsidRPr="00FD679C">
        <w:t>two o'clock for three seconds</w:t>
      </w:r>
      <w:r w:rsidR="00F65D46" w:rsidRPr="00FD679C">
        <w:t xml:space="preserve"> until the watch makes a long vibration. </w:t>
      </w:r>
    </w:p>
    <w:p w14:paraId="397BF7EC" w14:textId="77777777" w:rsidR="00E14665" w:rsidRPr="00FD679C" w:rsidRDefault="00E14665" w:rsidP="00A37DE0"/>
    <w:p w14:paraId="140AA191" w14:textId="5ADF097D" w:rsidR="00F65D46" w:rsidRPr="00FD679C" w:rsidRDefault="00E14665" w:rsidP="00A37DE0">
      <w:r w:rsidRPr="00FD679C">
        <w:t>This watch has a 24-hour format and t</w:t>
      </w:r>
      <w:r w:rsidR="00F65D46" w:rsidRPr="00FD679C">
        <w:t>he time set starts at 00:00</w:t>
      </w:r>
      <w:r w:rsidRPr="00FD679C">
        <w:t>.</w:t>
      </w:r>
    </w:p>
    <w:p w14:paraId="0C0E6313" w14:textId="0735FA6C" w:rsidR="00E14665" w:rsidRPr="00FD679C" w:rsidRDefault="00E14665" w:rsidP="00043FF2">
      <w:pPr>
        <w:rPr>
          <w:bCs/>
        </w:rPr>
      </w:pPr>
      <w:r w:rsidRPr="00FD679C">
        <w:rPr>
          <w:bCs/>
        </w:rPr>
        <w:t xml:space="preserve">Short press </w:t>
      </w:r>
      <w:r w:rsidR="006A2368" w:rsidRPr="006A2368">
        <w:rPr>
          <w:b/>
          <w:bCs/>
        </w:rPr>
        <w:t>S1</w:t>
      </w:r>
      <w:r w:rsidRPr="00FD679C">
        <w:rPr>
          <w:bCs/>
        </w:rPr>
        <w:t xml:space="preserve"> to set the hour.</w:t>
      </w:r>
    </w:p>
    <w:p w14:paraId="32143359" w14:textId="4E089884" w:rsidR="00E14665" w:rsidRPr="00FD679C" w:rsidRDefault="00E14665" w:rsidP="00043FF2">
      <w:pPr>
        <w:rPr>
          <w:bCs/>
        </w:rPr>
      </w:pPr>
      <w:r w:rsidRPr="00FD679C">
        <w:rPr>
          <w:bCs/>
        </w:rPr>
        <w:t xml:space="preserve">Short press </w:t>
      </w:r>
      <w:r w:rsidR="006A2368" w:rsidRPr="006A2368">
        <w:rPr>
          <w:b/>
          <w:bCs/>
        </w:rPr>
        <w:t>S2</w:t>
      </w:r>
      <w:r w:rsidRPr="00FD679C">
        <w:rPr>
          <w:bCs/>
        </w:rPr>
        <w:t xml:space="preserve"> to set the minutes.</w:t>
      </w:r>
    </w:p>
    <w:p w14:paraId="1BF7773B" w14:textId="54A37E3E" w:rsidR="00E14665" w:rsidRPr="00FD679C" w:rsidRDefault="00E14665" w:rsidP="00043FF2">
      <w:pPr>
        <w:rPr>
          <w:bCs/>
        </w:rPr>
      </w:pPr>
      <w:r w:rsidRPr="00FD679C">
        <w:rPr>
          <w:bCs/>
        </w:rPr>
        <w:t xml:space="preserve">To confirm, long press </w:t>
      </w:r>
      <w:r w:rsidR="006A2368" w:rsidRPr="006A2368">
        <w:rPr>
          <w:b/>
          <w:bCs/>
        </w:rPr>
        <w:t>S2</w:t>
      </w:r>
      <w:r w:rsidRPr="00FD679C">
        <w:rPr>
          <w:bCs/>
        </w:rPr>
        <w:t>. The watch will make three short vibrations and exit the setting mode.</w:t>
      </w:r>
    </w:p>
    <w:p w14:paraId="68D682AC" w14:textId="085FF11B" w:rsidR="00E14665" w:rsidRPr="00FD679C" w:rsidRDefault="00E14665" w:rsidP="00043FF2">
      <w:pPr>
        <w:rPr>
          <w:bCs/>
        </w:rPr>
      </w:pPr>
    </w:p>
    <w:p w14:paraId="63B14C82" w14:textId="0AA7BDE9" w:rsidR="00E14665" w:rsidRPr="00FD679C" w:rsidRDefault="00E14665" w:rsidP="00043FF2">
      <w:pPr>
        <w:rPr>
          <w:bCs/>
        </w:rPr>
      </w:pPr>
      <w:r w:rsidRPr="00FD679C">
        <w:rPr>
          <w:b/>
        </w:rPr>
        <w:t>Note:</w:t>
      </w:r>
      <w:r w:rsidRPr="00FD679C">
        <w:rPr>
          <w:bCs/>
        </w:rPr>
        <w:t xml:space="preserve"> during the setting, you can check the current values by waiting a few seconds until the watch indicate</w:t>
      </w:r>
      <w:r w:rsidR="001516C7" w:rsidRPr="00FD679C">
        <w:rPr>
          <w:bCs/>
        </w:rPr>
        <w:t>s</w:t>
      </w:r>
      <w:r w:rsidRPr="00FD679C">
        <w:rPr>
          <w:bCs/>
        </w:rPr>
        <w:t xml:space="preserve"> the set value (hour when setting hour, minutes when setting minutes). After feeling the current value, you can continue the time setting.</w:t>
      </w:r>
      <w:r w:rsidR="001516C7" w:rsidRPr="00FD679C">
        <w:rPr>
          <w:bCs/>
        </w:rPr>
        <w:t xml:space="preserve"> You can check the current values by using the instructions in </w:t>
      </w:r>
      <w:r w:rsidR="001516C7" w:rsidRPr="00FD679C">
        <w:rPr>
          <w:b/>
        </w:rPr>
        <w:t>Time announcement</w:t>
      </w:r>
      <w:r w:rsidR="001516C7" w:rsidRPr="00FD679C">
        <w:rPr>
          <w:bCs/>
        </w:rPr>
        <w:t xml:space="preserve"> below.</w:t>
      </w:r>
    </w:p>
    <w:p w14:paraId="7405048D" w14:textId="7F8C8862" w:rsidR="001516C7" w:rsidRPr="00FD679C" w:rsidRDefault="001516C7" w:rsidP="00043FF2">
      <w:pPr>
        <w:rPr>
          <w:bCs/>
        </w:rPr>
      </w:pPr>
    </w:p>
    <w:p w14:paraId="6F013F6C" w14:textId="77777777" w:rsidR="001516C7" w:rsidRPr="00FD679C" w:rsidRDefault="001516C7" w:rsidP="001516C7">
      <w:pPr>
        <w:pStyle w:val="Heading3"/>
      </w:pPr>
      <w:bookmarkStart w:id="14" w:name="_Toc104545051"/>
      <w:r w:rsidRPr="00FD679C">
        <w:t>Time announcement</w:t>
      </w:r>
      <w:bookmarkEnd w:id="14"/>
    </w:p>
    <w:p w14:paraId="1DEB1536" w14:textId="6734F432" w:rsidR="001516C7" w:rsidRPr="00FD679C" w:rsidRDefault="001516C7" w:rsidP="001516C7">
      <w:r w:rsidRPr="00FD679C">
        <w:t xml:space="preserve">To feel the time announcement, press the </w:t>
      </w:r>
      <w:r w:rsidR="006A2368" w:rsidRPr="006A2368">
        <w:rPr>
          <w:b/>
          <w:bCs/>
        </w:rPr>
        <w:t>S1</w:t>
      </w:r>
      <w:r w:rsidRPr="00FD679C">
        <w:rPr>
          <w:b/>
        </w:rPr>
        <w:t xml:space="preserve"> </w:t>
      </w:r>
      <w:r w:rsidRPr="00FD679C">
        <w:rPr>
          <w:bCs/>
        </w:rPr>
        <w:t>button</w:t>
      </w:r>
      <w:r w:rsidRPr="00FD679C">
        <w:rPr>
          <w:b/>
        </w:rPr>
        <w:t xml:space="preserve"> </w:t>
      </w:r>
      <w:r w:rsidRPr="00FD679C">
        <w:rPr>
          <w:bCs/>
        </w:rPr>
        <w:t>at</w:t>
      </w:r>
      <w:r w:rsidRPr="00FD679C">
        <w:rPr>
          <w:b/>
        </w:rPr>
        <w:t xml:space="preserve"> </w:t>
      </w:r>
      <w:r w:rsidRPr="00FD679C">
        <w:t xml:space="preserve">two o'clock once. To feel the minutes, press the </w:t>
      </w:r>
      <w:r w:rsidR="006A2368" w:rsidRPr="006A2368">
        <w:rPr>
          <w:b/>
          <w:bCs/>
        </w:rPr>
        <w:t>S2</w:t>
      </w:r>
      <w:r w:rsidRPr="00FD679C">
        <w:rPr>
          <w:b/>
          <w:bCs/>
        </w:rPr>
        <w:t xml:space="preserve"> </w:t>
      </w:r>
      <w:r w:rsidRPr="00FD679C">
        <w:t>button at</w:t>
      </w:r>
      <w:r w:rsidRPr="00FD679C">
        <w:rPr>
          <w:b/>
          <w:bCs/>
        </w:rPr>
        <w:t xml:space="preserve"> </w:t>
      </w:r>
      <w:r w:rsidRPr="00FD679C">
        <w:t>four o’clock once. Long vibrations represent five units. Short vibrations represent one unit. No vibration indicates “zero”.</w:t>
      </w:r>
    </w:p>
    <w:p w14:paraId="319895A9" w14:textId="77777777" w:rsidR="00E14665" w:rsidRPr="00FD679C" w:rsidRDefault="00E14665" w:rsidP="00043FF2">
      <w:pPr>
        <w:rPr>
          <w:b/>
          <w:color w:val="FF0000"/>
        </w:rPr>
      </w:pPr>
    </w:p>
    <w:p w14:paraId="7153557E" w14:textId="3DA2D242" w:rsidR="00A37DE0" w:rsidRPr="00FD679C" w:rsidRDefault="00A37DE0" w:rsidP="00E14665">
      <w:pPr>
        <w:pStyle w:val="Heading4"/>
      </w:pPr>
      <w:bookmarkStart w:id="15" w:name="_Toc325638868"/>
      <w:bookmarkStart w:id="16" w:name="_Toc381611435"/>
      <w:r w:rsidRPr="00FD679C">
        <w:t>Set</w:t>
      </w:r>
      <w:r w:rsidR="00E14665" w:rsidRPr="00FD679C">
        <w:t>ting the</w:t>
      </w:r>
      <w:r w:rsidRPr="00FD679C">
        <w:t xml:space="preserve"> </w:t>
      </w:r>
      <w:bookmarkEnd w:id="15"/>
      <w:bookmarkEnd w:id="16"/>
      <w:r w:rsidR="006572CF" w:rsidRPr="00FD679C">
        <w:t>alarm</w:t>
      </w:r>
    </w:p>
    <w:p w14:paraId="07312766" w14:textId="0D7AC10D" w:rsidR="00E14665" w:rsidRPr="00FD679C" w:rsidRDefault="00E14665" w:rsidP="00E14665">
      <w:r w:rsidRPr="00FD679C">
        <w:t xml:space="preserve">To enter the Alarm Setting Mode, press and hold the </w:t>
      </w:r>
      <w:r w:rsidR="006A2368" w:rsidRPr="006A2368">
        <w:rPr>
          <w:b/>
          <w:bCs/>
        </w:rPr>
        <w:t>S3</w:t>
      </w:r>
      <w:r w:rsidRPr="00FD679C">
        <w:t xml:space="preserve"> button at 10 o'clock for three seconds until the watch makes a long vibration. </w:t>
      </w:r>
    </w:p>
    <w:p w14:paraId="03C11866" w14:textId="77777777" w:rsidR="00E14665" w:rsidRPr="00FD679C" w:rsidRDefault="00E14665" w:rsidP="00E14665"/>
    <w:p w14:paraId="21D1B834" w14:textId="63B4454E" w:rsidR="00E14665" w:rsidRPr="00FD679C" w:rsidRDefault="00E14665" w:rsidP="00E14665">
      <w:r w:rsidRPr="00FD679C">
        <w:t>This watch has a 24-hour format and the alarm set starts at 00:00.</w:t>
      </w:r>
    </w:p>
    <w:p w14:paraId="059470BF" w14:textId="5248146C" w:rsidR="00E14665" w:rsidRPr="00FD679C" w:rsidRDefault="00E14665" w:rsidP="00E14665">
      <w:r w:rsidRPr="00FD679C">
        <w:t xml:space="preserve">Short press </w:t>
      </w:r>
      <w:r w:rsidR="006A2368" w:rsidRPr="006A2368">
        <w:rPr>
          <w:b/>
          <w:bCs/>
        </w:rPr>
        <w:t>S3</w:t>
      </w:r>
      <w:r w:rsidRPr="00FD679C">
        <w:t xml:space="preserve"> to set the hour.</w:t>
      </w:r>
    </w:p>
    <w:p w14:paraId="2AB5F84D" w14:textId="577C05A9" w:rsidR="00E14665" w:rsidRPr="00FD679C" w:rsidRDefault="00E14665" w:rsidP="00E14665">
      <w:r w:rsidRPr="00FD679C">
        <w:t xml:space="preserve">Short press </w:t>
      </w:r>
      <w:r w:rsidR="006A2368" w:rsidRPr="006A2368">
        <w:rPr>
          <w:b/>
          <w:bCs/>
        </w:rPr>
        <w:t>S4</w:t>
      </w:r>
      <w:r w:rsidRPr="00FD679C">
        <w:t xml:space="preserve"> to set the minutes.</w:t>
      </w:r>
    </w:p>
    <w:p w14:paraId="3F5C8266" w14:textId="20FA6FB5" w:rsidR="00EB3610" w:rsidRPr="00FD679C" w:rsidRDefault="00E14665" w:rsidP="00E14665">
      <w:r w:rsidRPr="00FD679C">
        <w:t xml:space="preserve">To confirm, long press </w:t>
      </w:r>
      <w:r w:rsidR="006A2368" w:rsidRPr="006A2368">
        <w:rPr>
          <w:b/>
          <w:bCs/>
        </w:rPr>
        <w:t>S4</w:t>
      </w:r>
      <w:r w:rsidRPr="00FD679C">
        <w:t>. The watch will make three short vibrations and exit the setting mode.</w:t>
      </w:r>
    </w:p>
    <w:p w14:paraId="346D90AB" w14:textId="1D4A2580" w:rsidR="007A1636" w:rsidRPr="00FD679C" w:rsidRDefault="007A1636" w:rsidP="00A37DE0">
      <w:pPr>
        <w:rPr>
          <w:color w:val="FF0000"/>
        </w:rPr>
      </w:pPr>
    </w:p>
    <w:p w14:paraId="408D53CD" w14:textId="61F158C8" w:rsidR="00E14665" w:rsidRPr="00FD679C" w:rsidRDefault="00E14665" w:rsidP="00A37DE0">
      <w:r w:rsidRPr="00FD679C">
        <w:rPr>
          <w:b/>
          <w:bCs/>
        </w:rPr>
        <w:t>Note:</w:t>
      </w:r>
      <w:r w:rsidRPr="00FD679C">
        <w:t xml:space="preserve"> while in Time or Alarm Setting Mode, if you don’t press any button for a few seconds, the watch will vibrate three times and exit the setting mode</w:t>
      </w:r>
    </w:p>
    <w:p w14:paraId="64530E25" w14:textId="4D3981D8" w:rsidR="00E14665" w:rsidRPr="00FD679C" w:rsidRDefault="00E14665" w:rsidP="00A37DE0">
      <w:pPr>
        <w:rPr>
          <w:b/>
          <w:bCs/>
          <w:color w:val="FF0000"/>
        </w:rPr>
      </w:pPr>
    </w:p>
    <w:p w14:paraId="32370B58" w14:textId="3397DB06" w:rsidR="00E14665" w:rsidRPr="00FD679C" w:rsidRDefault="00E14665" w:rsidP="00E14665">
      <w:pPr>
        <w:pStyle w:val="Heading5"/>
      </w:pPr>
      <w:r w:rsidRPr="00FD679C">
        <w:lastRenderedPageBreak/>
        <w:t>Activating the alarm</w:t>
      </w:r>
    </w:p>
    <w:p w14:paraId="63BA328B" w14:textId="7F058DFA" w:rsidR="00E14665" w:rsidRPr="00762338" w:rsidRDefault="00E14665" w:rsidP="00A37DE0">
      <w:r w:rsidRPr="00FD679C">
        <w:t xml:space="preserve">To turn the alarm on and off, long </w:t>
      </w:r>
      <w:r w:rsidRPr="00762338">
        <w:t xml:space="preserve">press </w:t>
      </w:r>
      <w:r w:rsidR="006A2368" w:rsidRPr="00762338">
        <w:rPr>
          <w:b/>
          <w:bCs/>
        </w:rPr>
        <w:t>S4</w:t>
      </w:r>
      <w:r w:rsidRPr="00762338">
        <w:t>. A long vibration will indicate that the alarm is on. Three short vibrations will indicate that the alarm is off.</w:t>
      </w:r>
    </w:p>
    <w:p w14:paraId="1EBE02C9" w14:textId="77777777" w:rsidR="00FF3C40" w:rsidRPr="00762338" w:rsidRDefault="00FF3C40" w:rsidP="00A37DE0"/>
    <w:p w14:paraId="3D3DC4A2" w14:textId="7595CD4A" w:rsidR="00585D71" w:rsidRPr="00762338" w:rsidRDefault="00585D71" w:rsidP="00585D71">
      <w:pPr>
        <w:pStyle w:val="Heading2"/>
      </w:pPr>
      <w:bookmarkStart w:id="17" w:name="_Toc325638873"/>
      <w:bookmarkStart w:id="18" w:name="_Toc381611440"/>
      <w:bookmarkStart w:id="19" w:name="_Toc104545052"/>
      <w:bookmarkStart w:id="20" w:name="_Toc259442335"/>
      <w:bookmarkStart w:id="21" w:name="_Toc325638872"/>
      <w:bookmarkStart w:id="22" w:name="_Toc381611439"/>
      <w:r w:rsidRPr="00762338">
        <w:t>Synchronising hands</w:t>
      </w:r>
      <w:bookmarkEnd w:id="17"/>
      <w:bookmarkEnd w:id="18"/>
      <w:r w:rsidRPr="00762338">
        <w:t xml:space="preserve"> and v</w:t>
      </w:r>
      <w:r w:rsidR="00E14665" w:rsidRPr="00762338">
        <w:t>ibration</w:t>
      </w:r>
      <w:bookmarkEnd w:id="19"/>
      <w:r w:rsidRPr="00762338">
        <w:t xml:space="preserve"> </w:t>
      </w:r>
    </w:p>
    <w:p w14:paraId="05AD3D51" w14:textId="0084B350" w:rsidR="00585D71" w:rsidRPr="002F0E8C" w:rsidRDefault="00585D71" w:rsidP="00585D71">
      <w:pPr>
        <w:rPr>
          <w:szCs w:val="32"/>
        </w:rPr>
      </w:pPr>
      <w:r w:rsidRPr="00762338">
        <w:rPr>
          <w:szCs w:val="32"/>
        </w:rPr>
        <w:t>If you find that the hands and the v</w:t>
      </w:r>
      <w:r w:rsidR="00C562BA" w:rsidRPr="00762338">
        <w:rPr>
          <w:szCs w:val="32"/>
        </w:rPr>
        <w:t>ibration</w:t>
      </w:r>
      <w:r w:rsidRPr="00762338">
        <w:rPr>
          <w:szCs w:val="32"/>
        </w:rPr>
        <w:t xml:space="preserve"> aren’t synchronised</w:t>
      </w:r>
      <w:r w:rsidR="00C562BA" w:rsidRPr="00762338">
        <w:rPr>
          <w:szCs w:val="32"/>
        </w:rPr>
        <w:t>,</w:t>
      </w:r>
      <w:r w:rsidRPr="00762338">
        <w:rPr>
          <w:szCs w:val="32"/>
        </w:rPr>
        <w:t xml:space="preserve"> you can force the synchronisation</w:t>
      </w:r>
      <w:r w:rsidR="00C562BA" w:rsidRPr="00762338">
        <w:rPr>
          <w:szCs w:val="32"/>
        </w:rPr>
        <w:t xml:space="preserve">. Long press </w:t>
      </w:r>
      <w:r w:rsidR="006A2368" w:rsidRPr="00762338">
        <w:rPr>
          <w:b/>
          <w:bCs/>
          <w:szCs w:val="32"/>
        </w:rPr>
        <w:t>S1</w:t>
      </w:r>
      <w:r w:rsidR="00BF4C97" w:rsidRPr="00762338">
        <w:rPr>
          <w:szCs w:val="32"/>
        </w:rPr>
        <w:t xml:space="preserve"> (two o</w:t>
      </w:r>
      <w:r w:rsidR="0077279F" w:rsidRPr="00762338">
        <w:rPr>
          <w:szCs w:val="32"/>
        </w:rPr>
        <w:t>’clock button)</w:t>
      </w:r>
      <w:r w:rsidR="00C562BA" w:rsidRPr="00762338">
        <w:rPr>
          <w:szCs w:val="32"/>
        </w:rPr>
        <w:t xml:space="preserve"> and </w:t>
      </w:r>
      <w:r w:rsidR="006A2368" w:rsidRPr="00762338">
        <w:rPr>
          <w:b/>
          <w:bCs/>
          <w:szCs w:val="32"/>
        </w:rPr>
        <w:t>S4</w:t>
      </w:r>
      <w:r w:rsidR="00C562BA" w:rsidRPr="00762338">
        <w:rPr>
          <w:szCs w:val="32"/>
        </w:rPr>
        <w:t xml:space="preserve"> </w:t>
      </w:r>
      <w:r w:rsidR="0077279F" w:rsidRPr="00762338">
        <w:rPr>
          <w:szCs w:val="32"/>
        </w:rPr>
        <w:t xml:space="preserve">(eight o’clock button) </w:t>
      </w:r>
      <w:r w:rsidR="00C562BA" w:rsidRPr="00762338">
        <w:rPr>
          <w:szCs w:val="32"/>
        </w:rPr>
        <w:t>at the same time</w:t>
      </w:r>
      <w:r w:rsidR="0077279F" w:rsidRPr="00762338">
        <w:rPr>
          <w:szCs w:val="32"/>
        </w:rPr>
        <w:t xml:space="preserve"> for </w:t>
      </w:r>
      <w:r w:rsidR="002F0E8C" w:rsidRPr="00762338">
        <w:rPr>
          <w:szCs w:val="32"/>
        </w:rPr>
        <w:t>five</w:t>
      </w:r>
      <w:r w:rsidR="0077279F" w:rsidRPr="00762338">
        <w:rPr>
          <w:szCs w:val="32"/>
        </w:rPr>
        <w:t xml:space="preserve"> seconds</w:t>
      </w:r>
      <w:r w:rsidR="00C562BA" w:rsidRPr="00762338">
        <w:rPr>
          <w:szCs w:val="32"/>
        </w:rPr>
        <w:t>. The watch will make two short vibrations and</w:t>
      </w:r>
      <w:r w:rsidR="002F0E8C" w:rsidRPr="00762338">
        <w:rPr>
          <w:szCs w:val="32"/>
        </w:rPr>
        <w:t xml:space="preserve"> the hands will rotate until they are</w:t>
      </w:r>
      <w:r w:rsidR="00C562BA" w:rsidRPr="00762338">
        <w:rPr>
          <w:szCs w:val="32"/>
        </w:rPr>
        <w:t xml:space="preserve"> re-synchronise</w:t>
      </w:r>
      <w:r w:rsidR="002F0E8C" w:rsidRPr="00762338">
        <w:rPr>
          <w:szCs w:val="32"/>
        </w:rPr>
        <w:t>d with the vibrating time.</w:t>
      </w:r>
    </w:p>
    <w:p w14:paraId="01B0AAF7" w14:textId="77777777" w:rsidR="00585D71" w:rsidRPr="00FD679C" w:rsidRDefault="00585D71" w:rsidP="00585D71">
      <w:pPr>
        <w:rPr>
          <w:color w:val="FF0000"/>
          <w:szCs w:val="32"/>
        </w:rPr>
      </w:pPr>
    </w:p>
    <w:p w14:paraId="09750BDE" w14:textId="77777777" w:rsidR="00A37DE0" w:rsidRPr="00FD679C" w:rsidRDefault="00A37DE0" w:rsidP="001638C1">
      <w:pPr>
        <w:pStyle w:val="Heading2"/>
      </w:pPr>
      <w:bookmarkStart w:id="23" w:name="_Toc104545053"/>
      <w:r w:rsidRPr="00FD679C">
        <w:t>Battery replacemen</w:t>
      </w:r>
      <w:bookmarkEnd w:id="20"/>
      <w:r w:rsidRPr="00FD679C">
        <w:t>t</w:t>
      </w:r>
      <w:bookmarkEnd w:id="21"/>
      <w:bookmarkEnd w:id="22"/>
      <w:bookmarkEnd w:id="23"/>
    </w:p>
    <w:p w14:paraId="79C04665" w14:textId="4D8C07C8" w:rsidR="00A37DE0" w:rsidRPr="00FD679C" w:rsidRDefault="00A37DE0" w:rsidP="00A37DE0">
      <w:r w:rsidRPr="00FD679C">
        <w:t xml:space="preserve">There are no user serviceable parts in this product. A </w:t>
      </w:r>
      <w:r w:rsidR="007861AC" w:rsidRPr="00FD679C">
        <w:t xml:space="preserve">professional </w:t>
      </w:r>
      <w:r w:rsidRPr="00FD679C">
        <w:t>jeweller or watch repairer should carry out any battery or strap replacement.</w:t>
      </w:r>
      <w:r w:rsidR="007861AC" w:rsidRPr="00FD679C">
        <w:t xml:space="preserve"> </w:t>
      </w:r>
    </w:p>
    <w:p w14:paraId="60598CD9" w14:textId="77777777" w:rsidR="00A37DE0" w:rsidRPr="00FD679C" w:rsidRDefault="00A37DE0" w:rsidP="00A37DE0"/>
    <w:p w14:paraId="667D39EB" w14:textId="0ADFC119" w:rsidR="00EB4300" w:rsidRPr="00FD679C" w:rsidRDefault="00A37DE0" w:rsidP="008D78AA">
      <w:pPr>
        <w:rPr>
          <w:rFonts w:eastAsia="SimSun"/>
          <w:b/>
        </w:rPr>
      </w:pPr>
      <w:r w:rsidRPr="00FD679C">
        <w:t>This watch is fitted with a</w:t>
      </w:r>
      <w:r w:rsidR="00C562BA" w:rsidRPr="00FD679C">
        <w:t xml:space="preserve"> </w:t>
      </w:r>
      <w:r w:rsidRPr="00FD679C">
        <w:t xml:space="preserve">battery type </w:t>
      </w:r>
      <w:r w:rsidR="00C562BA" w:rsidRPr="00FD679C">
        <w:t>CR2032</w:t>
      </w:r>
      <w:r w:rsidR="00C82250" w:rsidRPr="00FD679C">
        <w:t>.</w:t>
      </w:r>
      <w:r w:rsidR="008D78AA" w:rsidRPr="00FD679C">
        <w:rPr>
          <w:rFonts w:eastAsia="SimSun"/>
          <w:b/>
        </w:rPr>
        <w:t xml:space="preserve"> </w:t>
      </w:r>
    </w:p>
    <w:p w14:paraId="6D23EB72" w14:textId="77777777" w:rsidR="00EB4300" w:rsidRPr="00FD679C" w:rsidRDefault="00EB4300" w:rsidP="008D78AA">
      <w:pPr>
        <w:rPr>
          <w:rFonts w:eastAsia="SimSun"/>
          <w:b/>
        </w:rPr>
      </w:pPr>
    </w:p>
    <w:p w14:paraId="160C7704" w14:textId="77777777" w:rsidR="008D78AA" w:rsidRPr="00FD679C" w:rsidRDefault="008D78AA" w:rsidP="008D78AA">
      <w:pPr>
        <w:rPr>
          <w:rFonts w:eastAsia="SimSun"/>
        </w:rPr>
      </w:pPr>
      <w:r w:rsidRPr="00FD679C">
        <w:rPr>
          <w:rFonts w:eastAsia="SimSun"/>
          <w:b/>
        </w:rPr>
        <w:t>Please note:</w:t>
      </w:r>
      <w:r w:rsidRPr="00FD679C">
        <w:rPr>
          <w:rFonts w:eastAsia="SimSun"/>
        </w:rPr>
        <w:t xml:space="preserve"> RNIB does not guarantee batteries or watch straps.</w:t>
      </w:r>
    </w:p>
    <w:p w14:paraId="773E9F01" w14:textId="77777777" w:rsidR="00A37DE0" w:rsidRPr="00FD679C" w:rsidRDefault="00A37DE0" w:rsidP="00A37DE0"/>
    <w:p w14:paraId="3866DF4D" w14:textId="4C6ED054" w:rsidR="00A37DE0" w:rsidRPr="00FD679C" w:rsidRDefault="00A37DE0" w:rsidP="00A37DE0">
      <w:pPr>
        <w:rPr>
          <w:rFonts w:eastAsia="SimSun"/>
        </w:rPr>
      </w:pPr>
      <w:r w:rsidRPr="00FD679C">
        <w:rPr>
          <w:rFonts w:eastAsia="SimSun"/>
          <w:b/>
        </w:rPr>
        <w:t>Please note:</w:t>
      </w:r>
      <w:r w:rsidRPr="00FD679C">
        <w:rPr>
          <w:rFonts w:eastAsia="SimSun"/>
        </w:rPr>
        <w:t xml:space="preserve"> Once the battery has been replaced the hands on the watch face will</w:t>
      </w:r>
      <w:r w:rsidR="00C562BA" w:rsidRPr="00FD679C">
        <w:rPr>
          <w:rFonts w:eastAsia="SimSun"/>
        </w:rPr>
        <w:t xml:space="preserve"> move to the six o’clock position and they will</w:t>
      </w:r>
      <w:r w:rsidRPr="00FD679C">
        <w:rPr>
          <w:rFonts w:eastAsia="SimSun"/>
        </w:rPr>
        <w:t xml:space="preserve"> need synchronising to match the </w:t>
      </w:r>
      <w:r w:rsidR="00C562BA" w:rsidRPr="00FD679C">
        <w:rPr>
          <w:rFonts w:eastAsia="SimSun"/>
        </w:rPr>
        <w:t>vibrating</w:t>
      </w:r>
      <w:r w:rsidR="008D78AA" w:rsidRPr="00FD679C">
        <w:rPr>
          <w:rFonts w:eastAsia="SimSun"/>
        </w:rPr>
        <w:t xml:space="preserve"> time. Please see the section "s</w:t>
      </w:r>
      <w:r w:rsidRPr="00FD679C">
        <w:rPr>
          <w:rFonts w:eastAsia="SimSun"/>
        </w:rPr>
        <w:t>ynchronising the hands" for full details.</w:t>
      </w:r>
    </w:p>
    <w:p w14:paraId="195DC65B" w14:textId="77777777" w:rsidR="00AF12BE" w:rsidRPr="00FD679C" w:rsidRDefault="00AF12BE" w:rsidP="00AF12BE">
      <w:pPr>
        <w:rPr>
          <w:color w:val="FF0000"/>
        </w:rPr>
      </w:pPr>
    </w:p>
    <w:p w14:paraId="08BB0B26" w14:textId="77777777" w:rsidR="00F93116" w:rsidRPr="00FD679C" w:rsidRDefault="00F93116" w:rsidP="00F93116">
      <w:pPr>
        <w:pStyle w:val="Heading2"/>
      </w:pPr>
      <w:bookmarkStart w:id="24" w:name="_Toc104545054"/>
      <w:r w:rsidRPr="00FD679C">
        <w:t>Trouble shooting</w:t>
      </w:r>
      <w:bookmarkEnd w:id="24"/>
    </w:p>
    <w:p w14:paraId="0AA7602A" w14:textId="77777777" w:rsidR="00F93116" w:rsidRPr="00FD679C" w:rsidRDefault="00F93116" w:rsidP="00F93116">
      <w:pPr>
        <w:rPr>
          <w:rFonts w:eastAsia="SimSun"/>
        </w:rPr>
      </w:pPr>
      <w:r w:rsidRPr="00FD679C">
        <w:rPr>
          <w:rFonts w:eastAsia="SimSun"/>
        </w:rPr>
        <w:t>If at any point during normal operation the hands are not showing the same time being announced by the watch, please follow the “synchronising the hands” procedure, without replacing the battery first.</w:t>
      </w:r>
    </w:p>
    <w:p w14:paraId="5220D6F1" w14:textId="77777777" w:rsidR="00F93116" w:rsidRPr="00FD679C" w:rsidRDefault="00F93116" w:rsidP="00F93116">
      <w:pPr>
        <w:rPr>
          <w:rFonts w:eastAsia="SimSun"/>
          <w:color w:val="FF0000"/>
        </w:rPr>
      </w:pPr>
    </w:p>
    <w:p w14:paraId="50E2B16B" w14:textId="2967E9B1" w:rsidR="00F93116" w:rsidRPr="00FD679C" w:rsidRDefault="00F93116" w:rsidP="00F93116">
      <w:r w:rsidRPr="00FD679C">
        <w:rPr>
          <w:rFonts w:eastAsia="SimSun"/>
        </w:rPr>
        <w:t>If the hands fail to move properly</w:t>
      </w:r>
      <w:r w:rsidR="00832127" w:rsidRPr="00FD679C">
        <w:rPr>
          <w:rFonts w:eastAsia="SimSun"/>
        </w:rPr>
        <w:t xml:space="preserve"> or the watch doesn’t vibrate</w:t>
      </w:r>
      <w:r w:rsidRPr="00FD679C">
        <w:rPr>
          <w:rFonts w:eastAsia="SimSun"/>
        </w:rPr>
        <w:t>, please replace the battery using a professional jeweller</w:t>
      </w:r>
      <w:r w:rsidR="00585D71" w:rsidRPr="00FD679C">
        <w:rPr>
          <w:rFonts w:eastAsia="SimSun"/>
        </w:rPr>
        <w:t>.</w:t>
      </w:r>
    </w:p>
    <w:p w14:paraId="3DC3D5D2" w14:textId="77777777" w:rsidR="00947F95" w:rsidRPr="00FD679C" w:rsidRDefault="00947F95" w:rsidP="00947F95">
      <w:pPr>
        <w:pStyle w:val="Heading2"/>
      </w:pPr>
    </w:p>
    <w:p w14:paraId="67919B14" w14:textId="7B3F12DE" w:rsidR="00947F95" w:rsidRPr="00FD679C" w:rsidRDefault="00947F95" w:rsidP="00947F95">
      <w:pPr>
        <w:pStyle w:val="Heading2"/>
      </w:pPr>
      <w:bookmarkStart w:id="25" w:name="_Toc104545055"/>
      <w:r w:rsidRPr="00FD679C">
        <w:t>How to contact RNIB</w:t>
      </w:r>
      <w:bookmarkEnd w:id="25"/>
      <w:r w:rsidRPr="00FD679C">
        <w:t xml:space="preserve"> </w:t>
      </w:r>
    </w:p>
    <w:p w14:paraId="57F73BF6" w14:textId="77777777" w:rsidR="00947F95" w:rsidRPr="00FD679C" w:rsidRDefault="00947F95" w:rsidP="00947F95">
      <w:pPr>
        <w:rPr>
          <w:rFonts w:cs="Arial"/>
        </w:rPr>
      </w:pPr>
      <w:r w:rsidRPr="00FD679C">
        <w:rPr>
          <w:rFonts w:cs="Arial"/>
        </w:rPr>
        <w:t>Phone: 0303 123 9999</w:t>
      </w:r>
    </w:p>
    <w:p w14:paraId="42C42336" w14:textId="77777777" w:rsidR="00947F95" w:rsidRPr="00FD679C" w:rsidRDefault="00947F95" w:rsidP="00947F95">
      <w:pPr>
        <w:rPr>
          <w:rFonts w:cs="Arial"/>
        </w:rPr>
      </w:pPr>
      <w:r w:rsidRPr="00FD679C">
        <w:rPr>
          <w:rFonts w:cs="Arial"/>
        </w:rPr>
        <w:t>Email: shop@rnib.org.uk</w:t>
      </w:r>
    </w:p>
    <w:p w14:paraId="79879618" w14:textId="77777777" w:rsidR="00947F95" w:rsidRPr="00FD679C" w:rsidRDefault="00947F95" w:rsidP="00947F95">
      <w:pPr>
        <w:rPr>
          <w:rFonts w:cs="Arial"/>
        </w:rPr>
      </w:pPr>
      <w:r w:rsidRPr="00FD679C">
        <w:rPr>
          <w:rFonts w:cs="Arial"/>
        </w:rPr>
        <w:t xml:space="preserve">Address: RNIB, </w:t>
      </w:r>
      <w:proofErr w:type="spellStart"/>
      <w:r w:rsidRPr="00FD679C">
        <w:rPr>
          <w:rFonts w:cs="Arial"/>
        </w:rPr>
        <w:t>Northminster</w:t>
      </w:r>
      <w:proofErr w:type="spellEnd"/>
      <w:r w:rsidRPr="00FD679C">
        <w:rPr>
          <w:rFonts w:cs="Arial"/>
        </w:rPr>
        <w:t xml:space="preserve"> House, </w:t>
      </w:r>
      <w:proofErr w:type="spellStart"/>
      <w:r w:rsidRPr="00FD679C">
        <w:rPr>
          <w:rFonts w:cs="Arial"/>
        </w:rPr>
        <w:t>Northminster</w:t>
      </w:r>
      <w:proofErr w:type="spellEnd"/>
      <w:r w:rsidRPr="00FD679C">
        <w:rPr>
          <w:rFonts w:cs="Arial"/>
        </w:rPr>
        <w:t>, Peterborough PE1 1YN</w:t>
      </w:r>
    </w:p>
    <w:p w14:paraId="619621DC" w14:textId="77777777" w:rsidR="00947F95" w:rsidRPr="00FD679C" w:rsidRDefault="00947F95" w:rsidP="00947F95">
      <w:pPr>
        <w:rPr>
          <w:rFonts w:cs="Arial"/>
        </w:rPr>
      </w:pPr>
      <w:r w:rsidRPr="00FD679C">
        <w:rPr>
          <w:rFonts w:cs="Arial"/>
        </w:rPr>
        <w:t>Online Shop: shop.rnib.org.uk</w:t>
      </w:r>
    </w:p>
    <w:p w14:paraId="579DDA99" w14:textId="77777777" w:rsidR="00947F95" w:rsidRPr="00FD679C" w:rsidRDefault="00947F95" w:rsidP="00947F95">
      <w:pPr>
        <w:rPr>
          <w:rFonts w:cs="Arial"/>
        </w:rPr>
      </w:pPr>
      <w:r w:rsidRPr="00FD679C">
        <w:rPr>
          <w:rFonts w:cs="Arial"/>
        </w:rPr>
        <w:t xml:space="preserve">Email for international customers: exports@rnib.org.uk </w:t>
      </w:r>
    </w:p>
    <w:p w14:paraId="3A7F63B2" w14:textId="0A835FE0" w:rsidR="00947F95" w:rsidRPr="00FD679C" w:rsidRDefault="00947F95" w:rsidP="00947F95">
      <w:pPr>
        <w:pStyle w:val="Heading2"/>
      </w:pPr>
      <w:bookmarkStart w:id="26" w:name="_Toc378689219"/>
      <w:bookmarkStart w:id="27" w:name="_Toc104545056"/>
      <w:r w:rsidRPr="00FD679C">
        <w:lastRenderedPageBreak/>
        <w:t>Terms and conditions of sale</w:t>
      </w:r>
      <w:bookmarkEnd w:id="26"/>
      <w:bookmarkEnd w:id="27"/>
      <w:r w:rsidRPr="00FD679C">
        <w:t xml:space="preserve"> </w:t>
      </w:r>
    </w:p>
    <w:p w14:paraId="44206ED1" w14:textId="31CF29FA" w:rsidR="00947F95" w:rsidRPr="00FD679C" w:rsidRDefault="00947F95" w:rsidP="00947F95">
      <w:r w:rsidRPr="00FD679C">
        <w:t xml:space="preserve">This product is guaranteed from manufacturing faults for 24 months from the date of purchase.  If you have any issues with the product and you did not purchase directly from RNIB then please contact your retailer in the first instance. </w:t>
      </w:r>
    </w:p>
    <w:p w14:paraId="0A554198" w14:textId="77777777" w:rsidR="00947F95" w:rsidRPr="00FD679C" w:rsidRDefault="00947F95" w:rsidP="00947F95">
      <w:r w:rsidRPr="00FD679C">
        <w:t xml:space="preserve">For all returns and repairs contact RNIB first to get a returns authorisation number to help us deal efficiently with your product return. </w:t>
      </w:r>
    </w:p>
    <w:p w14:paraId="03C20F62" w14:textId="77777777" w:rsidR="00947F95" w:rsidRPr="00FD679C" w:rsidRDefault="00947F95" w:rsidP="00947F95"/>
    <w:p w14:paraId="46D4C7B1" w14:textId="77777777" w:rsidR="00947F95" w:rsidRPr="00FD679C" w:rsidRDefault="00947F95" w:rsidP="00947F95">
      <w:r w:rsidRPr="00FD679C">
        <w:t xml:space="preserve">You can request full terms and conditions from RNIB or view them online. </w:t>
      </w:r>
    </w:p>
    <w:p w14:paraId="6BFDA7C4" w14:textId="77777777" w:rsidR="00947F95" w:rsidRPr="00FD679C" w:rsidRDefault="00947F95" w:rsidP="00947F95"/>
    <w:p w14:paraId="7D19FB91" w14:textId="77777777" w:rsidR="00947F95" w:rsidRPr="00FD679C" w:rsidRDefault="00947F95" w:rsidP="00947F95">
      <w:pPr>
        <w:autoSpaceDE w:val="0"/>
        <w:autoSpaceDN w:val="0"/>
        <w:adjustRightInd w:val="0"/>
        <w:rPr>
          <w:rFonts w:cs="Arial"/>
        </w:rPr>
      </w:pPr>
      <w:r w:rsidRPr="00FD679C">
        <w:rPr>
          <w:rFonts w:cs="Arial"/>
        </w:rPr>
        <w:t>RNIB Enterprises Limited (with registered number 0887094) is a wholly owned trading subsidiary of the Royal National Institute of Blind People ("RNIB"), a charity registered in England and Wales (226227), Scotland (SC039316) and Isle of Man (1226). RNIB Enterprises Limited covenants all of its taxable profits to RNIB.</w:t>
      </w:r>
    </w:p>
    <w:p w14:paraId="68D4E322" w14:textId="77777777" w:rsidR="00947F95" w:rsidRPr="00FD679C" w:rsidRDefault="00947F95" w:rsidP="00947F95">
      <w:pPr>
        <w:autoSpaceDE w:val="0"/>
        <w:autoSpaceDN w:val="0"/>
        <w:adjustRightInd w:val="0"/>
        <w:rPr>
          <w:rFonts w:cs="Arial"/>
          <w:szCs w:val="32"/>
        </w:rPr>
      </w:pPr>
    </w:p>
    <w:p w14:paraId="4A1A7A20" w14:textId="6509D799" w:rsidR="00947F95" w:rsidRPr="00FD679C" w:rsidRDefault="00947F95" w:rsidP="00947F95">
      <w:pPr>
        <w:rPr>
          <w:color w:val="FF0000"/>
        </w:rPr>
      </w:pPr>
      <w:r w:rsidRPr="00FD679C">
        <w:rPr>
          <w:noProof/>
        </w:rPr>
        <w:drawing>
          <wp:inline distT="0" distB="0" distL="0" distR="0" wp14:anchorId="3D2FBEEC" wp14:editId="6BBC4391">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rsidRPr="00FD679C">
        <w:t xml:space="preserve">           </w:t>
      </w:r>
    </w:p>
    <w:p w14:paraId="74CBF13E" w14:textId="77777777" w:rsidR="00947F95" w:rsidRPr="00FD679C" w:rsidRDefault="00947F95" w:rsidP="00947F95">
      <w:r w:rsidRPr="00FD679C">
        <w:t xml:space="preserve"> </w:t>
      </w:r>
    </w:p>
    <w:p w14:paraId="4EF2CCA3" w14:textId="77777777" w:rsidR="00947F95" w:rsidRPr="00FD679C" w:rsidRDefault="00947F95" w:rsidP="00947F95">
      <w:r w:rsidRPr="00FD679C">
        <w:t xml:space="preserve">This product is CE marked and fully complies with all applicable EU legislation. </w:t>
      </w:r>
    </w:p>
    <w:p w14:paraId="53A15F75" w14:textId="77777777" w:rsidR="00947F95" w:rsidRPr="00FD679C" w:rsidRDefault="00947F95" w:rsidP="00947F95"/>
    <w:p w14:paraId="70D7E7F6" w14:textId="77777777" w:rsidR="00947F95" w:rsidRPr="00FD679C" w:rsidRDefault="00947F95" w:rsidP="00947F95">
      <w:r w:rsidRPr="00FD679C">
        <w:rPr>
          <w:noProof/>
        </w:rPr>
        <mc:AlternateContent>
          <mc:Choice Requires="wps">
            <w:drawing>
              <wp:anchor distT="45720" distB="45720" distL="114300" distR="114300" simplePos="0" relativeHeight="251659264" behindDoc="0" locked="0" layoutInCell="1" allowOverlap="1" wp14:anchorId="3078F7BB" wp14:editId="2BC483B2">
                <wp:simplePos x="0" y="0"/>
                <wp:positionH relativeFrom="margin">
                  <wp:align>left</wp:align>
                </wp:positionH>
                <wp:positionV relativeFrom="paragraph">
                  <wp:posOffset>11430</wp:posOffset>
                </wp:positionV>
                <wp:extent cx="914400" cy="857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57250"/>
                        </a:xfrm>
                        <a:prstGeom prst="rect">
                          <a:avLst/>
                        </a:prstGeom>
                        <a:solidFill>
                          <a:srgbClr val="FFFFFF"/>
                        </a:solidFill>
                        <a:ln w="9525">
                          <a:noFill/>
                          <a:miter lim="800000"/>
                          <a:headEnd/>
                          <a:tailEnd/>
                        </a:ln>
                      </wps:spPr>
                      <wps:txbx>
                        <w:txbxContent>
                          <w:p w14:paraId="07ED39EE" w14:textId="77777777" w:rsidR="00947F95" w:rsidRDefault="00947F95" w:rsidP="00947F95">
                            <w:r w:rsidRPr="001251ED">
                              <w:rPr>
                                <w:noProof/>
                              </w:rPr>
                              <w:drawing>
                                <wp:inline distT="0" distB="0" distL="0" distR="0" wp14:anchorId="0C0FBC90" wp14:editId="52C19583">
                                  <wp:extent cx="676275" cy="736388"/>
                                  <wp:effectExtent l="0" t="0" r="0" b="6985"/>
                                  <wp:docPr id="5" name="Picture 5"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CA logo.&#10;"/>
                                          <pic:cNvPicPr>
                                            <a:picLocks noChangeAspect="1" noChangeArrowheads="1"/>
                                          </pic:cNvPicPr>
                                        </pic:nvPicPr>
                                        <pic:blipFill rotWithShape="1">
                                          <a:blip r:embed="rId13">
                                            <a:extLst>
                                              <a:ext uri="{28A0092B-C50C-407E-A947-70E740481C1C}">
                                                <a14:useLocalDpi xmlns:a14="http://schemas.microsoft.com/office/drawing/2010/main" val="0"/>
                                              </a:ext>
                                            </a:extLst>
                                          </a:blip>
                                          <a:srcRect t="1" r="1098" b="-7693"/>
                                          <a:stretch/>
                                        </pic:blipFill>
                                        <pic:spPr bwMode="auto">
                                          <a:xfrm>
                                            <a:off x="0" y="0"/>
                                            <a:ext cx="676275" cy="73638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8F7BB" id="_x0000_t202" coordsize="21600,21600" o:spt="202" path="m,l,21600r21600,l21600,xe">
                <v:stroke joinstyle="miter"/>
                <v:path gradientshapeok="t" o:connecttype="rect"/>
              </v:shapetype>
              <v:shape id="Text Box 2" o:spid="_x0000_s1026" type="#_x0000_t202" style="position:absolute;margin-left:0;margin-top:.9pt;width:1in;height: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" stroked="f">
                <v:textbox>
                  <w:txbxContent>
                    <w:p w14:paraId="07ED39EE" w14:textId="77777777" w:rsidR="00947F95" w:rsidRDefault="00947F95" w:rsidP="00947F95">
                      <w:r w:rsidRPr="001251ED">
                        <w:rPr>
                          <w:noProof/>
                        </w:rPr>
                        <w:drawing>
                          <wp:inline distT="0" distB="0" distL="0" distR="0" wp14:anchorId="0C0FBC90" wp14:editId="52C19583">
                            <wp:extent cx="676275" cy="736388"/>
                            <wp:effectExtent l="0" t="0" r="0" b="6985"/>
                            <wp:docPr id="5" name="Picture 5"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CA logo.&#10;"/>
                                    <pic:cNvPicPr>
                                      <a:picLocks noChangeAspect="1" noChangeArrowheads="1"/>
                                    </pic:cNvPicPr>
                                  </pic:nvPicPr>
                                  <pic:blipFill rotWithShape="1">
                                    <a:blip r:embed="rId13">
                                      <a:extLst>
                                        <a:ext uri="{28A0092B-C50C-407E-A947-70E740481C1C}">
                                          <a14:useLocalDpi xmlns:a14="http://schemas.microsoft.com/office/drawing/2010/main" val="0"/>
                                        </a:ext>
                                      </a:extLst>
                                    </a:blip>
                                    <a:srcRect t="1" r="1098" b="-7693"/>
                                    <a:stretch/>
                                  </pic:blipFill>
                                  <pic:spPr bwMode="auto">
                                    <a:xfrm>
                                      <a:off x="0" y="0"/>
                                      <a:ext cx="676275" cy="73638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14:paraId="25EACE1E" w14:textId="77777777" w:rsidR="00947F95" w:rsidRPr="00FD679C" w:rsidRDefault="00947F95" w:rsidP="00947F95"/>
    <w:p w14:paraId="508B4D49" w14:textId="77777777" w:rsidR="00947F95" w:rsidRPr="00FD679C" w:rsidRDefault="00947F95" w:rsidP="00947F95"/>
    <w:p w14:paraId="497CC200" w14:textId="77777777" w:rsidR="00947F95" w:rsidRPr="00FD679C" w:rsidRDefault="00947F95" w:rsidP="00947F95"/>
    <w:p w14:paraId="0B20CF5A" w14:textId="45A0EBA4" w:rsidR="00947F95" w:rsidRPr="00FD679C" w:rsidRDefault="00947F95" w:rsidP="00947F95">
      <w:r w:rsidRPr="00FD679C">
        <w:t xml:space="preserve">This product is UKCA marked and fully complies with the relevant UK legislation. </w:t>
      </w:r>
    </w:p>
    <w:p w14:paraId="04BF5D68" w14:textId="77777777" w:rsidR="00947F95" w:rsidRPr="00FD679C" w:rsidRDefault="00947F95" w:rsidP="00947F95"/>
    <w:p w14:paraId="3C6F0A9D" w14:textId="738A1D01" w:rsidR="00947F95" w:rsidRPr="00FD679C" w:rsidRDefault="00947F95" w:rsidP="00947F95">
      <w:r w:rsidRPr="00FD679C">
        <w:rPr>
          <w:noProof/>
        </w:rPr>
        <w:drawing>
          <wp:inline distT="0" distB="0" distL="0" distR="0" wp14:anchorId="2CFD176F" wp14:editId="0478DA04">
            <wp:extent cx="657225" cy="885825"/>
            <wp:effectExtent l="0" t="0" r="0" b="0"/>
            <wp:docPr id="4" name="Picture 4"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7225" cy="885825"/>
                    </a:xfrm>
                    <a:prstGeom prst="rect">
                      <a:avLst/>
                    </a:prstGeom>
                  </pic:spPr>
                </pic:pic>
              </a:graphicData>
            </a:graphic>
          </wp:inline>
        </w:drawing>
      </w:r>
      <w:r w:rsidRPr="00FD679C">
        <w:t xml:space="preserve">        </w:t>
      </w:r>
    </w:p>
    <w:p w14:paraId="0AF70CD8" w14:textId="77777777" w:rsidR="00947F95" w:rsidRPr="00FD679C" w:rsidRDefault="00947F95" w:rsidP="00947F95"/>
    <w:p w14:paraId="42B46BD9" w14:textId="77777777" w:rsidR="00947F95" w:rsidRPr="00FD679C" w:rsidRDefault="00947F95" w:rsidP="00947F95">
      <w:r w:rsidRPr="00FD679C">
        <w:t xml:space="preserve">Please do not throw items marked with this symbol in your bin.  Recycle your electricals and electronic devices </w:t>
      </w:r>
      <w:r w:rsidRPr="00FD679C">
        <w:rPr>
          <w:b/>
        </w:rPr>
        <w:t xml:space="preserve">free </w:t>
      </w:r>
      <w:r w:rsidRPr="00FD679C">
        <w:t xml:space="preserve">at your local recycling centre. Search for your nearest recycling centre by </w:t>
      </w:r>
      <w:r w:rsidRPr="00762338">
        <w:t xml:space="preserve">visiting </w:t>
      </w:r>
      <w:hyperlink r:id="rId15" w:history="1">
        <w:r w:rsidRPr="00762338">
          <w:rPr>
            <w:rStyle w:val="Hyperlink"/>
            <w:color w:val="auto"/>
          </w:rPr>
          <w:t>www.recyclenow.com</w:t>
        </w:r>
      </w:hyperlink>
      <w:r w:rsidRPr="00FD679C">
        <w:t>.</w:t>
      </w:r>
    </w:p>
    <w:p w14:paraId="1E9A3236" w14:textId="77777777" w:rsidR="00947F95" w:rsidRPr="00FD679C" w:rsidRDefault="00947F95" w:rsidP="00947F95"/>
    <w:p w14:paraId="1C84F4F2" w14:textId="77777777" w:rsidR="00947F95" w:rsidRPr="00FD679C" w:rsidRDefault="00947F95" w:rsidP="00947F95">
      <w:pPr>
        <w:pStyle w:val="Heading3"/>
      </w:pPr>
      <w:bookmarkStart w:id="28" w:name="_Toc104545057"/>
      <w:r w:rsidRPr="00FD679C">
        <w:t>Why recycle?</w:t>
      </w:r>
      <w:bookmarkEnd w:id="28"/>
    </w:p>
    <w:p w14:paraId="33B5ABA6" w14:textId="77777777" w:rsidR="00947F95" w:rsidRPr="00FD679C" w:rsidRDefault="00947F95" w:rsidP="00947F95">
      <w:r w:rsidRPr="00FD679C">
        <w:t>Unwanted electrical equipment is the UK’s fastest growing type of waste.</w:t>
      </w:r>
    </w:p>
    <w:p w14:paraId="5B86E0EF" w14:textId="77777777" w:rsidR="00947F95" w:rsidRPr="00FD679C" w:rsidRDefault="00947F95" w:rsidP="00947F95"/>
    <w:p w14:paraId="607024A9" w14:textId="77777777" w:rsidR="00947F95" w:rsidRPr="00FD679C" w:rsidRDefault="00947F95" w:rsidP="00947F95">
      <w:r w:rsidRPr="00FD679C">
        <w:lastRenderedPageBreak/>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493B608E" w14:textId="77777777" w:rsidR="00947F95" w:rsidRPr="00FD679C" w:rsidRDefault="00947F95" w:rsidP="00947F95"/>
    <w:p w14:paraId="05F3F66A" w14:textId="77777777" w:rsidR="00947F95" w:rsidRPr="00FD679C" w:rsidRDefault="00947F95" w:rsidP="00947F95">
      <w:r w:rsidRPr="00FD679C">
        <w:t>RNIB are proud to support your local authority in providing local recycling facilities for electrical equipment.</w:t>
      </w:r>
    </w:p>
    <w:p w14:paraId="7B40F747" w14:textId="77777777" w:rsidR="00947F95" w:rsidRPr="00FD679C" w:rsidRDefault="00947F95" w:rsidP="00947F95">
      <w:pPr>
        <w:autoSpaceDE w:val="0"/>
        <w:autoSpaceDN w:val="0"/>
        <w:adjustRightInd w:val="0"/>
        <w:ind w:right="-46"/>
        <w:rPr>
          <w:rFonts w:ascii="Helvetica" w:hAnsi="Helvetica" w:cs="Arial"/>
          <w:b/>
          <w:sz w:val="28"/>
        </w:rPr>
      </w:pPr>
    </w:p>
    <w:p w14:paraId="065B5688" w14:textId="77777777" w:rsidR="00947F95" w:rsidRPr="00FD679C" w:rsidRDefault="00947F95" w:rsidP="00947F95">
      <w:pPr>
        <w:rPr>
          <w:rFonts w:eastAsia="Calibri"/>
        </w:rPr>
      </w:pPr>
      <w:r w:rsidRPr="00FD679C">
        <w:rPr>
          <w:rFonts w:eastAsia="Calibri"/>
        </w:rPr>
        <w:t>To remind you that old electrical equipment can be recycled, it is now marked with the crossed-out wheeled bin symbol. Please do not throw any electrical equipment (including those marked with this symbol) in your bin.</w:t>
      </w:r>
    </w:p>
    <w:p w14:paraId="79135D12" w14:textId="77777777" w:rsidR="00947F95" w:rsidRPr="00FD679C" w:rsidRDefault="00947F95" w:rsidP="00947F95">
      <w:pPr>
        <w:autoSpaceDE w:val="0"/>
        <w:autoSpaceDN w:val="0"/>
        <w:adjustRightInd w:val="0"/>
        <w:rPr>
          <w:rFonts w:ascii="Helvetica" w:hAnsi="Helvetica" w:cs="Arial"/>
          <w:bCs/>
        </w:rPr>
      </w:pPr>
    </w:p>
    <w:p w14:paraId="76E6682F" w14:textId="77777777" w:rsidR="00947F95" w:rsidRPr="00FD679C" w:rsidRDefault="00947F95" w:rsidP="00947F95">
      <w:pPr>
        <w:pStyle w:val="Heading3"/>
      </w:pPr>
      <w:bookmarkStart w:id="29" w:name="_Toc104545058"/>
      <w:r w:rsidRPr="00FD679C">
        <w:t>What is WEEE?</w:t>
      </w:r>
      <w:bookmarkEnd w:id="29"/>
    </w:p>
    <w:p w14:paraId="0037BB9A" w14:textId="77777777" w:rsidR="00947F95" w:rsidRPr="00FD679C" w:rsidRDefault="00947F95" w:rsidP="00947F95">
      <w:pPr>
        <w:rPr>
          <w:rFonts w:eastAsia="Calibri"/>
        </w:rPr>
      </w:pPr>
      <w:r w:rsidRPr="00FD679C">
        <w:rPr>
          <w:rFonts w:eastAsia="Calibri"/>
        </w:rPr>
        <w:t>The Waste Electrical or Electronic Equipment (WEEE) Directive requires countries to maximise separate collection and environmentally friendly processing of these items.</w:t>
      </w:r>
    </w:p>
    <w:p w14:paraId="7524C567" w14:textId="77777777" w:rsidR="00947F95" w:rsidRPr="00FD679C" w:rsidRDefault="00947F95" w:rsidP="00947F95">
      <w:pPr>
        <w:autoSpaceDE w:val="0"/>
        <w:autoSpaceDN w:val="0"/>
        <w:adjustRightInd w:val="0"/>
        <w:rPr>
          <w:rFonts w:ascii="Helvetica" w:eastAsia="Calibri" w:hAnsi="Helvetica" w:cs="FuturaLT"/>
          <w:szCs w:val="22"/>
        </w:rPr>
      </w:pPr>
    </w:p>
    <w:p w14:paraId="1EB6050B" w14:textId="77777777" w:rsidR="00947F95" w:rsidRPr="00FD679C" w:rsidRDefault="00947F95" w:rsidP="00947F95">
      <w:pPr>
        <w:pStyle w:val="Heading3"/>
      </w:pPr>
      <w:bookmarkStart w:id="30" w:name="_Toc104545059"/>
      <w:r w:rsidRPr="00FD679C">
        <w:t>How are we helping?</w:t>
      </w:r>
      <w:bookmarkEnd w:id="30"/>
    </w:p>
    <w:p w14:paraId="47EC4C30" w14:textId="77777777" w:rsidR="00947F95" w:rsidRPr="00FD679C" w:rsidRDefault="00947F95" w:rsidP="00947F95">
      <w:r w:rsidRPr="00FD679C">
        <w:rPr>
          <w:rFonts w:eastAsia="Calibri"/>
        </w:rPr>
        <w:t xml:space="preserve">In the </w:t>
      </w:r>
      <w:smartTag w:uri="urn:schemas-microsoft-com:office:smarttags" w:element="place">
        <w:smartTag w:uri="urn:schemas-microsoft-com:office:smarttags" w:element="country-region">
          <w:r w:rsidRPr="00FD679C">
            <w:rPr>
              <w:rFonts w:eastAsia="Calibri"/>
            </w:rPr>
            <w:t>UK</w:t>
          </w:r>
        </w:smartTag>
      </w:smartTag>
      <w:r w:rsidRPr="00FD679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4F33BB6E" w14:textId="77777777" w:rsidR="00947F95" w:rsidRPr="00FD679C" w:rsidRDefault="00947F95" w:rsidP="00947F95"/>
    <w:p w14:paraId="0EAA5DAE" w14:textId="40DAF03A" w:rsidR="00947F95" w:rsidRPr="00FD679C" w:rsidRDefault="00947F95" w:rsidP="00947F95">
      <w:r w:rsidRPr="00762338">
        <w:t xml:space="preserve">Date: </w:t>
      </w:r>
      <w:r w:rsidR="00F70FE2" w:rsidRPr="00762338">
        <w:t>May</w:t>
      </w:r>
      <w:r w:rsidR="00131114" w:rsidRPr="00762338">
        <w:t xml:space="preserve"> 2022.</w:t>
      </w:r>
    </w:p>
    <w:p w14:paraId="38D89336" w14:textId="77777777" w:rsidR="00947F95" w:rsidRPr="00FD679C" w:rsidRDefault="00947F95" w:rsidP="00947F95"/>
    <w:p w14:paraId="50570948" w14:textId="3874FBCF" w:rsidR="00DE7C38" w:rsidRPr="00FD679C" w:rsidRDefault="00947F95" w:rsidP="003577D8">
      <w:pPr>
        <w:spacing w:line="259" w:lineRule="auto"/>
      </w:pPr>
      <w:r w:rsidRPr="00FD679C">
        <w:rPr>
          <w:rFonts w:cs="Arial"/>
        </w:rPr>
        <w:t>© RNIB</w:t>
      </w:r>
    </w:p>
    <w:p w14:paraId="005B42CE" w14:textId="1FA82889" w:rsidR="00DE7C38" w:rsidRPr="00DE7C38" w:rsidRDefault="00DE7C38" w:rsidP="00947F95"/>
    <w:sectPr w:rsidR="00DE7C38" w:rsidRPr="00DE7C38" w:rsidSect="003062EF">
      <w:footerReference w:type="even" r:id="rId16"/>
      <w:footerReference w:type="default" r:id="rId17"/>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B2FA" w14:textId="77777777" w:rsidR="002E681D" w:rsidRDefault="002E681D">
      <w:r>
        <w:separator/>
      </w:r>
    </w:p>
  </w:endnote>
  <w:endnote w:type="continuationSeparator" w:id="0">
    <w:p w14:paraId="361D60B6" w14:textId="77777777" w:rsidR="002E681D" w:rsidRDefault="002E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AB44" w14:textId="77777777" w:rsidR="00C47B10" w:rsidRDefault="003044F8" w:rsidP="00D63977">
    <w:pPr>
      <w:pStyle w:val="Footer"/>
      <w:framePr w:wrap="around" w:vAnchor="text" w:hAnchor="margin" w:xAlign="center" w:y="1"/>
      <w:rPr>
        <w:rStyle w:val="PageNumber"/>
      </w:rPr>
    </w:pPr>
    <w:r>
      <w:rPr>
        <w:rStyle w:val="PageNumber"/>
      </w:rPr>
      <w:fldChar w:fldCharType="begin"/>
    </w:r>
    <w:r w:rsidR="00C47B10">
      <w:rPr>
        <w:rStyle w:val="PageNumber"/>
      </w:rPr>
      <w:instrText xml:space="preserve">PAGE  </w:instrText>
    </w:r>
    <w:r>
      <w:rPr>
        <w:rStyle w:val="PageNumber"/>
      </w:rPr>
      <w:fldChar w:fldCharType="end"/>
    </w:r>
  </w:p>
  <w:p w14:paraId="38543FCC" w14:textId="77777777" w:rsidR="00C47B10" w:rsidRDefault="00C47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A389" w14:textId="77777777" w:rsidR="00C47B10" w:rsidRDefault="003044F8" w:rsidP="00D63977">
    <w:pPr>
      <w:pStyle w:val="Footer"/>
      <w:framePr w:wrap="around" w:vAnchor="text" w:hAnchor="margin" w:xAlign="center" w:y="1"/>
      <w:rPr>
        <w:rStyle w:val="PageNumber"/>
      </w:rPr>
    </w:pPr>
    <w:r>
      <w:rPr>
        <w:rStyle w:val="PageNumber"/>
      </w:rPr>
      <w:fldChar w:fldCharType="begin"/>
    </w:r>
    <w:r w:rsidR="00C47B10">
      <w:rPr>
        <w:rStyle w:val="PageNumber"/>
      </w:rPr>
      <w:instrText xml:space="preserve">PAGE  </w:instrText>
    </w:r>
    <w:r>
      <w:rPr>
        <w:rStyle w:val="PageNumber"/>
      </w:rPr>
      <w:fldChar w:fldCharType="separate"/>
    </w:r>
    <w:r w:rsidR="00FB02A4">
      <w:rPr>
        <w:rStyle w:val="PageNumber"/>
        <w:noProof/>
      </w:rPr>
      <w:t>8</w:t>
    </w:r>
    <w:r>
      <w:rPr>
        <w:rStyle w:val="PageNumber"/>
      </w:rPr>
      <w:fldChar w:fldCharType="end"/>
    </w:r>
  </w:p>
  <w:p w14:paraId="4560AF89" w14:textId="77777777" w:rsidR="00C47B10" w:rsidRDefault="00C47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455D" w14:textId="77777777" w:rsidR="002E681D" w:rsidRDefault="002E681D">
      <w:r>
        <w:separator/>
      </w:r>
    </w:p>
  </w:footnote>
  <w:footnote w:type="continuationSeparator" w:id="0">
    <w:p w14:paraId="5FA8B228" w14:textId="77777777" w:rsidR="002E681D" w:rsidRDefault="002E6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FF42BA"/>
    <w:multiLevelType w:val="multilevel"/>
    <w:tmpl w:val="0CFF42BA"/>
    <w:lvl w:ilvl="0">
      <w:start w:val="1"/>
      <w:numFmt w:val="decimal"/>
      <w:lvlText w:val="%1."/>
      <w:lvlJc w:val="left"/>
      <w:pPr>
        <w:tabs>
          <w:tab w:val="num" w:pos="360"/>
        </w:tabs>
        <w:ind w:left="360" w:hanging="360"/>
      </w:pPr>
      <w:rPr>
        <w:rFonts w:ascii="Times New Roman" w:eastAsia="PMingLiU" w:hAnsi="Times New Roman" w:cs="Times New Roman" w:hint="default"/>
        <w:u w:val="none"/>
      </w:rPr>
    </w:lvl>
    <w:lvl w:ilvl="1">
      <w:start w:val="1"/>
      <w:numFmt w:val="decimal"/>
      <w:lvlText w:val="%2."/>
      <w:lvlJc w:val="left"/>
      <w:pPr>
        <w:tabs>
          <w:tab w:val="num" w:pos="420"/>
        </w:tabs>
        <w:ind w:left="420" w:hanging="420"/>
      </w:pPr>
      <w:rPr>
        <w:rFonts w:ascii="Arial" w:hAnsi="Arial" w:hint="default"/>
        <w:b w:val="0"/>
        <w:i w:val="0"/>
        <w:u w:val="none"/>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E37852"/>
    <w:multiLevelType w:val="hybridMultilevel"/>
    <w:tmpl w:val="6DAE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4"/>
  </w:num>
  <w:num w:numId="19">
    <w:abstractNumId w:val="20"/>
  </w:num>
  <w:num w:numId="20">
    <w:abstractNumId w:val="19"/>
  </w:num>
  <w:num w:numId="21">
    <w:abstractNumId w:val="12"/>
  </w:num>
  <w:num w:numId="22">
    <w:abstractNumId w:val="17"/>
  </w:num>
  <w:num w:numId="23">
    <w:abstractNumId w:val="22"/>
  </w:num>
  <w:num w:numId="24">
    <w:abstractNumId w:val="16"/>
  </w:num>
  <w:num w:numId="25">
    <w:abstractNumId w:val="21"/>
  </w:num>
  <w:num w:numId="26">
    <w:abstractNumId w:val="11"/>
  </w:num>
  <w:num w:numId="27">
    <w:abstractNumId w:val="15"/>
  </w:num>
  <w:num w:numId="28">
    <w:abstractNumId w:val="13"/>
  </w:num>
  <w:num w:numId="29">
    <w:abstractNumId w:val="10"/>
  </w:num>
  <w:num w:numId="30">
    <w:abstractNumId w:val="18"/>
  </w:num>
  <w:num w:numId="31">
    <w:abstractNumId w:val="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4D94"/>
    <w:rsid w:val="00035F51"/>
    <w:rsid w:val="000373F4"/>
    <w:rsid w:val="00037D73"/>
    <w:rsid w:val="00042AD6"/>
    <w:rsid w:val="00043FF2"/>
    <w:rsid w:val="00044C09"/>
    <w:rsid w:val="00045002"/>
    <w:rsid w:val="000475BC"/>
    <w:rsid w:val="000501A7"/>
    <w:rsid w:val="00054A0F"/>
    <w:rsid w:val="000551E8"/>
    <w:rsid w:val="00056B2B"/>
    <w:rsid w:val="00056E58"/>
    <w:rsid w:val="00057938"/>
    <w:rsid w:val="00061624"/>
    <w:rsid w:val="00061C07"/>
    <w:rsid w:val="00062D0E"/>
    <w:rsid w:val="00063769"/>
    <w:rsid w:val="000650A6"/>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2D4F"/>
    <w:rsid w:val="00093884"/>
    <w:rsid w:val="00093E9F"/>
    <w:rsid w:val="000949BB"/>
    <w:rsid w:val="000967DF"/>
    <w:rsid w:val="000A0A04"/>
    <w:rsid w:val="000A0AD7"/>
    <w:rsid w:val="000A18DF"/>
    <w:rsid w:val="000A3976"/>
    <w:rsid w:val="000A71FC"/>
    <w:rsid w:val="000B1901"/>
    <w:rsid w:val="000B280C"/>
    <w:rsid w:val="000B4928"/>
    <w:rsid w:val="000B527D"/>
    <w:rsid w:val="000B5D97"/>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4B9D"/>
    <w:rsid w:val="000F65EA"/>
    <w:rsid w:val="000F6E31"/>
    <w:rsid w:val="0010019C"/>
    <w:rsid w:val="00102910"/>
    <w:rsid w:val="00103896"/>
    <w:rsid w:val="00106703"/>
    <w:rsid w:val="00110676"/>
    <w:rsid w:val="0011287E"/>
    <w:rsid w:val="001152AB"/>
    <w:rsid w:val="00121D4F"/>
    <w:rsid w:val="001226AB"/>
    <w:rsid w:val="001251ED"/>
    <w:rsid w:val="00126283"/>
    <w:rsid w:val="001308A5"/>
    <w:rsid w:val="00131114"/>
    <w:rsid w:val="001314A1"/>
    <w:rsid w:val="00131AC5"/>
    <w:rsid w:val="00131AF5"/>
    <w:rsid w:val="0013235C"/>
    <w:rsid w:val="001338FE"/>
    <w:rsid w:val="0013517C"/>
    <w:rsid w:val="0013520E"/>
    <w:rsid w:val="0014014E"/>
    <w:rsid w:val="00141F28"/>
    <w:rsid w:val="001420A9"/>
    <w:rsid w:val="001432E7"/>
    <w:rsid w:val="00144307"/>
    <w:rsid w:val="00144D44"/>
    <w:rsid w:val="0014657C"/>
    <w:rsid w:val="001516C7"/>
    <w:rsid w:val="001519A7"/>
    <w:rsid w:val="00153860"/>
    <w:rsid w:val="00153DDC"/>
    <w:rsid w:val="00154E64"/>
    <w:rsid w:val="00156738"/>
    <w:rsid w:val="0015787E"/>
    <w:rsid w:val="001601E4"/>
    <w:rsid w:val="001604E0"/>
    <w:rsid w:val="00162FAC"/>
    <w:rsid w:val="001638C1"/>
    <w:rsid w:val="00164050"/>
    <w:rsid w:val="001647CF"/>
    <w:rsid w:val="0016503F"/>
    <w:rsid w:val="00166AED"/>
    <w:rsid w:val="00167276"/>
    <w:rsid w:val="0017218C"/>
    <w:rsid w:val="00172ADC"/>
    <w:rsid w:val="0017663C"/>
    <w:rsid w:val="00177733"/>
    <w:rsid w:val="001800EC"/>
    <w:rsid w:val="001815C7"/>
    <w:rsid w:val="001816E4"/>
    <w:rsid w:val="0018358E"/>
    <w:rsid w:val="00184A21"/>
    <w:rsid w:val="00185C49"/>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9D2"/>
    <w:rsid w:val="001C7D97"/>
    <w:rsid w:val="001D167B"/>
    <w:rsid w:val="001D68CE"/>
    <w:rsid w:val="001D6DC1"/>
    <w:rsid w:val="001D7493"/>
    <w:rsid w:val="001E0089"/>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125E"/>
    <w:rsid w:val="00245604"/>
    <w:rsid w:val="00251E0C"/>
    <w:rsid w:val="00255875"/>
    <w:rsid w:val="00255AC2"/>
    <w:rsid w:val="00255E49"/>
    <w:rsid w:val="0026029D"/>
    <w:rsid w:val="00261A67"/>
    <w:rsid w:val="002648DF"/>
    <w:rsid w:val="0026639B"/>
    <w:rsid w:val="00267210"/>
    <w:rsid w:val="00267691"/>
    <w:rsid w:val="00273169"/>
    <w:rsid w:val="00274060"/>
    <w:rsid w:val="00274935"/>
    <w:rsid w:val="00274CA1"/>
    <w:rsid w:val="00276B46"/>
    <w:rsid w:val="002773F8"/>
    <w:rsid w:val="00281AC2"/>
    <w:rsid w:val="00282D18"/>
    <w:rsid w:val="0028773E"/>
    <w:rsid w:val="00287B10"/>
    <w:rsid w:val="00296297"/>
    <w:rsid w:val="002A0ECC"/>
    <w:rsid w:val="002A4469"/>
    <w:rsid w:val="002A44C6"/>
    <w:rsid w:val="002A7C3B"/>
    <w:rsid w:val="002B0535"/>
    <w:rsid w:val="002B18A4"/>
    <w:rsid w:val="002B374D"/>
    <w:rsid w:val="002B6376"/>
    <w:rsid w:val="002B66A3"/>
    <w:rsid w:val="002C339A"/>
    <w:rsid w:val="002C379B"/>
    <w:rsid w:val="002C4AFB"/>
    <w:rsid w:val="002C4B53"/>
    <w:rsid w:val="002D06DE"/>
    <w:rsid w:val="002D2050"/>
    <w:rsid w:val="002D21A5"/>
    <w:rsid w:val="002D232A"/>
    <w:rsid w:val="002D394C"/>
    <w:rsid w:val="002D7309"/>
    <w:rsid w:val="002E009C"/>
    <w:rsid w:val="002E088A"/>
    <w:rsid w:val="002E0C7B"/>
    <w:rsid w:val="002E1DE1"/>
    <w:rsid w:val="002E3420"/>
    <w:rsid w:val="002E5CD0"/>
    <w:rsid w:val="002E5F1D"/>
    <w:rsid w:val="002E62ED"/>
    <w:rsid w:val="002E681D"/>
    <w:rsid w:val="002E769F"/>
    <w:rsid w:val="002E77D4"/>
    <w:rsid w:val="002E7DE2"/>
    <w:rsid w:val="002F0274"/>
    <w:rsid w:val="002F0E8C"/>
    <w:rsid w:val="002F1F67"/>
    <w:rsid w:val="002F2D21"/>
    <w:rsid w:val="002F3753"/>
    <w:rsid w:val="002F5020"/>
    <w:rsid w:val="002F6C68"/>
    <w:rsid w:val="00301B0E"/>
    <w:rsid w:val="0030302B"/>
    <w:rsid w:val="0030360D"/>
    <w:rsid w:val="003043BB"/>
    <w:rsid w:val="003044F8"/>
    <w:rsid w:val="0030508D"/>
    <w:rsid w:val="003061A6"/>
    <w:rsid w:val="003062EF"/>
    <w:rsid w:val="00306FFB"/>
    <w:rsid w:val="00307892"/>
    <w:rsid w:val="0031094B"/>
    <w:rsid w:val="00310D20"/>
    <w:rsid w:val="00312112"/>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1BF6"/>
    <w:rsid w:val="0035236A"/>
    <w:rsid w:val="003528B9"/>
    <w:rsid w:val="003532E9"/>
    <w:rsid w:val="00354339"/>
    <w:rsid w:val="0035678E"/>
    <w:rsid w:val="0035732D"/>
    <w:rsid w:val="003577D8"/>
    <w:rsid w:val="00361552"/>
    <w:rsid w:val="003617F0"/>
    <w:rsid w:val="00362109"/>
    <w:rsid w:val="003631F5"/>
    <w:rsid w:val="00363E65"/>
    <w:rsid w:val="0036493B"/>
    <w:rsid w:val="00365561"/>
    <w:rsid w:val="003675D6"/>
    <w:rsid w:val="00367AA1"/>
    <w:rsid w:val="00367F3E"/>
    <w:rsid w:val="003702D2"/>
    <w:rsid w:val="00370BF4"/>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97999"/>
    <w:rsid w:val="003A1702"/>
    <w:rsid w:val="003A1C80"/>
    <w:rsid w:val="003A22AC"/>
    <w:rsid w:val="003A4684"/>
    <w:rsid w:val="003A6345"/>
    <w:rsid w:val="003A6AAB"/>
    <w:rsid w:val="003B0D12"/>
    <w:rsid w:val="003B13C9"/>
    <w:rsid w:val="003B1ABB"/>
    <w:rsid w:val="003B29DB"/>
    <w:rsid w:val="003B2B9C"/>
    <w:rsid w:val="003B34D2"/>
    <w:rsid w:val="003B3A88"/>
    <w:rsid w:val="003B3BE4"/>
    <w:rsid w:val="003B5A8E"/>
    <w:rsid w:val="003B68BE"/>
    <w:rsid w:val="003B6A1C"/>
    <w:rsid w:val="003C05F9"/>
    <w:rsid w:val="003C277B"/>
    <w:rsid w:val="003C2ED5"/>
    <w:rsid w:val="003C3183"/>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69B"/>
    <w:rsid w:val="003F67CD"/>
    <w:rsid w:val="00402422"/>
    <w:rsid w:val="00404693"/>
    <w:rsid w:val="0040560E"/>
    <w:rsid w:val="00406644"/>
    <w:rsid w:val="004113BE"/>
    <w:rsid w:val="00413D4E"/>
    <w:rsid w:val="004149FA"/>
    <w:rsid w:val="0041617A"/>
    <w:rsid w:val="00421A37"/>
    <w:rsid w:val="00422086"/>
    <w:rsid w:val="00424A6F"/>
    <w:rsid w:val="00426D4C"/>
    <w:rsid w:val="00427C1A"/>
    <w:rsid w:val="00427DCD"/>
    <w:rsid w:val="00430174"/>
    <w:rsid w:val="00430CBF"/>
    <w:rsid w:val="00431B5F"/>
    <w:rsid w:val="00435602"/>
    <w:rsid w:val="004360C5"/>
    <w:rsid w:val="004361EE"/>
    <w:rsid w:val="00445623"/>
    <w:rsid w:val="00446D47"/>
    <w:rsid w:val="004471E0"/>
    <w:rsid w:val="00452C0F"/>
    <w:rsid w:val="0045331D"/>
    <w:rsid w:val="00453BD1"/>
    <w:rsid w:val="0045786D"/>
    <w:rsid w:val="004604A3"/>
    <w:rsid w:val="00464D60"/>
    <w:rsid w:val="00467A60"/>
    <w:rsid w:val="00467DEA"/>
    <w:rsid w:val="00467EBE"/>
    <w:rsid w:val="0047207F"/>
    <w:rsid w:val="00472EEC"/>
    <w:rsid w:val="0047323F"/>
    <w:rsid w:val="004749C9"/>
    <w:rsid w:val="00476CDE"/>
    <w:rsid w:val="00480A3A"/>
    <w:rsid w:val="0048135E"/>
    <w:rsid w:val="004814A5"/>
    <w:rsid w:val="00482038"/>
    <w:rsid w:val="00482436"/>
    <w:rsid w:val="00482AE1"/>
    <w:rsid w:val="0048614A"/>
    <w:rsid w:val="004879E2"/>
    <w:rsid w:val="004901ED"/>
    <w:rsid w:val="004905B6"/>
    <w:rsid w:val="00490AF7"/>
    <w:rsid w:val="00491466"/>
    <w:rsid w:val="00493F60"/>
    <w:rsid w:val="00495C04"/>
    <w:rsid w:val="00495D99"/>
    <w:rsid w:val="0049738C"/>
    <w:rsid w:val="004A24DB"/>
    <w:rsid w:val="004A3B14"/>
    <w:rsid w:val="004A6B2D"/>
    <w:rsid w:val="004B09D4"/>
    <w:rsid w:val="004B0E16"/>
    <w:rsid w:val="004B4731"/>
    <w:rsid w:val="004B48A4"/>
    <w:rsid w:val="004C1BFB"/>
    <w:rsid w:val="004C1FF6"/>
    <w:rsid w:val="004D0F7D"/>
    <w:rsid w:val="004D23DC"/>
    <w:rsid w:val="004D753B"/>
    <w:rsid w:val="004D7BD7"/>
    <w:rsid w:val="004E14FC"/>
    <w:rsid w:val="004E1673"/>
    <w:rsid w:val="004E212E"/>
    <w:rsid w:val="004E2C83"/>
    <w:rsid w:val="004E44D5"/>
    <w:rsid w:val="004E47F1"/>
    <w:rsid w:val="004E6217"/>
    <w:rsid w:val="004F0773"/>
    <w:rsid w:val="004F3FD5"/>
    <w:rsid w:val="004F5962"/>
    <w:rsid w:val="004F6244"/>
    <w:rsid w:val="004F649D"/>
    <w:rsid w:val="0050400F"/>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6C59"/>
    <w:rsid w:val="00537B35"/>
    <w:rsid w:val="00540D0F"/>
    <w:rsid w:val="00541AB9"/>
    <w:rsid w:val="00542492"/>
    <w:rsid w:val="00544588"/>
    <w:rsid w:val="00545C1A"/>
    <w:rsid w:val="00545DC2"/>
    <w:rsid w:val="00546DDE"/>
    <w:rsid w:val="005521FC"/>
    <w:rsid w:val="0055292E"/>
    <w:rsid w:val="0055534B"/>
    <w:rsid w:val="00555BB2"/>
    <w:rsid w:val="00557271"/>
    <w:rsid w:val="00560425"/>
    <w:rsid w:val="00561C69"/>
    <w:rsid w:val="00562036"/>
    <w:rsid w:val="005623DA"/>
    <w:rsid w:val="00563CC9"/>
    <w:rsid w:val="00565744"/>
    <w:rsid w:val="00566249"/>
    <w:rsid w:val="00572114"/>
    <w:rsid w:val="00572A76"/>
    <w:rsid w:val="005740BF"/>
    <w:rsid w:val="0057449E"/>
    <w:rsid w:val="00575F72"/>
    <w:rsid w:val="00580559"/>
    <w:rsid w:val="0058171E"/>
    <w:rsid w:val="00584FDD"/>
    <w:rsid w:val="00585D71"/>
    <w:rsid w:val="005865D4"/>
    <w:rsid w:val="00586F41"/>
    <w:rsid w:val="00590D8C"/>
    <w:rsid w:val="0059303C"/>
    <w:rsid w:val="005A035F"/>
    <w:rsid w:val="005A0A27"/>
    <w:rsid w:val="005A0CB0"/>
    <w:rsid w:val="005A4DBC"/>
    <w:rsid w:val="005A5450"/>
    <w:rsid w:val="005A5D4A"/>
    <w:rsid w:val="005A5FE5"/>
    <w:rsid w:val="005A6FA6"/>
    <w:rsid w:val="005B23AC"/>
    <w:rsid w:val="005B50A6"/>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E7B78"/>
    <w:rsid w:val="005F04F4"/>
    <w:rsid w:val="005F077A"/>
    <w:rsid w:val="005F5D26"/>
    <w:rsid w:val="0060027A"/>
    <w:rsid w:val="006003F6"/>
    <w:rsid w:val="00602D02"/>
    <w:rsid w:val="0060419D"/>
    <w:rsid w:val="0060565D"/>
    <w:rsid w:val="00610E00"/>
    <w:rsid w:val="00612391"/>
    <w:rsid w:val="006148ED"/>
    <w:rsid w:val="006159D5"/>
    <w:rsid w:val="00616877"/>
    <w:rsid w:val="0061770B"/>
    <w:rsid w:val="006209EE"/>
    <w:rsid w:val="00620ECB"/>
    <w:rsid w:val="00623F79"/>
    <w:rsid w:val="0062407C"/>
    <w:rsid w:val="00625D56"/>
    <w:rsid w:val="0063002A"/>
    <w:rsid w:val="006306A1"/>
    <w:rsid w:val="00633748"/>
    <w:rsid w:val="00634647"/>
    <w:rsid w:val="00634F9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6EBA"/>
    <w:rsid w:val="006572CF"/>
    <w:rsid w:val="00657F92"/>
    <w:rsid w:val="0066146B"/>
    <w:rsid w:val="006660A5"/>
    <w:rsid w:val="006664F7"/>
    <w:rsid w:val="006670BF"/>
    <w:rsid w:val="00667B83"/>
    <w:rsid w:val="00670861"/>
    <w:rsid w:val="006726F2"/>
    <w:rsid w:val="0067278D"/>
    <w:rsid w:val="00674682"/>
    <w:rsid w:val="00675B8B"/>
    <w:rsid w:val="006807E2"/>
    <w:rsid w:val="0068116B"/>
    <w:rsid w:val="00684B93"/>
    <w:rsid w:val="00686052"/>
    <w:rsid w:val="00687991"/>
    <w:rsid w:val="006906A2"/>
    <w:rsid w:val="00690B30"/>
    <w:rsid w:val="006920C3"/>
    <w:rsid w:val="0069265C"/>
    <w:rsid w:val="00695EF9"/>
    <w:rsid w:val="00697341"/>
    <w:rsid w:val="006A0424"/>
    <w:rsid w:val="006A231A"/>
    <w:rsid w:val="006A2368"/>
    <w:rsid w:val="006A2923"/>
    <w:rsid w:val="006A4F35"/>
    <w:rsid w:val="006A6B91"/>
    <w:rsid w:val="006A722E"/>
    <w:rsid w:val="006B270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5E5C"/>
    <w:rsid w:val="006F78C3"/>
    <w:rsid w:val="00704EAA"/>
    <w:rsid w:val="007059CF"/>
    <w:rsid w:val="007073F0"/>
    <w:rsid w:val="007103E1"/>
    <w:rsid w:val="00714642"/>
    <w:rsid w:val="00720F30"/>
    <w:rsid w:val="007211B0"/>
    <w:rsid w:val="007213FE"/>
    <w:rsid w:val="00721F72"/>
    <w:rsid w:val="00723688"/>
    <w:rsid w:val="00725F5B"/>
    <w:rsid w:val="0073203D"/>
    <w:rsid w:val="007334A3"/>
    <w:rsid w:val="00734555"/>
    <w:rsid w:val="00736773"/>
    <w:rsid w:val="00736B5D"/>
    <w:rsid w:val="007436F5"/>
    <w:rsid w:val="00743E3A"/>
    <w:rsid w:val="00744AE4"/>
    <w:rsid w:val="00747C02"/>
    <w:rsid w:val="0075002A"/>
    <w:rsid w:val="00754A42"/>
    <w:rsid w:val="00756E6C"/>
    <w:rsid w:val="00757592"/>
    <w:rsid w:val="0076218E"/>
    <w:rsid w:val="00762338"/>
    <w:rsid w:val="00763299"/>
    <w:rsid w:val="00763E57"/>
    <w:rsid w:val="00765DDE"/>
    <w:rsid w:val="00767F12"/>
    <w:rsid w:val="0077048F"/>
    <w:rsid w:val="0077279F"/>
    <w:rsid w:val="00773C9E"/>
    <w:rsid w:val="007770BB"/>
    <w:rsid w:val="007772ED"/>
    <w:rsid w:val="00777327"/>
    <w:rsid w:val="00777566"/>
    <w:rsid w:val="00780B67"/>
    <w:rsid w:val="007832CE"/>
    <w:rsid w:val="007861AC"/>
    <w:rsid w:val="00787EF6"/>
    <w:rsid w:val="0079007E"/>
    <w:rsid w:val="00790119"/>
    <w:rsid w:val="00790D7A"/>
    <w:rsid w:val="00790DF1"/>
    <w:rsid w:val="0079117F"/>
    <w:rsid w:val="007967FB"/>
    <w:rsid w:val="00797C7C"/>
    <w:rsid w:val="007A063F"/>
    <w:rsid w:val="007A1636"/>
    <w:rsid w:val="007A3431"/>
    <w:rsid w:val="007A420E"/>
    <w:rsid w:val="007A45D7"/>
    <w:rsid w:val="007A5835"/>
    <w:rsid w:val="007A5A62"/>
    <w:rsid w:val="007A6069"/>
    <w:rsid w:val="007A6800"/>
    <w:rsid w:val="007B01D7"/>
    <w:rsid w:val="007B1548"/>
    <w:rsid w:val="007B1A5C"/>
    <w:rsid w:val="007B1BD0"/>
    <w:rsid w:val="007B5677"/>
    <w:rsid w:val="007B7E30"/>
    <w:rsid w:val="007C2C1D"/>
    <w:rsid w:val="007C3311"/>
    <w:rsid w:val="007C3DA6"/>
    <w:rsid w:val="007C4AEF"/>
    <w:rsid w:val="007C59F9"/>
    <w:rsid w:val="007D0666"/>
    <w:rsid w:val="007D280A"/>
    <w:rsid w:val="007D355B"/>
    <w:rsid w:val="007D5D48"/>
    <w:rsid w:val="007D6C46"/>
    <w:rsid w:val="007D7B32"/>
    <w:rsid w:val="007D7D73"/>
    <w:rsid w:val="007E30D6"/>
    <w:rsid w:val="007E5AA7"/>
    <w:rsid w:val="007E7676"/>
    <w:rsid w:val="007F3D17"/>
    <w:rsid w:val="007F4F32"/>
    <w:rsid w:val="007F7E38"/>
    <w:rsid w:val="00802818"/>
    <w:rsid w:val="0080575B"/>
    <w:rsid w:val="008059FD"/>
    <w:rsid w:val="008062D9"/>
    <w:rsid w:val="00810B5B"/>
    <w:rsid w:val="00811021"/>
    <w:rsid w:val="008112CA"/>
    <w:rsid w:val="00811B75"/>
    <w:rsid w:val="00812FDD"/>
    <w:rsid w:val="008137AB"/>
    <w:rsid w:val="00816CA1"/>
    <w:rsid w:val="00817587"/>
    <w:rsid w:val="00820314"/>
    <w:rsid w:val="00821C9E"/>
    <w:rsid w:val="00823756"/>
    <w:rsid w:val="008310BD"/>
    <w:rsid w:val="00831C93"/>
    <w:rsid w:val="00832127"/>
    <w:rsid w:val="00832136"/>
    <w:rsid w:val="008338B6"/>
    <w:rsid w:val="00834A5E"/>
    <w:rsid w:val="0083550A"/>
    <w:rsid w:val="0083572C"/>
    <w:rsid w:val="00836141"/>
    <w:rsid w:val="00836938"/>
    <w:rsid w:val="00836EF1"/>
    <w:rsid w:val="008378FE"/>
    <w:rsid w:val="00837EBA"/>
    <w:rsid w:val="0084173B"/>
    <w:rsid w:val="00847F9C"/>
    <w:rsid w:val="00851300"/>
    <w:rsid w:val="008517EC"/>
    <w:rsid w:val="00855A8B"/>
    <w:rsid w:val="0085621B"/>
    <w:rsid w:val="00861079"/>
    <w:rsid w:val="00863580"/>
    <w:rsid w:val="00864D43"/>
    <w:rsid w:val="00865482"/>
    <w:rsid w:val="00867D1E"/>
    <w:rsid w:val="00870F05"/>
    <w:rsid w:val="008742B1"/>
    <w:rsid w:val="008752A9"/>
    <w:rsid w:val="0087530A"/>
    <w:rsid w:val="00877368"/>
    <w:rsid w:val="00877647"/>
    <w:rsid w:val="008777D5"/>
    <w:rsid w:val="00880626"/>
    <w:rsid w:val="0088323B"/>
    <w:rsid w:val="00885D64"/>
    <w:rsid w:val="00885F73"/>
    <w:rsid w:val="00890067"/>
    <w:rsid w:val="008935C0"/>
    <w:rsid w:val="0089473A"/>
    <w:rsid w:val="0089663E"/>
    <w:rsid w:val="008A0246"/>
    <w:rsid w:val="008A11A9"/>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D78AA"/>
    <w:rsid w:val="008E1082"/>
    <w:rsid w:val="008E354D"/>
    <w:rsid w:val="008E4084"/>
    <w:rsid w:val="008E4FB0"/>
    <w:rsid w:val="008E6E18"/>
    <w:rsid w:val="008F0B98"/>
    <w:rsid w:val="008F2D5C"/>
    <w:rsid w:val="008F45D9"/>
    <w:rsid w:val="008F61A2"/>
    <w:rsid w:val="008F74BA"/>
    <w:rsid w:val="008F7BEC"/>
    <w:rsid w:val="008F7EFE"/>
    <w:rsid w:val="00901126"/>
    <w:rsid w:val="00901254"/>
    <w:rsid w:val="0090143D"/>
    <w:rsid w:val="00903EF2"/>
    <w:rsid w:val="0090557A"/>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35FB0"/>
    <w:rsid w:val="0093794E"/>
    <w:rsid w:val="009443F3"/>
    <w:rsid w:val="009450EF"/>
    <w:rsid w:val="00946353"/>
    <w:rsid w:val="00946CA9"/>
    <w:rsid w:val="00947F95"/>
    <w:rsid w:val="00950A60"/>
    <w:rsid w:val="0095120F"/>
    <w:rsid w:val="0095318C"/>
    <w:rsid w:val="009531F4"/>
    <w:rsid w:val="009552D4"/>
    <w:rsid w:val="00966EDB"/>
    <w:rsid w:val="009678BA"/>
    <w:rsid w:val="00972F9A"/>
    <w:rsid w:val="0097364A"/>
    <w:rsid w:val="00973855"/>
    <w:rsid w:val="00975B4A"/>
    <w:rsid w:val="00976632"/>
    <w:rsid w:val="009805AF"/>
    <w:rsid w:val="009839F0"/>
    <w:rsid w:val="00984B3A"/>
    <w:rsid w:val="00985920"/>
    <w:rsid w:val="00987CB4"/>
    <w:rsid w:val="009900F5"/>
    <w:rsid w:val="00990806"/>
    <w:rsid w:val="00990B0E"/>
    <w:rsid w:val="0099284B"/>
    <w:rsid w:val="009947A9"/>
    <w:rsid w:val="0099586B"/>
    <w:rsid w:val="00995AE2"/>
    <w:rsid w:val="00996AA7"/>
    <w:rsid w:val="009A0CBB"/>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3C9D"/>
    <w:rsid w:val="009F6327"/>
    <w:rsid w:val="00A00173"/>
    <w:rsid w:val="00A032DB"/>
    <w:rsid w:val="00A03935"/>
    <w:rsid w:val="00A054E2"/>
    <w:rsid w:val="00A05E8C"/>
    <w:rsid w:val="00A06239"/>
    <w:rsid w:val="00A07F72"/>
    <w:rsid w:val="00A10F18"/>
    <w:rsid w:val="00A128DA"/>
    <w:rsid w:val="00A17D8A"/>
    <w:rsid w:val="00A21998"/>
    <w:rsid w:val="00A2414C"/>
    <w:rsid w:val="00A26150"/>
    <w:rsid w:val="00A268A8"/>
    <w:rsid w:val="00A27A38"/>
    <w:rsid w:val="00A300FA"/>
    <w:rsid w:val="00A33968"/>
    <w:rsid w:val="00A34D5B"/>
    <w:rsid w:val="00A36CB0"/>
    <w:rsid w:val="00A37DE0"/>
    <w:rsid w:val="00A42C6F"/>
    <w:rsid w:val="00A447D5"/>
    <w:rsid w:val="00A44E00"/>
    <w:rsid w:val="00A44F2A"/>
    <w:rsid w:val="00A45723"/>
    <w:rsid w:val="00A505F7"/>
    <w:rsid w:val="00A513AA"/>
    <w:rsid w:val="00A52BAD"/>
    <w:rsid w:val="00A5309F"/>
    <w:rsid w:val="00A57F27"/>
    <w:rsid w:val="00A63243"/>
    <w:rsid w:val="00A63DF7"/>
    <w:rsid w:val="00A6697D"/>
    <w:rsid w:val="00A672C7"/>
    <w:rsid w:val="00A674EA"/>
    <w:rsid w:val="00A677C4"/>
    <w:rsid w:val="00A708F8"/>
    <w:rsid w:val="00A70E12"/>
    <w:rsid w:val="00A76704"/>
    <w:rsid w:val="00A778DD"/>
    <w:rsid w:val="00A80B9D"/>
    <w:rsid w:val="00A8288F"/>
    <w:rsid w:val="00A82A0C"/>
    <w:rsid w:val="00A838BB"/>
    <w:rsid w:val="00A861CD"/>
    <w:rsid w:val="00A8739B"/>
    <w:rsid w:val="00A90680"/>
    <w:rsid w:val="00A917ED"/>
    <w:rsid w:val="00A91CFC"/>
    <w:rsid w:val="00A92031"/>
    <w:rsid w:val="00A9254C"/>
    <w:rsid w:val="00A9322C"/>
    <w:rsid w:val="00A9328B"/>
    <w:rsid w:val="00A94257"/>
    <w:rsid w:val="00A94559"/>
    <w:rsid w:val="00A94980"/>
    <w:rsid w:val="00A9592E"/>
    <w:rsid w:val="00A95E1B"/>
    <w:rsid w:val="00AA14CC"/>
    <w:rsid w:val="00AA4E35"/>
    <w:rsid w:val="00AA524B"/>
    <w:rsid w:val="00AA5C3C"/>
    <w:rsid w:val="00AA6FEE"/>
    <w:rsid w:val="00AA7917"/>
    <w:rsid w:val="00AA7E7A"/>
    <w:rsid w:val="00AB1385"/>
    <w:rsid w:val="00AB2605"/>
    <w:rsid w:val="00AB3041"/>
    <w:rsid w:val="00AB3A5E"/>
    <w:rsid w:val="00AB4E31"/>
    <w:rsid w:val="00AB73F7"/>
    <w:rsid w:val="00AB7A6D"/>
    <w:rsid w:val="00AC06E8"/>
    <w:rsid w:val="00AC0955"/>
    <w:rsid w:val="00AC45A5"/>
    <w:rsid w:val="00AC61D6"/>
    <w:rsid w:val="00AC7492"/>
    <w:rsid w:val="00AD07F7"/>
    <w:rsid w:val="00AD207E"/>
    <w:rsid w:val="00AD5DD7"/>
    <w:rsid w:val="00AD7124"/>
    <w:rsid w:val="00AF058C"/>
    <w:rsid w:val="00AF12BE"/>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2D0A"/>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0C1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4C97"/>
    <w:rsid w:val="00BF7CFF"/>
    <w:rsid w:val="00C021B3"/>
    <w:rsid w:val="00C03D49"/>
    <w:rsid w:val="00C042AF"/>
    <w:rsid w:val="00C043DF"/>
    <w:rsid w:val="00C05595"/>
    <w:rsid w:val="00C07E78"/>
    <w:rsid w:val="00C121F0"/>
    <w:rsid w:val="00C12255"/>
    <w:rsid w:val="00C21523"/>
    <w:rsid w:val="00C23B6C"/>
    <w:rsid w:val="00C24DF0"/>
    <w:rsid w:val="00C256E1"/>
    <w:rsid w:val="00C30BF5"/>
    <w:rsid w:val="00C30C24"/>
    <w:rsid w:val="00C32072"/>
    <w:rsid w:val="00C32F6C"/>
    <w:rsid w:val="00C33862"/>
    <w:rsid w:val="00C33FC9"/>
    <w:rsid w:val="00C34181"/>
    <w:rsid w:val="00C3777A"/>
    <w:rsid w:val="00C40B23"/>
    <w:rsid w:val="00C419A6"/>
    <w:rsid w:val="00C42F35"/>
    <w:rsid w:val="00C437F6"/>
    <w:rsid w:val="00C43A77"/>
    <w:rsid w:val="00C4522C"/>
    <w:rsid w:val="00C45B9E"/>
    <w:rsid w:val="00C46B48"/>
    <w:rsid w:val="00C47178"/>
    <w:rsid w:val="00C472E7"/>
    <w:rsid w:val="00C479AC"/>
    <w:rsid w:val="00C47B10"/>
    <w:rsid w:val="00C47E13"/>
    <w:rsid w:val="00C50466"/>
    <w:rsid w:val="00C5184B"/>
    <w:rsid w:val="00C524CB"/>
    <w:rsid w:val="00C5310E"/>
    <w:rsid w:val="00C53818"/>
    <w:rsid w:val="00C559AC"/>
    <w:rsid w:val="00C562BA"/>
    <w:rsid w:val="00C602C6"/>
    <w:rsid w:val="00C61C74"/>
    <w:rsid w:val="00C61DC7"/>
    <w:rsid w:val="00C621A7"/>
    <w:rsid w:val="00C64393"/>
    <w:rsid w:val="00C66A31"/>
    <w:rsid w:val="00C66B84"/>
    <w:rsid w:val="00C66E25"/>
    <w:rsid w:val="00C67D82"/>
    <w:rsid w:val="00C72F75"/>
    <w:rsid w:val="00C7653E"/>
    <w:rsid w:val="00C767E4"/>
    <w:rsid w:val="00C7720D"/>
    <w:rsid w:val="00C80794"/>
    <w:rsid w:val="00C81F59"/>
    <w:rsid w:val="00C82250"/>
    <w:rsid w:val="00C830D3"/>
    <w:rsid w:val="00C83BB2"/>
    <w:rsid w:val="00C85C4E"/>
    <w:rsid w:val="00C8692F"/>
    <w:rsid w:val="00C87F85"/>
    <w:rsid w:val="00C908CB"/>
    <w:rsid w:val="00C92424"/>
    <w:rsid w:val="00C93D94"/>
    <w:rsid w:val="00C9456F"/>
    <w:rsid w:val="00C95272"/>
    <w:rsid w:val="00C9538C"/>
    <w:rsid w:val="00C96134"/>
    <w:rsid w:val="00C96E0A"/>
    <w:rsid w:val="00CA0721"/>
    <w:rsid w:val="00CA13FC"/>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4E4F"/>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079F4"/>
    <w:rsid w:val="00D102D6"/>
    <w:rsid w:val="00D10B43"/>
    <w:rsid w:val="00D12F66"/>
    <w:rsid w:val="00D16363"/>
    <w:rsid w:val="00D175C6"/>
    <w:rsid w:val="00D230F1"/>
    <w:rsid w:val="00D23D42"/>
    <w:rsid w:val="00D24744"/>
    <w:rsid w:val="00D2488B"/>
    <w:rsid w:val="00D24DFD"/>
    <w:rsid w:val="00D25596"/>
    <w:rsid w:val="00D30964"/>
    <w:rsid w:val="00D32F9F"/>
    <w:rsid w:val="00D33327"/>
    <w:rsid w:val="00D349A5"/>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1819"/>
    <w:rsid w:val="00D8346A"/>
    <w:rsid w:val="00D8517F"/>
    <w:rsid w:val="00D85192"/>
    <w:rsid w:val="00D8753A"/>
    <w:rsid w:val="00D907A7"/>
    <w:rsid w:val="00D9082E"/>
    <w:rsid w:val="00D95D10"/>
    <w:rsid w:val="00D95E71"/>
    <w:rsid w:val="00D96675"/>
    <w:rsid w:val="00D96DF8"/>
    <w:rsid w:val="00DA0504"/>
    <w:rsid w:val="00DA0C65"/>
    <w:rsid w:val="00DA261E"/>
    <w:rsid w:val="00DA5084"/>
    <w:rsid w:val="00DA60A1"/>
    <w:rsid w:val="00DA64DA"/>
    <w:rsid w:val="00DA688B"/>
    <w:rsid w:val="00DB119F"/>
    <w:rsid w:val="00DB373C"/>
    <w:rsid w:val="00DB3A40"/>
    <w:rsid w:val="00DB4880"/>
    <w:rsid w:val="00DB5D13"/>
    <w:rsid w:val="00DB644D"/>
    <w:rsid w:val="00DC0518"/>
    <w:rsid w:val="00DC14A1"/>
    <w:rsid w:val="00DC3593"/>
    <w:rsid w:val="00DC575F"/>
    <w:rsid w:val="00DC5885"/>
    <w:rsid w:val="00DC6FA5"/>
    <w:rsid w:val="00DC7004"/>
    <w:rsid w:val="00DD05F9"/>
    <w:rsid w:val="00DD0BE3"/>
    <w:rsid w:val="00DD151F"/>
    <w:rsid w:val="00DD1E23"/>
    <w:rsid w:val="00DD574F"/>
    <w:rsid w:val="00DD5C7A"/>
    <w:rsid w:val="00DD7186"/>
    <w:rsid w:val="00DE3694"/>
    <w:rsid w:val="00DE7C38"/>
    <w:rsid w:val="00DF39F1"/>
    <w:rsid w:val="00DF3B58"/>
    <w:rsid w:val="00DF4145"/>
    <w:rsid w:val="00E00FB8"/>
    <w:rsid w:val="00E0273C"/>
    <w:rsid w:val="00E02C1F"/>
    <w:rsid w:val="00E06D09"/>
    <w:rsid w:val="00E0740A"/>
    <w:rsid w:val="00E10218"/>
    <w:rsid w:val="00E127D4"/>
    <w:rsid w:val="00E14665"/>
    <w:rsid w:val="00E150FC"/>
    <w:rsid w:val="00E17BF3"/>
    <w:rsid w:val="00E21B2D"/>
    <w:rsid w:val="00E2322C"/>
    <w:rsid w:val="00E24A23"/>
    <w:rsid w:val="00E273ED"/>
    <w:rsid w:val="00E275A3"/>
    <w:rsid w:val="00E3007C"/>
    <w:rsid w:val="00E3030C"/>
    <w:rsid w:val="00E31F62"/>
    <w:rsid w:val="00E376D2"/>
    <w:rsid w:val="00E37874"/>
    <w:rsid w:val="00E408D1"/>
    <w:rsid w:val="00E42571"/>
    <w:rsid w:val="00E44274"/>
    <w:rsid w:val="00E44804"/>
    <w:rsid w:val="00E44B6C"/>
    <w:rsid w:val="00E45724"/>
    <w:rsid w:val="00E47466"/>
    <w:rsid w:val="00E504E6"/>
    <w:rsid w:val="00E5455B"/>
    <w:rsid w:val="00E54D2C"/>
    <w:rsid w:val="00E5781F"/>
    <w:rsid w:val="00E60EE1"/>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3610"/>
    <w:rsid w:val="00EB4300"/>
    <w:rsid w:val="00EC08B1"/>
    <w:rsid w:val="00EC1804"/>
    <w:rsid w:val="00EC5766"/>
    <w:rsid w:val="00EC596C"/>
    <w:rsid w:val="00EC6BE0"/>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4180"/>
    <w:rsid w:val="00F0658F"/>
    <w:rsid w:val="00F12416"/>
    <w:rsid w:val="00F13BC8"/>
    <w:rsid w:val="00F147A1"/>
    <w:rsid w:val="00F14ACA"/>
    <w:rsid w:val="00F15908"/>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65D46"/>
    <w:rsid w:val="00F70464"/>
    <w:rsid w:val="00F70711"/>
    <w:rsid w:val="00F708A4"/>
    <w:rsid w:val="00F70DCF"/>
    <w:rsid w:val="00F70FE2"/>
    <w:rsid w:val="00F7266D"/>
    <w:rsid w:val="00F7409A"/>
    <w:rsid w:val="00F75B0A"/>
    <w:rsid w:val="00F80C33"/>
    <w:rsid w:val="00F80C6B"/>
    <w:rsid w:val="00F80E30"/>
    <w:rsid w:val="00F813EC"/>
    <w:rsid w:val="00F81A5E"/>
    <w:rsid w:val="00F83850"/>
    <w:rsid w:val="00F8544D"/>
    <w:rsid w:val="00F86D86"/>
    <w:rsid w:val="00F90944"/>
    <w:rsid w:val="00F92612"/>
    <w:rsid w:val="00F93116"/>
    <w:rsid w:val="00F93439"/>
    <w:rsid w:val="00F9524F"/>
    <w:rsid w:val="00F95490"/>
    <w:rsid w:val="00FA0A29"/>
    <w:rsid w:val="00FA1037"/>
    <w:rsid w:val="00FA5CC0"/>
    <w:rsid w:val="00FB02A4"/>
    <w:rsid w:val="00FB3974"/>
    <w:rsid w:val="00FB6C5C"/>
    <w:rsid w:val="00FC1B9A"/>
    <w:rsid w:val="00FC21B7"/>
    <w:rsid w:val="00FC241E"/>
    <w:rsid w:val="00FC25B7"/>
    <w:rsid w:val="00FC5011"/>
    <w:rsid w:val="00FC5356"/>
    <w:rsid w:val="00FC7775"/>
    <w:rsid w:val="00FD3304"/>
    <w:rsid w:val="00FD3A49"/>
    <w:rsid w:val="00FD4B13"/>
    <w:rsid w:val="00FD5294"/>
    <w:rsid w:val="00FD679C"/>
    <w:rsid w:val="00FD7165"/>
    <w:rsid w:val="00FE0C29"/>
    <w:rsid w:val="00FE1540"/>
    <w:rsid w:val="00FE1D48"/>
    <w:rsid w:val="00FE31C2"/>
    <w:rsid w:val="00FE52FF"/>
    <w:rsid w:val="00FE5C1D"/>
    <w:rsid w:val="00FF0270"/>
    <w:rsid w:val="00FF3C40"/>
    <w:rsid w:val="00FF5995"/>
    <w:rsid w:val="00FF72DA"/>
    <w:rsid w:val="3A919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F5918F9"/>
  <w15:docId w15:val="{534C5775-DBDA-4A32-B8B2-EA314F88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466"/>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232A"/>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Heading2Char">
    <w:name w:val="Heading 2 Char"/>
    <w:basedOn w:val="DefaultParagraphFont"/>
    <w:link w:val="Heading2"/>
    <w:rsid w:val="00312112"/>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6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cyclenow.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7adb8bf-3911-4298-b006-c946defc8bf3" xsi:nil="true"/>
    <lcf76f155ced4ddcb4097134ff3c332f xmlns="913c07ad-eca8-4818-a496-e59d0669541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8" ma:contentTypeDescription="Create a new document." ma:contentTypeScope="" ma:versionID="064418f0927f1e5b7b9c90027292f8c6">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37d792a3e9353cbb1d0702b82c20bf07"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6a09ba-e2b6-4aa4-9358-8a53ee1d8f81}" ma:internalName="TaxCatchAll" ma:showField="CatchAllData" ma:web="47adb8bf-3911-4298-b006-c946defc8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4F217-8615-43DB-B03D-FD2997C1BD3C}">
  <ds:schemaRefs>
    <ds:schemaRef ds:uri="http://schemas.microsoft.com/sharepoint/v3/contenttype/forms"/>
  </ds:schemaRefs>
</ds:datastoreItem>
</file>

<file path=customXml/itemProps2.xml><?xml version="1.0" encoding="utf-8"?>
<ds:datastoreItem xmlns:ds="http://schemas.openxmlformats.org/officeDocument/2006/customXml" ds:itemID="{AAE61F94-0E60-4871-82E2-7553034CB545}">
  <ds:schemaRefs>
    <ds:schemaRef ds:uri="http://schemas.microsoft.com/office/2006/metadata/properties"/>
    <ds:schemaRef ds:uri="http://schemas.microsoft.com/office/infopath/2007/PartnerControls"/>
    <ds:schemaRef ds:uri="http://schemas.microsoft.com/sharepoint/v3"/>
    <ds:schemaRef ds:uri="47adb8bf-3911-4298-b006-c946defc8bf3"/>
    <ds:schemaRef ds:uri="913c07ad-eca8-4818-a496-e59d0669541d"/>
  </ds:schemaRefs>
</ds:datastoreItem>
</file>

<file path=customXml/itemProps3.xml><?xml version="1.0" encoding="utf-8"?>
<ds:datastoreItem xmlns:ds="http://schemas.openxmlformats.org/officeDocument/2006/customXml" ds:itemID="{5F639B08-FEB6-4171-A156-10DA8BB09B49}">
  <ds:schemaRefs>
    <ds:schemaRef ds:uri="http://schemas.openxmlformats.org/officeDocument/2006/bibliography"/>
  </ds:schemaRefs>
</ds:datastoreItem>
</file>

<file path=customXml/itemProps4.xml><?xml version="1.0" encoding="utf-8"?>
<ds:datastoreItem xmlns:ds="http://schemas.openxmlformats.org/officeDocument/2006/customXml" ds:itemID="{E0C85644-7B32-44AF-8278-FEB0FD220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1482</Words>
  <Characters>8424</Characters>
  <Application>Microsoft Office Word</Application>
  <DocSecurity>4</DocSecurity>
  <Lines>70</Lines>
  <Paragraphs>19</Paragraphs>
  <ScaleCrop>false</ScaleCrop>
  <Company>RNIB</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Clifford</dc:creator>
  <cp:keywords/>
  <cp:lastModifiedBy>Tammy Bell</cp:lastModifiedBy>
  <cp:revision>2</cp:revision>
  <cp:lastPrinted>2022-06-06T14:36:00Z</cp:lastPrinted>
  <dcterms:created xsi:type="dcterms:W3CDTF">2022-06-09T09:14:00Z</dcterms:created>
  <dcterms:modified xsi:type="dcterms:W3CDTF">2022-06-09T09:14:00Z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