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5E3CF" w14:textId="77777777" w:rsidR="00130F65" w:rsidRDefault="003149B3" w:rsidP="003149B3">
      <w:bookmarkStart w:id="0" w:name="_Hlk50722880"/>
      <w:bookmarkEnd w:id="0"/>
      <w:r>
        <w:rPr>
          <w:noProof/>
        </w:rPr>
        <w:drawing>
          <wp:inline distT="0" distB="0" distL="0" distR="0" wp14:anchorId="581E3625" wp14:editId="1A0FFC51">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bookmarkStart w:id="1" w:name="_Toc316465615"/>
    </w:p>
    <w:p w14:paraId="1F21573D" w14:textId="77777777" w:rsidR="003149B3" w:rsidRDefault="003149B3" w:rsidP="003149B3"/>
    <w:p w14:paraId="5D1C8D3C" w14:textId="6DAD25A7" w:rsidR="006E5394" w:rsidRDefault="006E5394" w:rsidP="001F1AD3">
      <w:pPr>
        <w:pStyle w:val="Heading1"/>
      </w:pPr>
      <w:bookmarkStart w:id="2" w:name="_Toc508627899"/>
      <w:r w:rsidRPr="006A7239">
        <w:t xml:space="preserve">Talking ear </w:t>
      </w:r>
      <w:r w:rsidR="00924ED7">
        <w:t>and</w:t>
      </w:r>
      <w:r w:rsidRPr="006A7239">
        <w:t xml:space="preserve"> forehead thermometer</w:t>
      </w:r>
      <w:r w:rsidR="00130F65">
        <w:t xml:space="preserve"> (</w:t>
      </w:r>
      <w:r w:rsidRPr="006A7239">
        <w:t>DH</w:t>
      </w:r>
      <w:r w:rsidR="00955181">
        <w:t>440</w:t>
      </w:r>
      <w:r w:rsidR="00130F65">
        <w:t>)</w:t>
      </w:r>
      <w:bookmarkEnd w:id="2"/>
    </w:p>
    <w:p w14:paraId="7302CE1E" w14:textId="77777777" w:rsidR="008914CF" w:rsidRDefault="008914CF" w:rsidP="008914CF">
      <w:bookmarkStart w:id="3" w:name="_Toc293495616"/>
      <w:bookmarkEnd w:id="1"/>
      <w: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4DAA5639" w14:textId="77777777" w:rsidR="008914CF" w:rsidRDefault="008914CF" w:rsidP="008914CF"/>
    <w:p w14:paraId="359822C4" w14:textId="07F18465" w:rsidR="00763E57" w:rsidRDefault="008914CF" w:rsidP="008914CF">
      <w:r>
        <w:t>Please retain these instructions for future reference. These instructions are also available in other formats.</w:t>
      </w:r>
    </w:p>
    <w:p w14:paraId="5770BBEE" w14:textId="77777777" w:rsidR="008914CF" w:rsidRDefault="008914CF" w:rsidP="008914CF"/>
    <w:p w14:paraId="287A91B2" w14:textId="77777777" w:rsidR="00763E57" w:rsidRPr="00AF232C" w:rsidRDefault="00763E57" w:rsidP="00AF232C">
      <w:pPr>
        <w:rPr>
          <w:b/>
          <w:sz w:val="36"/>
          <w:szCs w:val="36"/>
        </w:rPr>
      </w:pPr>
      <w:r w:rsidRPr="00AF232C">
        <w:rPr>
          <w:b/>
          <w:sz w:val="36"/>
          <w:szCs w:val="36"/>
        </w:rPr>
        <w:t>Contents</w:t>
      </w:r>
      <w:r w:rsidR="00FF5995" w:rsidRPr="00AF232C">
        <w:rPr>
          <w:b/>
          <w:sz w:val="36"/>
          <w:szCs w:val="36"/>
        </w:rPr>
        <w:t xml:space="preserve"> </w:t>
      </w:r>
    </w:p>
    <w:p w14:paraId="2E67226F" w14:textId="08CCFE2D" w:rsidR="00E11393" w:rsidRDefault="00294200">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\u \t "Heading 2,2" </w:instrText>
      </w:r>
      <w:r>
        <w:fldChar w:fldCharType="separate"/>
      </w:r>
      <w:hyperlink w:anchor="_Toc51681564" w:history="1">
        <w:r w:rsidR="00E11393" w:rsidRPr="00CC40C1">
          <w:rPr>
            <w:rStyle w:val="Hyperlink"/>
            <w:noProof/>
          </w:rPr>
          <w:t>General description</w:t>
        </w:r>
        <w:r w:rsidR="00E11393">
          <w:rPr>
            <w:noProof/>
            <w:webHidden/>
          </w:rPr>
          <w:tab/>
        </w:r>
        <w:r w:rsidR="00E11393">
          <w:rPr>
            <w:noProof/>
            <w:webHidden/>
          </w:rPr>
          <w:fldChar w:fldCharType="begin"/>
        </w:r>
        <w:r w:rsidR="00E11393">
          <w:rPr>
            <w:noProof/>
            <w:webHidden/>
          </w:rPr>
          <w:instrText xml:space="preserve"> PAGEREF _Toc51681564 \h </w:instrText>
        </w:r>
        <w:r w:rsidR="00E11393">
          <w:rPr>
            <w:noProof/>
            <w:webHidden/>
          </w:rPr>
        </w:r>
        <w:r w:rsidR="00E11393">
          <w:rPr>
            <w:noProof/>
            <w:webHidden/>
          </w:rPr>
          <w:fldChar w:fldCharType="separate"/>
        </w:r>
        <w:r w:rsidR="001B116C">
          <w:rPr>
            <w:noProof/>
            <w:webHidden/>
          </w:rPr>
          <w:t>2</w:t>
        </w:r>
        <w:r w:rsidR="00E11393">
          <w:rPr>
            <w:noProof/>
            <w:webHidden/>
          </w:rPr>
          <w:fldChar w:fldCharType="end"/>
        </w:r>
      </w:hyperlink>
    </w:p>
    <w:p w14:paraId="45A0C5D4" w14:textId="1D36E914"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65" w:history="1">
        <w:r w:rsidR="00E11393" w:rsidRPr="00CC40C1">
          <w:rPr>
            <w:rStyle w:val="Hyperlink"/>
            <w:noProof/>
          </w:rPr>
          <w:t>Orientation</w:t>
        </w:r>
        <w:r w:rsidR="00E11393">
          <w:rPr>
            <w:noProof/>
            <w:webHidden/>
          </w:rPr>
          <w:tab/>
        </w:r>
        <w:r w:rsidR="00E11393">
          <w:rPr>
            <w:noProof/>
            <w:webHidden/>
          </w:rPr>
          <w:fldChar w:fldCharType="begin"/>
        </w:r>
        <w:r w:rsidR="00E11393">
          <w:rPr>
            <w:noProof/>
            <w:webHidden/>
          </w:rPr>
          <w:instrText xml:space="preserve"> PAGEREF _Toc51681565 \h </w:instrText>
        </w:r>
        <w:r w:rsidR="00E11393">
          <w:rPr>
            <w:noProof/>
            <w:webHidden/>
          </w:rPr>
        </w:r>
        <w:r w:rsidR="00E11393">
          <w:rPr>
            <w:noProof/>
            <w:webHidden/>
          </w:rPr>
          <w:fldChar w:fldCharType="separate"/>
        </w:r>
        <w:r w:rsidR="001B116C">
          <w:rPr>
            <w:noProof/>
            <w:webHidden/>
          </w:rPr>
          <w:t>2</w:t>
        </w:r>
        <w:r w:rsidR="00E11393">
          <w:rPr>
            <w:noProof/>
            <w:webHidden/>
          </w:rPr>
          <w:fldChar w:fldCharType="end"/>
        </w:r>
      </w:hyperlink>
    </w:p>
    <w:p w14:paraId="43D2371F" w14:textId="16061EB7"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66" w:history="1">
        <w:r w:rsidR="00E11393" w:rsidRPr="00CC40C1">
          <w:rPr>
            <w:rStyle w:val="Hyperlink"/>
            <w:noProof/>
          </w:rPr>
          <w:t>Front</w:t>
        </w:r>
        <w:r w:rsidR="00E11393">
          <w:rPr>
            <w:noProof/>
            <w:webHidden/>
          </w:rPr>
          <w:tab/>
        </w:r>
        <w:r w:rsidR="00E11393">
          <w:rPr>
            <w:noProof/>
            <w:webHidden/>
          </w:rPr>
          <w:fldChar w:fldCharType="begin"/>
        </w:r>
        <w:r w:rsidR="00E11393">
          <w:rPr>
            <w:noProof/>
            <w:webHidden/>
          </w:rPr>
          <w:instrText xml:space="preserve"> PAGEREF _Toc51681566 \h </w:instrText>
        </w:r>
        <w:r w:rsidR="00E11393">
          <w:rPr>
            <w:noProof/>
            <w:webHidden/>
          </w:rPr>
        </w:r>
        <w:r w:rsidR="00E11393">
          <w:rPr>
            <w:noProof/>
            <w:webHidden/>
          </w:rPr>
          <w:fldChar w:fldCharType="separate"/>
        </w:r>
        <w:r w:rsidR="001B116C">
          <w:rPr>
            <w:noProof/>
            <w:webHidden/>
          </w:rPr>
          <w:t>2</w:t>
        </w:r>
        <w:r w:rsidR="00E11393">
          <w:rPr>
            <w:noProof/>
            <w:webHidden/>
          </w:rPr>
          <w:fldChar w:fldCharType="end"/>
        </w:r>
      </w:hyperlink>
    </w:p>
    <w:p w14:paraId="729989AF" w14:textId="1F664D43"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67" w:history="1">
        <w:r w:rsidR="00E11393" w:rsidRPr="00CC40C1">
          <w:rPr>
            <w:rStyle w:val="Hyperlink"/>
            <w:noProof/>
          </w:rPr>
          <w:t>Right edge</w:t>
        </w:r>
        <w:r w:rsidR="00E11393">
          <w:rPr>
            <w:noProof/>
            <w:webHidden/>
          </w:rPr>
          <w:tab/>
        </w:r>
        <w:r w:rsidR="00E11393">
          <w:rPr>
            <w:noProof/>
            <w:webHidden/>
          </w:rPr>
          <w:fldChar w:fldCharType="begin"/>
        </w:r>
        <w:r w:rsidR="00E11393">
          <w:rPr>
            <w:noProof/>
            <w:webHidden/>
          </w:rPr>
          <w:instrText xml:space="preserve"> PAGEREF _Toc51681567 \h </w:instrText>
        </w:r>
        <w:r w:rsidR="00E11393">
          <w:rPr>
            <w:noProof/>
            <w:webHidden/>
          </w:rPr>
        </w:r>
        <w:r w:rsidR="00E11393">
          <w:rPr>
            <w:noProof/>
            <w:webHidden/>
          </w:rPr>
          <w:fldChar w:fldCharType="separate"/>
        </w:r>
        <w:r w:rsidR="001B116C">
          <w:rPr>
            <w:noProof/>
            <w:webHidden/>
          </w:rPr>
          <w:t>2</w:t>
        </w:r>
        <w:r w:rsidR="00E11393">
          <w:rPr>
            <w:noProof/>
            <w:webHidden/>
          </w:rPr>
          <w:fldChar w:fldCharType="end"/>
        </w:r>
      </w:hyperlink>
    </w:p>
    <w:p w14:paraId="0743EE39" w14:textId="778AD4D9"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68" w:history="1">
        <w:r w:rsidR="00E11393" w:rsidRPr="00CC40C1">
          <w:rPr>
            <w:rStyle w:val="Hyperlink"/>
            <w:noProof/>
          </w:rPr>
          <w:t>Back</w:t>
        </w:r>
        <w:r w:rsidR="00E11393">
          <w:rPr>
            <w:noProof/>
            <w:webHidden/>
          </w:rPr>
          <w:tab/>
        </w:r>
        <w:r w:rsidR="00E11393">
          <w:rPr>
            <w:noProof/>
            <w:webHidden/>
          </w:rPr>
          <w:fldChar w:fldCharType="begin"/>
        </w:r>
        <w:r w:rsidR="00E11393">
          <w:rPr>
            <w:noProof/>
            <w:webHidden/>
          </w:rPr>
          <w:instrText xml:space="preserve"> PAGEREF _Toc51681568 \h </w:instrText>
        </w:r>
        <w:r w:rsidR="00E11393">
          <w:rPr>
            <w:noProof/>
            <w:webHidden/>
          </w:rPr>
        </w:r>
        <w:r w:rsidR="00E11393">
          <w:rPr>
            <w:noProof/>
            <w:webHidden/>
          </w:rPr>
          <w:fldChar w:fldCharType="separate"/>
        </w:r>
        <w:r w:rsidR="001B116C">
          <w:rPr>
            <w:noProof/>
            <w:webHidden/>
          </w:rPr>
          <w:t>2</w:t>
        </w:r>
        <w:r w:rsidR="00E11393">
          <w:rPr>
            <w:noProof/>
            <w:webHidden/>
          </w:rPr>
          <w:fldChar w:fldCharType="end"/>
        </w:r>
      </w:hyperlink>
    </w:p>
    <w:p w14:paraId="5416A6B2" w14:textId="41D17BEA"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69" w:history="1">
        <w:r w:rsidR="00E11393" w:rsidRPr="00CC40C1">
          <w:rPr>
            <w:rStyle w:val="Hyperlink"/>
            <w:noProof/>
          </w:rPr>
          <w:t>Product features</w:t>
        </w:r>
        <w:r w:rsidR="00E11393">
          <w:rPr>
            <w:noProof/>
            <w:webHidden/>
          </w:rPr>
          <w:tab/>
        </w:r>
        <w:r w:rsidR="00E11393">
          <w:rPr>
            <w:noProof/>
            <w:webHidden/>
          </w:rPr>
          <w:fldChar w:fldCharType="begin"/>
        </w:r>
        <w:r w:rsidR="00E11393">
          <w:rPr>
            <w:noProof/>
            <w:webHidden/>
          </w:rPr>
          <w:instrText xml:space="preserve"> PAGEREF _Toc51681569 \h </w:instrText>
        </w:r>
        <w:r w:rsidR="00E11393">
          <w:rPr>
            <w:noProof/>
            <w:webHidden/>
          </w:rPr>
        </w:r>
        <w:r w:rsidR="00E11393">
          <w:rPr>
            <w:noProof/>
            <w:webHidden/>
          </w:rPr>
          <w:fldChar w:fldCharType="separate"/>
        </w:r>
        <w:r w:rsidR="001B116C">
          <w:rPr>
            <w:noProof/>
            <w:webHidden/>
          </w:rPr>
          <w:t>3</w:t>
        </w:r>
        <w:r w:rsidR="00E11393">
          <w:rPr>
            <w:noProof/>
            <w:webHidden/>
          </w:rPr>
          <w:fldChar w:fldCharType="end"/>
        </w:r>
      </w:hyperlink>
    </w:p>
    <w:p w14:paraId="0405D807" w14:textId="32E78803"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70" w:history="1">
        <w:r w:rsidR="00E11393" w:rsidRPr="00CC40C1">
          <w:rPr>
            <w:rStyle w:val="Hyperlink"/>
            <w:noProof/>
          </w:rPr>
          <w:t>Getting started</w:t>
        </w:r>
        <w:r w:rsidR="00E11393">
          <w:rPr>
            <w:noProof/>
            <w:webHidden/>
          </w:rPr>
          <w:tab/>
        </w:r>
        <w:r w:rsidR="00E11393">
          <w:rPr>
            <w:noProof/>
            <w:webHidden/>
          </w:rPr>
          <w:fldChar w:fldCharType="begin"/>
        </w:r>
        <w:r w:rsidR="00E11393">
          <w:rPr>
            <w:noProof/>
            <w:webHidden/>
          </w:rPr>
          <w:instrText xml:space="preserve"> PAGEREF _Toc51681570 \h </w:instrText>
        </w:r>
        <w:r w:rsidR="00E11393">
          <w:rPr>
            <w:noProof/>
            <w:webHidden/>
          </w:rPr>
        </w:r>
        <w:r w:rsidR="00E11393">
          <w:rPr>
            <w:noProof/>
            <w:webHidden/>
          </w:rPr>
          <w:fldChar w:fldCharType="separate"/>
        </w:r>
        <w:r w:rsidR="001B116C">
          <w:rPr>
            <w:noProof/>
            <w:webHidden/>
          </w:rPr>
          <w:t>3</w:t>
        </w:r>
        <w:r w:rsidR="00E11393">
          <w:rPr>
            <w:noProof/>
            <w:webHidden/>
          </w:rPr>
          <w:fldChar w:fldCharType="end"/>
        </w:r>
      </w:hyperlink>
    </w:p>
    <w:p w14:paraId="6F3D4474" w14:textId="48003A50"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71" w:history="1">
        <w:r w:rsidR="00E11393" w:rsidRPr="00CC40C1">
          <w:rPr>
            <w:rStyle w:val="Hyperlink"/>
            <w:noProof/>
          </w:rPr>
          <w:t>Batteries</w:t>
        </w:r>
        <w:r w:rsidR="00E11393">
          <w:rPr>
            <w:noProof/>
            <w:webHidden/>
          </w:rPr>
          <w:tab/>
        </w:r>
        <w:r w:rsidR="00E11393">
          <w:rPr>
            <w:noProof/>
            <w:webHidden/>
          </w:rPr>
          <w:fldChar w:fldCharType="begin"/>
        </w:r>
        <w:r w:rsidR="00E11393">
          <w:rPr>
            <w:noProof/>
            <w:webHidden/>
          </w:rPr>
          <w:instrText xml:space="preserve"> PAGEREF _Toc51681571 \h </w:instrText>
        </w:r>
        <w:r w:rsidR="00E11393">
          <w:rPr>
            <w:noProof/>
            <w:webHidden/>
          </w:rPr>
        </w:r>
        <w:r w:rsidR="00E11393">
          <w:rPr>
            <w:noProof/>
            <w:webHidden/>
          </w:rPr>
          <w:fldChar w:fldCharType="separate"/>
        </w:r>
        <w:r w:rsidR="001B116C">
          <w:rPr>
            <w:noProof/>
            <w:webHidden/>
          </w:rPr>
          <w:t>3</w:t>
        </w:r>
        <w:r w:rsidR="00E11393">
          <w:rPr>
            <w:noProof/>
            <w:webHidden/>
          </w:rPr>
          <w:fldChar w:fldCharType="end"/>
        </w:r>
      </w:hyperlink>
    </w:p>
    <w:p w14:paraId="1C781406" w14:textId="1CDEAD3F"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72" w:history="1">
        <w:r w:rsidR="00E11393" w:rsidRPr="00CC40C1">
          <w:rPr>
            <w:rStyle w:val="Hyperlink"/>
            <w:noProof/>
          </w:rPr>
          <w:t>Display</w:t>
        </w:r>
        <w:r w:rsidR="00E11393">
          <w:rPr>
            <w:noProof/>
            <w:webHidden/>
          </w:rPr>
          <w:tab/>
        </w:r>
        <w:r w:rsidR="00E11393">
          <w:rPr>
            <w:noProof/>
            <w:webHidden/>
          </w:rPr>
          <w:fldChar w:fldCharType="begin"/>
        </w:r>
        <w:r w:rsidR="00E11393">
          <w:rPr>
            <w:noProof/>
            <w:webHidden/>
          </w:rPr>
          <w:instrText xml:space="preserve"> PAGEREF _Toc51681572 \h </w:instrText>
        </w:r>
        <w:r w:rsidR="00E11393">
          <w:rPr>
            <w:noProof/>
            <w:webHidden/>
          </w:rPr>
        </w:r>
        <w:r w:rsidR="00E11393">
          <w:rPr>
            <w:noProof/>
            <w:webHidden/>
          </w:rPr>
          <w:fldChar w:fldCharType="separate"/>
        </w:r>
        <w:r w:rsidR="001B116C">
          <w:rPr>
            <w:noProof/>
            <w:webHidden/>
          </w:rPr>
          <w:t>4</w:t>
        </w:r>
        <w:r w:rsidR="00E11393">
          <w:rPr>
            <w:noProof/>
            <w:webHidden/>
          </w:rPr>
          <w:fldChar w:fldCharType="end"/>
        </w:r>
      </w:hyperlink>
    </w:p>
    <w:p w14:paraId="45A4E3A6" w14:textId="61515055"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73" w:history="1">
        <w:r w:rsidR="00E11393" w:rsidRPr="00CC40C1">
          <w:rPr>
            <w:rStyle w:val="Hyperlink"/>
            <w:noProof/>
          </w:rPr>
          <w:t>Change between Celsius/Fahrenheit</w:t>
        </w:r>
        <w:r w:rsidR="00E11393">
          <w:rPr>
            <w:noProof/>
            <w:webHidden/>
          </w:rPr>
          <w:tab/>
        </w:r>
        <w:r w:rsidR="00E11393">
          <w:rPr>
            <w:noProof/>
            <w:webHidden/>
          </w:rPr>
          <w:fldChar w:fldCharType="begin"/>
        </w:r>
        <w:r w:rsidR="00E11393">
          <w:rPr>
            <w:noProof/>
            <w:webHidden/>
          </w:rPr>
          <w:instrText xml:space="preserve"> PAGEREF _Toc51681573 \h </w:instrText>
        </w:r>
        <w:r w:rsidR="00E11393">
          <w:rPr>
            <w:noProof/>
            <w:webHidden/>
          </w:rPr>
        </w:r>
        <w:r w:rsidR="00E11393">
          <w:rPr>
            <w:noProof/>
            <w:webHidden/>
          </w:rPr>
          <w:fldChar w:fldCharType="separate"/>
        </w:r>
        <w:r w:rsidR="001B116C">
          <w:rPr>
            <w:noProof/>
            <w:webHidden/>
          </w:rPr>
          <w:t>4</w:t>
        </w:r>
        <w:r w:rsidR="00E11393">
          <w:rPr>
            <w:noProof/>
            <w:webHidden/>
          </w:rPr>
          <w:fldChar w:fldCharType="end"/>
        </w:r>
      </w:hyperlink>
    </w:p>
    <w:p w14:paraId="61BE3D5B" w14:textId="62491F60"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74" w:history="1">
        <w:r w:rsidR="00E11393" w:rsidRPr="00CC40C1">
          <w:rPr>
            <w:rStyle w:val="Hyperlink"/>
            <w:noProof/>
          </w:rPr>
          <w:t>Setting the clock</w:t>
        </w:r>
        <w:r w:rsidR="00E11393">
          <w:rPr>
            <w:noProof/>
            <w:webHidden/>
          </w:rPr>
          <w:tab/>
        </w:r>
        <w:r w:rsidR="00E11393">
          <w:rPr>
            <w:noProof/>
            <w:webHidden/>
          </w:rPr>
          <w:fldChar w:fldCharType="begin"/>
        </w:r>
        <w:r w:rsidR="00E11393">
          <w:rPr>
            <w:noProof/>
            <w:webHidden/>
          </w:rPr>
          <w:instrText xml:space="preserve"> PAGEREF _Toc51681574 \h </w:instrText>
        </w:r>
        <w:r w:rsidR="00E11393">
          <w:rPr>
            <w:noProof/>
            <w:webHidden/>
          </w:rPr>
        </w:r>
        <w:r w:rsidR="00E11393">
          <w:rPr>
            <w:noProof/>
            <w:webHidden/>
          </w:rPr>
          <w:fldChar w:fldCharType="separate"/>
        </w:r>
        <w:r w:rsidR="001B116C">
          <w:rPr>
            <w:noProof/>
            <w:webHidden/>
          </w:rPr>
          <w:t>4</w:t>
        </w:r>
        <w:r w:rsidR="00E11393">
          <w:rPr>
            <w:noProof/>
            <w:webHidden/>
          </w:rPr>
          <w:fldChar w:fldCharType="end"/>
        </w:r>
      </w:hyperlink>
    </w:p>
    <w:p w14:paraId="5A44B508" w14:textId="47C59B34"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75" w:history="1">
        <w:r w:rsidR="00E11393" w:rsidRPr="00CC40C1">
          <w:rPr>
            <w:rStyle w:val="Hyperlink"/>
            <w:noProof/>
          </w:rPr>
          <w:t>Setting the Sleep mode</w:t>
        </w:r>
        <w:r w:rsidR="00E11393">
          <w:rPr>
            <w:noProof/>
            <w:webHidden/>
          </w:rPr>
          <w:tab/>
        </w:r>
        <w:r w:rsidR="00E11393">
          <w:rPr>
            <w:noProof/>
            <w:webHidden/>
          </w:rPr>
          <w:fldChar w:fldCharType="begin"/>
        </w:r>
        <w:r w:rsidR="00E11393">
          <w:rPr>
            <w:noProof/>
            <w:webHidden/>
          </w:rPr>
          <w:instrText xml:space="preserve"> PAGEREF _Toc51681575 \h </w:instrText>
        </w:r>
        <w:r w:rsidR="00E11393">
          <w:rPr>
            <w:noProof/>
            <w:webHidden/>
          </w:rPr>
        </w:r>
        <w:r w:rsidR="00E11393">
          <w:rPr>
            <w:noProof/>
            <w:webHidden/>
          </w:rPr>
          <w:fldChar w:fldCharType="separate"/>
        </w:r>
        <w:r w:rsidR="001B116C">
          <w:rPr>
            <w:noProof/>
            <w:webHidden/>
          </w:rPr>
          <w:t>4</w:t>
        </w:r>
        <w:r w:rsidR="00E11393">
          <w:rPr>
            <w:noProof/>
            <w:webHidden/>
          </w:rPr>
          <w:fldChar w:fldCharType="end"/>
        </w:r>
      </w:hyperlink>
    </w:p>
    <w:p w14:paraId="18E1E01B" w14:textId="64DB1B80"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76" w:history="1">
        <w:r w:rsidR="00E11393" w:rsidRPr="00CC40C1">
          <w:rPr>
            <w:rStyle w:val="Hyperlink"/>
            <w:noProof/>
          </w:rPr>
          <w:t>Using the product</w:t>
        </w:r>
        <w:r w:rsidR="00E11393">
          <w:rPr>
            <w:noProof/>
            <w:webHidden/>
          </w:rPr>
          <w:tab/>
        </w:r>
        <w:r w:rsidR="00E11393">
          <w:rPr>
            <w:noProof/>
            <w:webHidden/>
          </w:rPr>
          <w:fldChar w:fldCharType="begin"/>
        </w:r>
        <w:r w:rsidR="00E11393">
          <w:rPr>
            <w:noProof/>
            <w:webHidden/>
          </w:rPr>
          <w:instrText xml:space="preserve"> PAGEREF _Toc51681576 \h </w:instrText>
        </w:r>
        <w:r w:rsidR="00E11393">
          <w:rPr>
            <w:noProof/>
            <w:webHidden/>
          </w:rPr>
        </w:r>
        <w:r w:rsidR="00E11393">
          <w:rPr>
            <w:noProof/>
            <w:webHidden/>
          </w:rPr>
          <w:fldChar w:fldCharType="separate"/>
        </w:r>
        <w:r w:rsidR="001B116C">
          <w:rPr>
            <w:noProof/>
            <w:webHidden/>
          </w:rPr>
          <w:t>5</w:t>
        </w:r>
        <w:r w:rsidR="00E11393">
          <w:rPr>
            <w:noProof/>
            <w:webHidden/>
          </w:rPr>
          <w:fldChar w:fldCharType="end"/>
        </w:r>
      </w:hyperlink>
    </w:p>
    <w:p w14:paraId="2C5F2A60" w14:textId="513FB21F"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77" w:history="1">
        <w:r w:rsidR="00E11393" w:rsidRPr="00CC40C1">
          <w:rPr>
            <w:rStyle w:val="Hyperlink"/>
            <w:noProof/>
          </w:rPr>
          <w:t>Enabling/disabling the talking function</w:t>
        </w:r>
        <w:r w:rsidR="00E11393">
          <w:rPr>
            <w:noProof/>
            <w:webHidden/>
          </w:rPr>
          <w:tab/>
        </w:r>
        <w:r w:rsidR="00E11393">
          <w:rPr>
            <w:noProof/>
            <w:webHidden/>
          </w:rPr>
          <w:fldChar w:fldCharType="begin"/>
        </w:r>
        <w:r w:rsidR="00E11393">
          <w:rPr>
            <w:noProof/>
            <w:webHidden/>
          </w:rPr>
          <w:instrText xml:space="preserve"> PAGEREF _Toc51681577 \h </w:instrText>
        </w:r>
        <w:r w:rsidR="00E11393">
          <w:rPr>
            <w:noProof/>
            <w:webHidden/>
          </w:rPr>
        </w:r>
        <w:r w:rsidR="00E11393">
          <w:rPr>
            <w:noProof/>
            <w:webHidden/>
          </w:rPr>
          <w:fldChar w:fldCharType="separate"/>
        </w:r>
        <w:r w:rsidR="001B116C">
          <w:rPr>
            <w:noProof/>
            <w:webHidden/>
          </w:rPr>
          <w:t>5</w:t>
        </w:r>
        <w:r w:rsidR="00E11393">
          <w:rPr>
            <w:noProof/>
            <w:webHidden/>
          </w:rPr>
          <w:fldChar w:fldCharType="end"/>
        </w:r>
      </w:hyperlink>
    </w:p>
    <w:p w14:paraId="59E9720D" w14:textId="29CF2F51"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78" w:history="1">
        <w:r w:rsidR="00E11393" w:rsidRPr="00CC40C1">
          <w:rPr>
            <w:rStyle w:val="Hyperlink"/>
            <w:noProof/>
          </w:rPr>
          <w:t>To measure the temperature in the ear</w:t>
        </w:r>
        <w:r w:rsidR="00E11393">
          <w:rPr>
            <w:noProof/>
            <w:webHidden/>
          </w:rPr>
          <w:tab/>
        </w:r>
        <w:r w:rsidR="00E11393">
          <w:rPr>
            <w:noProof/>
            <w:webHidden/>
          </w:rPr>
          <w:fldChar w:fldCharType="begin"/>
        </w:r>
        <w:r w:rsidR="00E11393">
          <w:rPr>
            <w:noProof/>
            <w:webHidden/>
          </w:rPr>
          <w:instrText xml:space="preserve"> PAGEREF _Toc51681578 \h </w:instrText>
        </w:r>
        <w:r w:rsidR="00E11393">
          <w:rPr>
            <w:noProof/>
            <w:webHidden/>
          </w:rPr>
        </w:r>
        <w:r w:rsidR="00E11393">
          <w:rPr>
            <w:noProof/>
            <w:webHidden/>
          </w:rPr>
          <w:fldChar w:fldCharType="separate"/>
        </w:r>
        <w:r w:rsidR="001B116C">
          <w:rPr>
            <w:noProof/>
            <w:webHidden/>
          </w:rPr>
          <w:t>5</w:t>
        </w:r>
        <w:r w:rsidR="00E11393">
          <w:rPr>
            <w:noProof/>
            <w:webHidden/>
          </w:rPr>
          <w:fldChar w:fldCharType="end"/>
        </w:r>
      </w:hyperlink>
    </w:p>
    <w:p w14:paraId="6BC93A02" w14:textId="7F605D2E"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79" w:history="1">
        <w:r w:rsidR="00E11393" w:rsidRPr="00CC40C1">
          <w:rPr>
            <w:rStyle w:val="Hyperlink"/>
            <w:noProof/>
          </w:rPr>
          <w:t>To measure the temperature on the forehead</w:t>
        </w:r>
        <w:r w:rsidR="00E11393">
          <w:rPr>
            <w:noProof/>
            <w:webHidden/>
          </w:rPr>
          <w:tab/>
        </w:r>
        <w:r w:rsidR="00E11393">
          <w:rPr>
            <w:noProof/>
            <w:webHidden/>
          </w:rPr>
          <w:fldChar w:fldCharType="begin"/>
        </w:r>
        <w:r w:rsidR="00E11393">
          <w:rPr>
            <w:noProof/>
            <w:webHidden/>
          </w:rPr>
          <w:instrText xml:space="preserve"> PAGEREF _Toc51681579 \h </w:instrText>
        </w:r>
        <w:r w:rsidR="00E11393">
          <w:rPr>
            <w:noProof/>
            <w:webHidden/>
          </w:rPr>
        </w:r>
        <w:r w:rsidR="00E11393">
          <w:rPr>
            <w:noProof/>
            <w:webHidden/>
          </w:rPr>
          <w:fldChar w:fldCharType="separate"/>
        </w:r>
        <w:r w:rsidR="001B116C">
          <w:rPr>
            <w:noProof/>
            <w:webHidden/>
          </w:rPr>
          <w:t>6</w:t>
        </w:r>
        <w:r w:rsidR="00E11393">
          <w:rPr>
            <w:noProof/>
            <w:webHidden/>
          </w:rPr>
          <w:fldChar w:fldCharType="end"/>
        </w:r>
      </w:hyperlink>
    </w:p>
    <w:p w14:paraId="21C33E0A" w14:textId="6CF5F9F6"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80" w:history="1">
        <w:r w:rsidR="00E11393" w:rsidRPr="00CC40C1">
          <w:rPr>
            <w:rStyle w:val="Hyperlink"/>
            <w:noProof/>
          </w:rPr>
          <w:t>Display of measuring results</w:t>
        </w:r>
        <w:r w:rsidR="00E11393">
          <w:rPr>
            <w:noProof/>
            <w:webHidden/>
          </w:rPr>
          <w:tab/>
        </w:r>
        <w:r w:rsidR="00E11393">
          <w:rPr>
            <w:noProof/>
            <w:webHidden/>
          </w:rPr>
          <w:fldChar w:fldCharType="begin"/>
        </w:r>
        <w:r w:rsidR="00E11393">
          <w:rPr>
            <w:noProof/>
            <w:webHidden/>
          </w:rPr>
          <w:instrText xml:space="preserve"> PAGEREF _Toc51681580 \h </w:instrText>
        </w:r>
        <w:r w:rsidR="00E11393">
          <w:rPr>
            <w:noProof/>
            <w:webHidden/>
          </w:rPr>
        </w:r>
        <w:r w:rsidR="00E11393">
          <w:rPr>
            <w:noProof/>
            <w:webHidden/>
          </w:rPr>
          <w:fldChar w:fldCharType="separate"/>
        </w:r>
        <w:r w:rsidR="001B116C">
          <w:rPr>
            <w:noProof/>
            <w:webHidden/>
          </w:rPr>
          <w:t>7</w:t>
        </w:r>
        <w:r w:rsidR="00E11393">
          <w:rPr>
            <w:noProof/>
            <w:webHidden/>
          </w:rPr>
          <w:fldChar w:fldCharType="end"/>
        </w:r>
      </w:hyperlink>
    </w:p>
    <w:p w14:paraId="5A2FBAE8" w14:textId="4C7445DB"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81" w:history="1">
        <w:r w:rsidR="00E11393" w:rsidRPr="00CC40C1">
          <w:rPr>
            <w:rStyle w:val="Hyperlink"/>
            <w:noProof/>
          </w:rPr>
          <w:t>Memory mode</w:t>
        </w:r>
        <w:r w:rsidR="00E11393">
          <w:rPr>
            <w:noProof/>
            <w:webHidden/>
          </w:rPr>
          <w:tab/>
        </w:r>
        <w:r w:rsidR="00E11393">
          <w:rPr>
            <w:noProof/>
            <w:webHidden/>
          </w:rPr>
          <w:fldChar w:fldCharType="begin"/>
        </w:r>
        <w:r w:rsidR="00E11393">
          <w:rPr>
            <w:noProof/>
            <w:webHidden/>
          </w:rPr>
          <w:instrText xml:space="preserve"> PAGEREF _Toc51681581 \h </w:instrText>
        </w:r>
        <w:r w:rsidR="00E11393">
          <w:rPr>
            <w:noProof/>
            <w:webHidden/>
          </w:rPr>
        </w:r>
        <w:r w:rsidR="00E11393">
          <w:rPr>
            <w:noProof/>
            <w:webHidden/>
          </w:rPr>
          <w:fldChar w:fldCharType="separate"/>
        </w:r>
        <w:r w:rsidR="001B116C">
          <w:rPr>
            <w:noProof/>
            <w:webHidden/>
          </w:rPr>
          <w:t>7</w:t>
        </w:r>
        <w:r w:rsidR="00E11393">
          <w:rPr>
            <w:noProof/>
            <w:webHidden/>
          </w:rPr>
          <w:fldChar w:fldCharType="end"/>
        </w:r>
      </w:hyperlink>
    </w:p>
    <w:p w14:paraId="742235BD" w14:textId="1DA36BF5"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82" w:history="1">
        <w:r w:rsidR="00E11393" w:rsidRPr="00CC40C1">
          <w:rPr>
            <w:rStyle w:val="Hyperlink"/>
            <w:noProof/>
          </w:rPr>
          <w:t>Battery replacement</w:t>
        </w:r>
        <w:r w:rsidR="00E11393">
          <w:rPr>
            <w:noProof/>
            <w:webHidden/>
          </w:rPr>
          <w:tab/>
        </w:r>
        <w:r w:rsidR="00E11393">
          <w:rPr>
            <w:noProof/>
            <w:webHidden/>
          </w:rPr>
          <w:fldChar w:fldCharType="begin"/>
        </w:r>
        <w:r w:rsidR="00E11393">
          <w:rPr>
            <w:noProof/>
            <w:webHidden/>
          </w:rPr>
          <w:instrText xml:space="preserve"> PAGEREF _Toc51681582 \h </w:instrText>
        </w:r>
        <w:r w:rsidR="00E11393">
          <w:rPr>
            <w:noProof/>
            <w:webHidden/>
          </w:rPr>
        </w:r>
        <w:r w:rsidR="00E11393">
          <w:rPr>
            <w:noProof/>
            <w:webHidden/>
          </w:rPr>
          <w:fldChar w:fldCharType="separate"/>
        </w:r>
        <w:r w:rsidR="001B116C">
          <w:rPr>
            <w:noProof/>
            <w:webHidden/>
          </w:rPr>
          <w:t>7</w:t>
        </w:r>
        <w:r w:rsidR="00E11393">
          <w:rPr>
            <w:noProof/>
            <w:webHidden/>
          </w:rPr>
          <w:fldChar w:fldCharType="end"/>
        </w:r>
      </w:hyperlink>
    </w:p>
    <w:p w14:paraId="5F747D3C" w14:textId="166F7391"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83" w:history="1">
        <w:r w:rsidR="00E11393" w:rsidRPr="00CC40C1">
          <w:rPr>
            <w:rStyle w:val="Hyperlink"/>
            <w:noProof/>
          </w:rPr>
          <w:t>Maintenance, storage and calibration</w:t>
        </w:r>
        <w:r w:rsidR="00E11393">
          <w:rPr>
            <w:noProof/>
            <w:webHidden/>
          </w:rPr>
          <w:tab/>
        </w:r>
        <w:r w:rsidR="00E11393">
          <w:rPr>
            <w:noProof/>
            <w:webHidden/>
          </w:rPr>
          <w:fldChar w:fldCharType="begin"/>
        </w:r>
        <w:r w:rsidR="00E11393">
          <w:rPr>
            <w:noProof/>
            <w:webHidden/>
          </w:rPr>
          <w:instrText xml:space="preserve"> PAGEREF _Toc51681583 \h </w:instrText>
        </w:r>
        <w:r w:rsidR="00E11393">
          <w:rPr>
            <w:noProof/>
            <w:webHidden/>
          </w:rPr>
        </w:r>
        <w:r w:rsidR="00E11393">
          <w:rPr>
            <w:noProof/>
            <w:webHidden/>
          </w:rPr>
          <w:fldChar w:fldCharType="separate"/>
        </w:r>
        <w:r w:rsidR="001B116C">
          <w:rPr>
            <w:noProof/>
            <w:webHidden/>
          </w:rPr>
          <w:t>8</w:t>
        </w:r>
        <w:r w:rsidR="00E11393">
          <w:rPr>
            <w:noProof/>
            <w:webHidden/>
          </w:rPr>
          <w:fldChar w:fldCharType="end"/>
        </w:r>
      </w:hyperlink>
    </w:p>
    <w:p w14:paraId="12F53E17" w14:textId="48F16111"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84" w:history="1">
        <w:r w:rsidR="00E11393" w:rsidRPr="00CC40C1">
          <w:rPr>
            <w:rStyle w:val="Hyperlink"/>
            <w:noProof/>
          </w:rPr>
          <w:t>Maintenance</w:t>
        </w:r>
        <w:r w:rsidR="00E11393">
          <w:rPr>
            <w:noProof/>
            <w:webHidden/>
          </w:rPr>
          <w:tab/>
        </w:r>
        <w:r w:rsidR="00E11393">
          <w:rPr>
            <w:noProof/>
            <w:webHidden/>
          </w:rPr>
          <w:fldChar w:fldCharType="begin"/>
        </w:r>
        <w:r w:rsidR="00E11393">
          <w:rPr>
            <w:noProof/>
            <w:webHidden/>
          </w:rPr>
          <w:instrText xml:space="preserve"> PAGEREF _Toc51681584 \h </w:instrText>
        </w:r>
        <w:r w:rsidR="00E11393">
          <w:rPr>
            <w:noProof/>
            <w:webHidden/>
          </w:rPr>
        </w:r>
        <w:r w:rsidR="00E11393">
          <w:rPr>
            <w:noProof/>
            <w:webHidden/>
          </w:rPr>
          <w:fldChar w:fldCharType="separate"/>
        </w:r>
        <w:r w:rsidR="001B116C">
          <w:rPr>
            <w:noProof/>
            <w:webHidden/>
          </w:rPr>
          <w:t>8</w:t>
        </w:r>
        <w:r w:rsidR="00E11393">
          <w:rPr>
            <w:noProof/>
            <w:webHidden/>
          </w:rPr>
          <w:fldChar w:fldCharType="end"/>
        </w:r>
      </w:hyperlink>
    </w:p>
    <w:p w14:paraId="655BC348" w14:textId="1397EEDC"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85" w:history="1">
        <w:r w:rsidR="00E11393" w:rsidRPr="00CC40C1">
          <w:rPr>
            <w:rStyle w:val="Hyperlink"/>
            <w:noProof/>
          </w:rPr>
          <w:t>Storage</w:t>
        </w:r>
        <w:r w:rsidR="00E11393">
          <w:rPr>
            <w:noProof/>
            <w:webHidden/>
          </w:rPr>
          <w:tab/>
        </w:r>
        <w:r w:rsidR="00E11393">
          <w:rPr>
            <w:noProof/>
            <w:webHidden/>
          </w:rPr>
          <w:fldChar w:fldCharType="begin"/>
        </w:r>
        <w:r w:rsidR="00E11393">
          <w:rPr>
            <w:noProof/>
            <w:webHidden/>
          </w:rPr>
          <w:instrText xml:space="preserve"> PAGEREF _Toc51681585 \h </w:instrText>
        </w:r>
        <w:r w:rsidR="00E11393">
          <w:rPr>
            <w:noProof/>
            <w:webHidden/>
          </w:rPr>
        </w:r>
        <w:r w:rsidR="00E11393">
          <w:rPr>
            <w:noProof/>
            <w:webHidden/>
          </w:rPr>
          <w:fldChar w:fldCharType="separate"/>
        </w:r>
        <w:r w:rsidR="001B116C">
          <w:rPr>
            <w:noProof/>
            <w:webHidden/>
          </w:rPr>
          <w:t>8</w:t>
        </w:r>
        <w:r w:rsidR="00E11393">
          <w:rPr>
            <w:noProof/>
            <w:webHidden/>
          </w:rPr>
          <w:fldChar w:fldCharType="end"/>
        </w:r>
      </w:hyperlink>
    </w:p>
    <w:p w14:paraId="0C5F9393" w14:textId="60FE18C2"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86" w:history="1">
        <w:r w:rsidR="00E11393" w:rsidRPr="00CC40C1">
          <w:rPr>
            <w:rStyle w:val="Hyperlink"/>
            <w:noProof/>
          </w:rPr>
          <w:t>Calibration</w:t>
        </w:r>
        <w:r w:rsidR="00E11393">
          <w:rPr>
            <w:noProof/>
            <w:webHidden/>
          </w:rPr>
          <w:tab/>
        </w:r>
        <w:r w:rsidR="00E11393">
          <w:rPr>
            <w:noProof/>
            <w:webHidden/>
          </w:rPr>
          <w:fldChar w:fldCharType="begin"/>
        </w:r>
        <w:r w:rsidR="00E11393">
          <w:rPr>
            <w:noProof/>
            <w:webHidden/>
          </w:rPr>
          <w:instrText xml:space="preserve"> PAGEREF _Toc51681586 \h </w:instrText>
        </w:r>
        <w:r w:rsidR="00E11393">
          <w:rPr>
            <w:noProof/>
            <w:webHidden/>
          </w:rPr>
        </w:r>
        <w:r w:rsidR="00E11393">
          <w:rPr>
            <w:noProof/>
            <w:webHidden/>
          </w:rPr>
          <w:fldChar w:fldCharType="separate"/>
        </w:r>
        <w:r w:rsidR="001B116C">
          <w:rPr>
            <w:noProof/>
            <w:webHidden/>
          </w:rPr>
          <w:t>8</w:t>
        </w:r>
        <w:r w:rsidR="00E11393">
          <w:rPr>
            <w:noProof/>
            <w:webHidden/>
          </w:rPr>
          <w:fldChar w:fldCharType="end"/>
        </w:r>
      </w:hyperlink>
    </w:p>
    <w:p w14:paraId="49AD2FE4" w14:textId="5E7410F8"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87" w:history="1">
        <w:r w:rsidR="00E11393" w:rsidRPr="00CC40C1">
          <w:rPr>
            <w:rStyle w:val="Hyperlink"/>
            <w:noProof/>
          </w:rPr>
          <w:t>Hints and Tips</w:t>
        </w:r>
        <w:r w:rsidR="00E11393">
          <w:rPr>
            <w:noProof/>
            <w:webHidden/>
          </w:rPr>
          <w:tab/>
        </w:r>
        <w:r w:rsidR="00E11393">
          <w:rPr>
            <w:noProof/>
            <w:webHidden/>
          </w:rPr>
          <w:fldChar w:fldCharType="begin"/>
        </w:r>
        <w:r w:rsidR="00E11393">
          <w:rPr>
            <w:noProof/>
            <w:webHidden/>
          </w:rPr>
          <w:instrText xml:space="preserve"> PAGEREF _Toc51681587 \h </w:instrText>
        </w:r>
        <w:r w:rsidR="00E11393">
          <w:rPr>
            <w:noProof/>
            <w:webHidden/>
          </w:rPr>
        </w:r>
        <w:r w:rsidR="00E11393">
          <w:rPr>
            <w:noProof/>
            <w:webHidden/>
          </w:rPr>
          <w:fldChar w:fldCharType="separate"/>
        </w:r>
        <w:r w:rsidR="001B116C">
          <w:rPr>
            <w:noProof/>
            <w:webHidden/>
          </w:rPr>
          <w:t>8</w:t>
        </w:r>
        <w:r w:rsidR="00E11393">
          <w:rPr>
            <w:noProof/>
            <w:webHidden/>
          </w:rPr>
          <w:fldChar w:fldCharType="end"/>
        </w:r>
      </w:hyperlink>
    </w:p>
    <w:p w14:paraId="14130E3B" w14:textId="33DAB12F"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88" w:history="1">
        <w:r w:rsidR="00E11393" w:rsidRPr="00CC40C1">
          <w:rPr>
            <w:rStyle w:val="Hyperlink"/>
            <w:noProof/>
          </w:rPr>
          <w:t>Warnings</w:t>
        </w:r>
        <w:r w:rsidR="00E11393">
          <w:rPr>
            <w:noProof/>
            <w:webHidden/>
          </w:rPr>
          <w:tab/>
        </w:r>
        <w:r w:rsidR="00E11393">
          <w:rPr>
            <w:noProof/>
            <w:webHidden/>
          </w:rPr>
          <w:fldChar w:fldCharType="begin"/>
        </w:r>
        <w:r w:rsidR="00E11393">
          <w:rPr>
            <w:noProof/>
            <w:webHidden/>
          </w:rPr>
          <w:instrText xml:space="preserve"> PAGEREF _Toc51681588 \h </w:instrText>
        </w:r>
        <w:r w:rsidR="00E11393">
          <w:rPr>
            <w:noProof/>
            <w:webHidden/>
          </w:rPr>
        </w:r>
        <w:r w:rsidR="00E11393">
          <w:rPr>
            <w:noProof/>
            <w:webHidden/>
          </w:rPr>
          <w:fldChar w:fldCharType="separate"/>
        </w:r>
        <w:r w:rsidR="001B116C">
          <w:rPr>
            <w:noProof/>
            <w:webHidden/>
          </w:rPr>
          <w:t>9</w:t>
        </w:r>
        <w:r w:rsidR="00E11393">
          <w:rPr>
            <w:noProof/>
            <w:webHidden/>
          </w:rPr>
          <w:fldChar w:fldCharType="end"/>
        </w:r>
      </w:hyperlink>
    </w:p>
    <w:p w14:paraId="3A159D17" w14:textId="1E72FD64"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89" w:history="1">
        <w:r w:rsidR="00E11393" w:rsidRPr="00CC40C1">
          <w:rPr>
            <w:rStyle w:val="Hyperlink"/>
            <w:noProof/>
          </w:rPr>
          <w:t>Electromagnetic compatibility (EMC)</w:t>
        </w:r>
        <w:r w:rsidR="00E11393">
          <w:rPr>
            <w:noProof/>
            <w:webHidden/>
          </w:rPr>
          <w:tab/>
        </w:r>
        <w:r w:rsidR="00E11393">
          <w:rPr>
            <w:noProof/>
            <w:webHidden/>
          </w:rPr>
          <w:fldChar w:fldCharType="begin"/>
        </w:r>
        <w:r w:rsidR="00E11393">
          <w:rPr>
            <w:noProof/>
            <w:webHidden/>
          </w:rPr>
          <w:instrText xml:space="preserve"> PAGEREF _Toc51681589 \h </w:instrText>
        </w:r>
        <w:r w:rsidR="00E11393">
          <w:rPr>
            <w:noProof/>
            <w:webHidden/>
          </w:rPr>
        </w:r>
        <w:r w:rsidR="00E11393">
          <w:rPr>
            <w:noProof/>
            <w:webHidden/>
          </w:rPr>
          <w:fldChar w:fldCharType="separate"/>
        </w:r>
        <w:r w:rsidR="001B116C">
          <w:rPr>
            <w:noProof/>
            <w:webHidden/>
          </w:rPr>
          <w:t>9</w:t>
        </w:r>
        <w:r w:rsidR="00E11393">
          <w:rPr>
            <w:noProof/>
            <w:webHidden/>
          </w:rPr>
          <w:fldChar w:fldCharType="end"/>
        </w:r>
      </w:hyperlink>
    </w:p>
    <w:p w14:paraId="6A3842E9" w14:textId="226DCFAE"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90" w:history="1">
        <w:r w:rsidR="00E11393" w:rsidRPr="00CC40C1">
          <w:rPr>
            <w:rStyle w:val="Hyperlink"/>
            <w:noProof/>
          </w:rPr>
          <w:t>Technical specification</w:t>
        </w:r>
        <w:r w:rsidR="00E11393">
          <w:rPr>
            <w:noProof/>
            <w:webHidden/>
          </w:rPr>
          <w:tab/>
        </w:r>
        <w:r w:rsidR="00E11393">
          <w:rPr>
            <w:noProof/>
            <w:webHidden/>
          </w:rPr>
          <w:fldChar w:fldCharType="begin"/>
        </w:r>
        <w:r w:rsidR="00E11393">
          <w:rPr>
            <w:noProof/>
            <w:webHidden/>
          </w:rPr>
          <w:instrText xml:space="preserve"> PAGEREF _Toc51681590 \h </w:instrText>
        </w:r>
        <w:r w:rsidR="00E11393">
          <w:rPr>
            <w:noProof/>
            <w:webHidden/>
          </w:rPr>
        </w:r>
        <w:r w:rsidR="00E11393">
          <w:rPr>
            <w:noProof/>
            <w:webHidden/>
          </w:rPr>
          <w:fldChar w:fldCharType="separate"/>
        </w:r>
        <w:r w:rsidR="001B116C">
          <w:rPr>
            <w:noProof/>
            <w:webHidden/>
          </w:rPr>
          <w:t>10</w:t>
        </w:r>
        <w:r w:rsidR="00E11393">
          <w:rPr>
            <w:noProof/>
            <w:webHidden/>
          </w:rPr>
          <w:fldChar w:fldCharType="end"/>
        </w:r>
      </w:hyperlink>
    </w:p>
    <w:p w14:paraId="0B6BD065" w14:textId="46C24E8E"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91" w:history="1">
        <w:r w:rsidR="00E11393" w:rsidRPr="00CC40C1">
          <w:rPr>
            <w:rStyle w:val="Hyperlink"/>
            <w:noProof/>
          </w:rPr>
          <w:t>How to contact RNIB</w:t>
        </w:r>
        <w:r w:rsidR="00E11393">
          <w:rPr>
            <w:noProof/>
            <w:webHidden/>
          </w:rPr>
          <w:tab/>
        </w:r>
        <w:r w:rsidR="00E11393">
          <w:rPr>
            <w:noProof/>
            <w:webHidden/>
          </w:rPr>
          <w:fldChar w:fldCharType="begin"/>
        </w:r>
        <w:r w:rsidR="00E11393">
          <w:rPr>
            <w:noProof/>
            <w:webHidden/>
          </w:rPr>
          <w:instrText xml:space="preserve"> PAGEREF _Toc51681591 \h </w:instrText>
        </w:r>
        <w:r w:rsidR="00E11393">
          <w:rPr>
            <w:noProof/>
            <w:webHidden/>
          </w:rPr>
        </w:r>
        <w:r w:rsidR="00E11393">
          <w:rPr>
            <w:noProof/>
            <w:webHidden/>
          </w:rPr>
          <w:fldChar w:fldCharType="separate"/>
        </w:r>
        <w:r w:rsidR="001B116C">
          <w:rPr>
            <w:noProof/>
            <w:webHidden/>
          </w:rPr>
          <w:t>10</w:t>
        </w:r>
        <w:r w:rsidR="00E11393">
          <w:rPr>
            <w:noProof/>
            <w:webHidden/>
          </w:rPr>
          <w:fldChar w:fldCharType="end"/>
        </w:r>
      </w:hyperlink>
    </w:p>
    <w:p w14:paraId="42266DCF" w14:textId="3B99E1C1" w:rsidR="00E11393" w:rsidRDefault="0090772A">
      <w:pPr>
        <w:pStyle w:val="TOC2"/>
        <w:tabs>
          <w:tab w:val="right" w:leader="dot" w:pos="10762"/>
        </w:tabs>
        <w:rPr>
          <w:rFonts w:asciiTheme="minorHAnsi" w:eastAsiaTheme="minorEastAsia" w:hAnsiTheme="minorHAnsi" w:cstheme="minorBidi"/>
          <w:noProof/>
          <w:sz w:val="22"/>
          <w:szCs w:val="22"/>
        </w:rPr>
      </w:pPr>
      <w:hyperlink w:anchor="_Toc51681592" w:history="1">
        <w:r w:rsidR="00E11393" w:rsidRPr="00CC40C1">
          <w:rPr>
            <w:rStyle w:val="Hyperlink"/>
            <w:noProof/>
          </w:rPr>
          <w:t>Terms and conditions of sale</w:t>
        </w:r>
        <w:r w:rsidR="00E11393">
          <w:rPr>
            <w:noProof/>
            <w:webHidden/>
          </w:rPr>
          <w:tab/>
        </w:r>
        <w:r w:rsidR="00E11393">
          <w:rPr>
            <w:noProof/>
            <w:webHidden/>
          </w:rPr>
          <w:fldChar w:fldCharType="begin"/>
        </w:r>
        <w:r w:rsidR="00E11393">
          <w:rPr>
            <w:noProof/>
            <w:webHidden/>
          </w:rPr>
          <w:instrText xml:space="preserve"> PAGEREF _Toc51681592 \h </w:instrText>
        </w:r>
        <w:r w:rsidR="00E11393">
          <w:rPr>
            <w:noProof/>
            <w:webHidden/>
          </w:rPr>
        </w:r>
        <w:r w:rsidR="00E11393">
          <w:rPr>
            <w:noProof/>
            <w:webHidden/>
          </w:rPr>
          <w:fldChar w:fldCharType="separate"/>
        </w:r>
        <w:r w:rsidR="001B116C">
          <w:rPr>
            <w:noProof/>
            <w:webHidden/>
          </w:rPr>
          <w:t>10</w:t>
        </w:r>
        <w:r w:rsidR="00E11393">
          <w:rPr>
            <w:noProof/>
            <w:webHidden/>
          </w:rPr>
          <w:fldChar w:fldCharType="end"/>
        </w:r>
      </w:hyperlink>
    </w:p>
    <w:p w14:paraId="574F841A" w14:textId="7000F98A"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93" w:history="1">
        <w:r w:rsidR="00E11393" w:rsidRPr="00CC40C1">
          <w:rPr>
            <w:rStyle w:val="Hyperlink"/>
            <w:noProof/>
          </w:rPr>
          <w:t>Why recycle?</w:t>
        </w:r>
        <w:r w:rsidR="00E11393">
          <w:rPr>
            <w:noProof/>
            <w:webHidden/>
          </w:rPr>
          <w:tab/>
        </w:r>
        <w:r w:rsidR="00E11393">
          <w:rPr>
            <w:noProof/>
            <w:webHidden/>
          </w:rPr>
          <w:fldChar w:fldCharType="begin"/>
        </w:r>
        <w:r w:rsidR="00E11393">
          <w:rPr>
            <w:noProof/>
            <w:webHidden/>
          </w:rPr>
          <w:instrText xml:space="preserve"> PAGEREF _Toc51681593 \h </w:instrText>
        </w:r>
        <w:r w:rsidR="00E11393">
          <w:rPr>
            <w:noProof/>
            <w:webHidden/>
          </w:rPr>
        </w:r>
        <w:r w:rsidR="00E11393">
          <w:rPr>
            <w:noProof/>
            <w:webHidden/>
          </w:rPr>
          <w:fldChar w:fldCharType="separate"/>
        </w:r>
        <w:r w:rsidR="001B116C">
          <w:rPr>
            <w:noProof/>
            <w:webHidden/>
          </w:rPr>
          <w:t>11</w:t>
        </w:r>
        <w:r w:rsidR="00E11393">
          <w:rPr>
            <w:noProof/>
            <w:webHidden/>
          </w:rPr>
          <w:fldChar w:fldCharType="end"/>
        </w:r>
      </w:hyperlink>
    </w:p>
    <w:p w14:paraId="208BB47C" w14:textId="61899C9D"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94" w:history="1">
        <w:r w:rsidR="00E11393" w:rsidRPr="00CC40C1">
          <w:rPr>
            <w:rStyle w:val="Hyperlink"/>
            <w:noProof/>
          </w:rPr>
          <w:t>What is WEEE?</w:t>
        </w:r>
        <w:r w:rsidR="00E11393">
          <w:rPr>
            <w:noProof/>
            <w:webHidden/>
          </w:rPr>
          <w:tab/>
        </w:r>
        <w:r w:rsidR="00E11393">
          <w:rPr>
            <w:noProof/>
            <w:webHidden/>
          </w:rPr>
          <w:fldChar w:fldCharType="begin"/>
        </w:r>
        <w:r w:rsidR="00E11393">
          <w:rPr>
            <w:noProof/>
            <w:webHidden/>
          </w:rPr>
          <w:instrText xml:space="preserve"> PAGEREF _Toc51681594 \h </w:instrText>
        </w:r>
        <w:r w:rsidR="00E11393">
          <w:rPr>
            <w:noProof/>
            <w:webHidden/>
          </w:rPr>
        </w:r>
        <w:r w:rsidR="00E11393">
          <w:rPr>
            <w:noProof/>
            <w:webHidden/>
          </w:rPr>
          <w:fldChar w:fldCharType="separate"/>
        </w:r>
        <w:r w:rsidR="001B116C">
          <w:rPr>
            <w:noProof/>
            <w:webHidden/>
          </w:rPr>
          <w:t>12</w:t>
        </w:r>
        <w:r w:rsidR="00E11393">
          <w:rPr>
            <w:noProof/>
            <w:webHidden/>
          </w:rPr>
          <w:fldChar w:fldCharType="end"/>
        </w:r>
      </w:hyperlink>
    </w:p>
    <w:p w14:paraId="2A97C720" w14:textId="721899CC" w:rsidR="00E11393" w:rsidRDefault="0090772A">
      <w:pPr>
        <w:pStyle w:val="TOC3"/>
        <w:tabs>
          <w:tab w:val="right" w:leader="dot" w:pos="10762"/>
        </w:tabs>
        <w:rPr>
          <w:rFonts w:asciiTheme="minorHAnsi" w:eastAsiaTheme="minorEastAsia" w:hAnsiTheme="minorHAnsi" w:cstheme="minorBidi"/>
          <w:noProof/>
          <w:sz w:val="22"/>
          <w:szCs w:val="22"/>
        </w:rPr>
      </w:pPr>
      <w:hyperlink w:anchor="_Toc51681595" w:history="1">
        <w:r w:rsidR="00E11393" w:rsidRPr="00CC40C1">
          <w:rPr>
            <w:rStyle w:val="Hyperlink"/>
            <w:noProof/>
          </w:rPr>
          <w:t>How are we helping?</w:t>
        </w:r>
        <w:r w:rsidR="00E11393">
          <w:rPr>
            <w:noProof/>
            <w:webHidden/>
          </w:rPr>
          <w:tab/>
        </w:r>
        <w:r w:rsidR="00E11393">
          <w:rPr>
            <w:noProof/>
            <w:webHidden/>
          </w:rPr>
          <w:fldChar w:fldCharType="begin"/>
        </w:r>
        <w:r w:rsidR="00E11393">
          <w:rPr>
            <w:noProof/>
            <w:webHidden/>
          </w:rPr>
          <w:instrText xml:space="preserve"> PAGEREF _Toc51681595 \h </w:instrText>
        </w:r>
        <w:r w:rsidR="00E11393">
          <w:rPr>
            <w:noProof/>
            <w:webHidden/>
          </w:rPr>
        </w:r>
        <w:r w:rsidR="00E11393">
          <w:rPr>
            <w:noProof/>
            <w:webHidden/>
          </w:rPr>
          <w:fldChar w:fldCharType="separate"/>
        </w:r>
        <w:r w:rsidR="001B116C">
          <w:rPr>
            <w:noProof/>
            <w:webHidden/>
          </w:rPr>
          <w:t>12</w:t>
        </w:r>
        <w:r w:rsidR="00E11393">
          <w:rPr>
            <w:noProof/>
            <w:webHidden/>
          </w:rPr>
          <w:fldChar w:fldCharType="end"/>
        </w:r>
      </w:hyperlink>
    </w:p>
    <w:p w14:paraId="596BC8F4" w14:textId="1BBED472" w:rsidR="00763E57" w:rsidRDefault="00294200" w:rsidP="00763E57">
      <w:r>
        <w:fldChar w:fldCharType="end"/>
      </w:r>
    </w:p>
    <w:p w14:paraId="17092597" w14:textId="77777777" w:rsidR="00924ED7" w:rsidRDefault="00294200" w:rsidP="00294200">
      <w:pPr>
        <w:pStyle w:val="Heading2"/>
      </w:pPr>
      <w:bookmarkStart w:id="4" w:name="_Toc508804610"/>
      <w:bookmarkStart w:id="5" w:name="_Toc508804611"/>
      <w:bookmarkStart w:id="6" w:name="_Toc51681564"/>
      <w:bookmarkStart w:id="7" w:name="_Toc243448109"/>
      <w:bookmarkStart w:id="8" w:name="_Toc502328066"/>
      <w:bookmarkStart w:id="9" w:name="_Toc508627901"/>
      <w:bookmarkEnd w:id="3"/>
      <w:r>
        <w:t>General description</w:t>
      </w:r>
      <w:bookmarkEnd w:id="4"/>
      <w:bookmarkEnd w:id="5"/>
      <w:bookmarkEnd w:id="6"/>
      <w:r>
        <w:t xml:space="preserve"> </w:t>
      </w:r>
      <w:bookmarkEnd w:id="7"/>
      <w:bookmarkEnd w:id="8"/>
      <w:bookmarkEnd w:id="9"/>
    </w:p>
    <w:p w14:paraId="54F3C960" w14:textId="68FE9219" w:rsidR="00924ED7" w:rsidRPr="00823FD8" w:rsidRDefault="00924ED7" w:rsidP="00924ED7">
      <w:pPr>
        <w:shd w:val="clear" w:color="auto" w:fill="FFFFFF"/>
        <w:rPr>
          <w:rFonts w:cs="Arial"/>
          <w:color w:val="000000"/>
          <w:szCs w:val="28"/>
        </w:rPr>
      </w:pPr>
      <w:r w:rsidRPr="00823FD8">
        <w:rPr>
          <w:rFonts w:cs="Arial"/>
          <w:color w:val="000000"/>
          <w:szCs w:val="28"/>
        </w:rPr>
        <w:t xml:space="preserve">This talking thermometer measures your temperature from either your forehead or ear and announces the reading within two seconds </w:t>
      </w:r>
      <w:r>
        <w:rPr>
          <w:rFonts w:cs="Arial"/>
          <w:color w:val="000000"/>
          <w:szCs w:val="28"/>
        </w:rPr>
        <w:t xml:space="preserve">in </w:t>
      </w:r>
      <w:r w:rsidR="00AD53B6">
        <w:rPr>
          <w:rFonts w:cs="Arial"/>
          <w:color w:val="000000"/>
          <w:szCs w:val="28"/>
        </w:rPr>
        <w:t xml:space="preserve">a synthetic female American voice </w:t>
      </w:r>
      <w:r w:rsidR="00D244C0">
        <w:rPr>
          <w:rFonts w:cs="Arial"/>
          <w:color w:val="000000"/>
          <w:szCs w:val="28"/>
        </w:rPr>
        <w:t xml:space="preserve">in </w:t>
      </w:r>
      <w:r>
        <w:rPr>
          <w:rFonts w:cs="Arial"/>
          <w:color w:val="000000"/>
          <w:szCs w:val="28"/>
        </w:rPr>
        <w:t>either degrees Celsius or Fahrenheit</w:t>
      </w:r>
      <w:r w:rsidRPr="00823FD8">
        <w:rPr>
          <w:rFonts w:cs="Arial"/>
          <w:color w:val="000000"/>
          <w:szCs w:val="28"/>
        </w:rPr>
        <w:t>.</w:t>
      </w:r>
      <w:r>
        <w:rPr>
          <w:rFonts w:cs="Arial"/>
          <w:color w:val="000000"/>
          <w:szCs w:val="28"/>
        </w:rPr>
        <w:t xml:space="preserve"> It comes fitted with two AAA batteries already in place.</w:t>
      </w:r>
    </w:p>
    <w:p w14:paraId="27815892" w14:textId="77777777" w:rsidR="00823FD8" w:rsidRPr="006A7239" w:rsidRDefault="00823FD8" w:rsidP="006E5394"/>
    <w:p w14:paraId="282F93B6" w14:textId="77777777" w:rsidR="00A26150" w:rsidRDefault="00A26150" w:rsidP="00AF232C">
      <w:pPr>
        <w:pStyle w:val="Heading2"/>
      </w:pPr>
      <w:bookmarkStart w:id="10" w:name="_Toc293495618"/>
      <w:bookmarkStart w:id="11" w:name="_Toc508627902"/>
      <w:bookmarkStart w:id="12" w:name="_Toc508804612"/>
      <w:bookmarkStart w:id="13" w:name="_Toc51681565"/>
      <w:bookmarkStart w:id="14" w:name="_Toc237831394"/>
      <w:bookmarkStart w:id="15" w:name="_Toc240353899"/>
      <w:r>
        <w:t>Orientation</w:t>
      </w:r>
      <w:bookmarkEnd w:id="10"/>
      <w:bookmarkEnd w:id="11"/>
      <w:bookmarkEnd w:id="12"/>
      <w:bookmarkEnd w:id="13"/>
    </w:p>
    <w:p w14:paraId="44426936" w14:textId="77777777" w:rsidR="006E5394" w:rsidRPr="00706730" w:rsidRDefault="006E5394" w:rsidP="0001016D">
      <w:pPr>
        <w:pStyle w:val="Heading3"/>
      </w:pPr>
      <w:bookmarkStart w:id="16" w:name="_Toc366592074"/>
      <w:bookmarkStart w:id="17" w:name="_Toc508627903"/>
      <w:bookmarkStart w:id="18" w:name="_Toc508804613"/>
      <w:bookmarkStart w:id="19" w:name="_Toc51681566"/>
      <w:r>
        <w:t>Front</w:t>
      </w:r>
      <w:bookmarkEnd w:id="16"/>
      <w:bookmarkEnd w:id="17"/>
      <w:bookmarkEnd w:id="18"/>
      <w:bookmarkEnd w:id="19"/>
    </w:p>
    <w:p w14:paraId="4D712776" w14:textId="77777777" w:rsidR="00D244C0" w:rsidRDefault="006E5394" w:rsidP="006E5394">
      <w:r w:rsidRPr="006A7239">
        <w:t xml:space="preserve">Position the thermometer so </w:t>
      </w:r>
      <w:r w:rsidR="00D5716B">
        <w:t xml:space="preserve">the measuring probe is </w:t>
      </w:r>
      <w:r w:rsidR="00687CA2">
        <w:t>facing towards</w:t>
      </w:r>
      <w:r w:rsidR="00D5716B">
        <w:t xml:space="preserve"> you and is at the </w:t>
      </w:r>
      <w:r w:rsidR="00A17D60">
        <w:t>top</w:t>
      </w:r>
      <w:r w:rsidR="00D5716B">
        <w:t xml:space="preserve">. </w:t>
      </w:r>
    </w:p>
    <w:p w14:paraId="343838E4" w14:textId="34B95198" w:rsidR="00AF479B" w:rsidRDefault="00D244C0" w:rsidP="00D244C0">
      <w:r>
        <w:t xml:space="preserve">On the </w:t>
      </w:r>
      <w:r w:rsidR="006E5394" w:rsidRPr="006A7239">
        <w:t xml:space="preserve">front of </w:t>
      </w:r>
      <w:r w:rsidR="00D5716B">
        <w:t>the unit</w:t>
      </w:r>
      <w:r w:rsidR="006E5394" w:rsidRPr="006A7239">
        <w:t xml:space="preserve"> </w:t>
      </w:r>
      <w:r>
        <w:t>you will find, from top to bottom,</w:t>
      </w:r>
      <w:r w:rsidR="00BD7651">
        <w:t xml:space="preserve"> the</w:t>
      </w:r>
      <w:r>
        <w:t xml:space="preserve"> measuring probe,</w:t>
      </w:r>
      <w:r w:rsidR="00BD7651">
        <w:t xml:space="preserve"> </w:t>
      </w:r>
      <w:r>
        <w:t xml:space="preserve">the </w:t>
      </w:r>
      <w:r w:rsidR="00BD7651">
        <w:t>LCD display</w:t>
      </w:r>
      <w:r w:rsidR="00D5716B">
        <w:t xml:space="preserve"> and </w:t>
      </w:r>
      <w:r w:rsidR="005F08C3">
        <w:t>one</w:t>
      </w:r>
      <w:r w:rsidR="00D5716B">
        <w:t xml:space="preserve"> white </w:t>
      </w:r>
      <w:r>
        <w:t xml:space="preserve">oval-shaped </w:t>
      </w:r>
      <w:r w:rsidR="00D5716B">
        <w:t>button</w:t>
      </w:r>
      <w:r w:rsidRPr="00D244C0">
        <w:t xml:space="preserve"> </w:t>
      </w:r>
      <w:r>
        <w:t>below</w:t>
      </w:r>
      <w:r w:rsidRPr="006A7239">
        <w:t xml:space="preserve"> </w:t>
      </w:r>
      <w:r>
        <w:t>the display.</w:t>
      </w:r>
      <w:r w:rsidR="00D5716B">
        <w:t xml:space="preserve"> </w:t>
      </w:r>
      <w:r>
        <w:t>This is</w:t>
      </w:r>
      <w:r w:rsidR="00D5716B">
        <w:t xml:space="preserve"> the</w:t>
      </w:r>
      <w:r w:rsidR="00D5716B" w:rsidRPr="006A7239">
        <w:t xml:space="preserve"> </w:t>
      </w:r>
      <w:r w:rsidR="00AF479B" w:rsidRPr="00491B7B">
        <w:rPr>
          <w:b/>
        </w:rPr>
        <w:t>MEM</w:t>
      </w:r>
      <w:r w:rsidR="00AF479B" w:rsidRPr="006A7239">
        <w:t xml:space="preserve"> button (</w:t>
      </w:r>
      <w:r w:rsidR="00AF479B">
        <w:t>used</w:t>
      </w:r>
      <w:r w:rsidR="00AF479B" w:rsidRPr="006A7239">
        <w:t xml:space="preserve"> to access the memory and to set functions)</w:t>
      </w:r>
      <w:r w:rsidR="00AF479B">
        <w:t>.</w:t>
      </w:r>
    </w:p>
    <w:p w14:paraId="447C1075" w14:textId="669022FB" w:rsidR="00D244C0" w:rsidRDefault="00D244C0" w:rsidP="00D244C0"/>
    <w:p w14:paraId="4B7C4062" w14:textId="77777777" w:rsidR="00D244C0" w:rsidRPr="006A7239" w:rsidRDefault="00D244C0" w:rsidP="00D244C0">
      <w:r w:rsidRPr="00491B7B">
        <w:rPr>
          <w:b/>
        </w:rPr>
        <w:t>Please note:</w:t>
      </w:r>
      <w:r w:rsidRPr="006A7239">
        <w:t xml:space="preserve"> </w:t>
      </w:r>
      <w:r>
        <w:t>When you receive the unit t</w:t>
      </w:r>
      <w:r w:rsidRPr="006A7239">
        <w:t xml:space="preserve">he forehead probe </w:t>
      </w:r>
      <w:r>
        <w:t>will be in place ready for use. This can be removed to expose</w:t>
      </w:r>
      <w:r w:rsidRPr="006A7239">
        <w:t xml:space="preserve"> the ear probe underneath.</w:t>
      </w:r>
    </w:p>
    <w:p w14:paraId="5ADBB489" w14:textId="39A9D1E6" w:rsidR="007F693C" w:rsidRDefault="007F693C" w:rsidP="00D5716B"/>
    <w:p w14:paraId="09ACAC78" w14:textId="73126E27" w:rsidR="006E5394" w:rsidRPr="006A7239" w:rsidRDefault="004E49A4" w:rsidP="0001016D">
      <w:pPr>
        <w:pStyle w:val="Heading3"/>
      </w:pPr>
      <w:bookmarkStart w:id="20" w:name="_Toc508627904"/>
      <w:bookmarkStart w:id="21" w:name="_Toc508804614"/>
      <w:bookmarkStart w:id="22" w:name="_Toc51681567"/>
      <w:r>
        <w:t>Right</w:t>
      </w:r>
      <w:r w:rsidR="00D5716B">
        <w:t xml:space="preserve"> edge</w:t>
      </w:r>
      <w:bookmarkEnd w:id="20"/>
      <w:bookmarkEnd w:id="21"/>
      <w:bookmarkEnd w:id="22"/>
    </w:p>
    <w:p w14:paraId="3EE609DC" w14:textId="17055C11" w:rsidR="004E49A4" w:rsidRPr="006A7239" w:rsidRDefault="006E5394" w:rsidP="004E49A4">
      <w:r w:rsidRPr="006A7239">
        <w:t xml:space="preserve">There </w:t>
      </w:r>
      <w:r w:rsidR="004E49A4">
        <w:t xml:space="preserve">is one </w:t>
      </w:r>
      <w:r w:rsidR="00D244C0">
        <w:t xml:space="preserve">black </w:t>
      </w:r>
      <w:r w:rsidRPr="006A7239">
        <w:t xml:space="preserve">button on the </w:t>
      </w:r>
      <w:r w:rsidR="004E49A4">
        <w:t>right</w:t>
      </w:r>
      <w:r w:rsidR="00D5716B">
        <w:t xml:space="preserve"> edge</w:t>
      </w:r>
      <w:r w:rsidRPr="006A7239">
        <w:t xml:space="preserve"> of the thermometer</w:t>
      </w:r>
      <w:r w:rsidR="004E49A4">
        <w:t xml:space="preserve">. It is the </w:t>
      </w:r>
      <w:r w:rsidR="004E49A4" w:rsidRPr="00D5716B">
        <w:rPr>
          <w:b/>
        </w:rPr>
        <w:t>measurement</w:t>
      </w:r>
      <w:r w:rsidR="004E49A4">
        <w:t xml:space="preserve"> button </w:t>
      </w:r>
      <w:r w:rsidR="004E49A4" w:rsidRPr="006A7239">
        <w:t xml:space="preserve">used </w:t>
      </w:r>
      <w:r w:rsidR="004E49A4">
        <w:t>to take</w:t>
      </w:r>
      <w:r w:rsidR="004E49A4" w:rsidRPr="006A7239">
        <w:t xml:space="preserve"> a</w:t>
      </w:r>
      <w:r w:rsidR="00D244C0">
        <w:t>n</w:t>
      </w:r>
      <w:r w:rsidR="004E49A4" w:rsidRPr="006A7239">
        <w:t xml:space="preserve"> </w:t>
      </w:r>
      <w:r w:rsidR="004E49A4">
        <w:t>ear temperature</w:t>
      </w:r>
      <w:r w:rsidR="004E49A4" w:rsidRPr="006A7239">
        <w:t xml:space="preserve"> reading.</w:t>
      </w:r>
    </w:p>
    <w:p w14:paraId="3D45DC64" w14:textId="77777777" w:rsidR="00F608AE" w:rsidRPr="006A7239" w:rsidRDefault="00F608AE" w:rsidP="006E5394"/>
    <w:p w14:paraId="0F9575DC" w14:textId="77431AF2" w:rsidR="006E5394" w:rsidRDefault="006E5394" w:rsidP="0001016D">
      <w:pPr>
        <w:pStyle w:val="Heading3"/>
      </w:pPr>
      <w:bookmarkStart w:id="23" w:name="_Toc366592075"/>
      <w:bookmarkStart w:id="24" w:name="_Toc508627905"/>
      <w:bookmarkStart w:id="25" w:name="_Toc508804615"/>
      <w:bookmarkStart w:id="26" w:name="_Toc51681568"/>
      <w:r>
        <w:t>Bac</w:t>
      </w:r>
      <w:bookmarkEnd w:id="23"/>
      <w:bookmarkEnd w:id="24"/>
      <w:bookmarkEnd w:id="25"/>
      <w:r w:rsidR="00A23326">
        <w:t>k</w:t>
      </w:r>
      <w:bookmarkEnd w:id="26"/>
    </w:p>
    <w:p w14:paraId="71CD8BCB" w14:textId="2861130C" w:rsidR="00A23326" w:rsidRPr="006A7239" w:rsidRDefault="00A23326" w:rsidP="00A23326">
      <w:r w:rsidRPr="006A7239">
        <w:t>On the back of the thermometer at the top is</w:t>
      </w:r>
      <w:r>
        <w:t xml:space="preserve"> oval-shaped </w:t>
      </w:r>
      <w:r w:rsidRPr="006A7239">
        <w:t>button</w:t>
      </w:r>
      <w:r>
        <w:t xml:space="preserve">. It is the </w:t>
      </w:r>
      <w:r w:rsidRPr="00D5716B">
        <w:rPr>
          <w:b/>
        </w:rPr>
        <w:t>measurement</w:t>
      </w:r>
      <w:r>
        <w:t xml:space="preserve"> button </w:t>
      </w:r>
      <w:r w:rsidRPr="006A7239">
        <w:t xml:space="preserve">used </w:t>
      </w:r>
      <w:r>
        <w:t>to take</w:t>
      </w:r>
      <w:r w:rsidRPr="006A7239">
        <w:t xml:space="preserve"> a </w:t>
      </w:r>
      <w:r>
        <w:t>forehead temperature</w:t>
      </w:r>
      <w:r w:rsidRPr="006A7239">
        <w:t xml:space="preserve"> reading.</w:t>
      </w:r>
    </w:p>
    <w:p w14:paraId="1CA62AD1" w14:textId="77777777" w:rsidR="00A23326" w:rsidRDefault="00A23326" w:rsidP="00A23326"/>
    <w:p w14:paraId="0E9B7CC4" w14:textId="5F9DF22A" w:rsidR="00A23326" w:rsidRDefault="00A23326" w:rsidP="00A23326">
      <w:r>
        <w:lastRenderedPageBreak/>
        <w:t>In the middle o</w:t>
      </w:r>
      <w:r w:rsidR="00D244C0">
        <w:t>f</w:t>
      </w:r>
      <w:r>
        <w:t xml:space="preserve"> the back</w:t>
      </w:r>
      <w:r w:rsidRPr="006A7239">
        <w:t xml:space="preserve"> is a small speaker grille, which emits the audible announcements of the thermometer.</w:t>
      </w:r>
    </w:p>
    <w:p w14:paraId="7FD57E35" w14:textId="77777777" w:rsidR="00A23326" w:rsidRDefault="00A23326" w:rsidP="006E5394"/>
    <w:p w14:paraId="73D74220" w14:textId="4D1877B8" w:rsidR="006E5394" w:rsidRPr="006A7239" w:rsidRDefault="00D244C0" w:rsidP="006E5394">
      <w:r>
        <w:t>Below the speaker you will find the</w:t>
      </w:r>
      <w:r w:rsidR="006E5394" w:rsidRPr="006A7239">
        <w:t xml:space="preserve"> battery compartment. This can be located by running a finger along the back until you feel two </w:t>
      </w:r>
      <w:r w:rsidR="00491B7B">
        <w:t xml:space="preserve">horizontal </w:t>
      </w:r>
      <w:r w:rsidR="006E5394" w:rsidRPr="006A7239">
        <w:t>raised edges.</w:t>
      </w:r>
    </w:p>
    <w:p w14:paraId="2410B139" w14:textId="77777777" w:rsidR="006E5394" w:rsidRPr="006A7239" w:rsidRDefault="006E5394" w:rsidP="006E5394"/>
    <w:p w14:paraId="50F8D6B9" w14:textId="6DEC9371" w:rsidR="00A23326" w:rsidRPr="006A7239" w:rsidRDefault="00F41D72" w:rsidP="00A23326">
      <w:r>
        <w:t>In</w:t>
      </w:r>
      <w:r w:rsidR="006E5394" w:rsidRPr="006A7239">
        <w:t xml:space="preserve"> </w:t>
      </w:r>
      <w:r>
        <w:t xml:space="preserve">the </w:t>
      </w:r>
      <w:r w:rsidR="006E5394" w:rsidRPr="006A7239">
        <w:t>battery compartment</w:t>
      </w:r>
      <w:r>
        <w:t xml:space="preserve"> you will find the two batteries and below the batteries there is a small round </w:t>
      </w:r>
      <w:r w:rsidR="00D244C0">
        <w:t xml:space="preserve">white </w:t>
      </w:r>
      <w:r>
        <w:t xml:space="preserve">button. This </w:t>
      </w:r>
      <w:r w:rsidR="00A23326" w:rsidRPr="006A7239">
        <w:t xml:space="preserve">is the </w:t>
      </w:r>
      <w:r w:rsidR="00A23326" w:rsidRPr="00491B7B">
        <w:rPr>
          <w:b/>
        </w:rPr>
        <w:t>TALK</w:t>
      </w:r>
      <w:r w:rsidR="00A23326">
        <w:rPr>
          <w:b/>
        </w:rPr>
        <w:t xml:space="preserve"> </w:t>
      </w:r>
      <w:r w:rsidR="00A23326" w:rsidRPr="006A7239">
        <w:t>button</w:t>
      </w:r>
      <w:r>
        <w:t>.</w:t>
      </w:r>
    </w:p>
    <w:p w14:paraId="3756C24E" w14:textId="77777777" w:rsidR="00491B7B" w:rsidRDefault="00491B7B" w:rsidP="006E5394"/>
    <w:p w14:paraId="388611F2" w14:textId="78BEBDC0" w:rsidR="006E5394" w:rsidRDefault="006E5394" w:rsidP="006E5394">
      <w:r w:rsidRPr="006A7239">
        <w:t xml:space="preserve">The thermometer comes supplied with a stand. </w:t>
      </w:r>
    </w:p>
    <w:p w14:paraId="0A6B345A" w14:textId="1C0DC65A" w:rsidR="00F13509" w:rsidRDefault="00F13509" w:rsidP="006E5394"/>
    <w:p w14:paraId="2E1310EA" w14:textId="77777777" w:rsidR="007F693C" w:rsidRDefault="007F693C" w:rsidP="007F693C">
      <w:pPr>
        <w:pStyle w:val="Heading2"/>
      </w:pPr>
      <w:bookmarkStart w:id="27" w:name="_Toc237831395"/>
      <w:bookmarkStart w:id="28" w:name="_Toc240353903"/>
      <w:bookmarkStart w:id="29" w:name="_Toc293495627"/>
      <w:bookmarkStart w:id="30" w:name="_Toc508627908"/>
      <w:bookmarkStart w:id="31" w:name="_Toc508804618"/>
      <w:bookmarkStart w:id="32" w:name="_Toc51681569"/>
      <w:r>
        <w:t>Product features</w:t>
      </w:r>
      <w:bookmarkEnd w:id="27"/>
      <w:bookmarkEnd w:id="28"/>
      <w:bookmarkEnd w:id="29"/>
      <w:bookmarkEnd w:id="30"/>
      <w:bookmarkEnd w:id="31"/>
      <w:bookmarkEnd w:id="32"/>
    </w:p>
    <w:p w14:paraId="2C7CBE72" w14:textId="77777777" w:rsidR="007F693C" w:rsidRDefault="007F693C" w:rsidP="007F693C">
      <w:r>
        <w:rPr>
          <w:b/>
        </w:rPr>
        <w:t>D</w:t>
      </w:r>
      <w:r w:rsidRPr="00AF232C">
        <w:rPr>
          <w:b/>
        </w:rPr>
        <w:t>ate and time display</w:t>
      </w:r>
      <w:r>
        <w:rPr>
          <w:b/>
        </w:rPr>
        <w:t>:</w:t>
      </w:r>
      <w:r w:rsidRPr="006A7239">
        <w:t xml:space="preserve"> The time</w:t>
      </w:r>
      <w:r>
        <w:t xml:space="preserve"> is</w:t>
      </w:r>
      <w:r w:rsidRPr="006A7239">
        <w:t xml:space="preserve"> display</w:t>
      </w:r>
      <w:r>
        <w:t>ed in a</w:t>
      </w:r>
      <w:r w:rsidRPr="006A7239">
        <w:t xml:space="preserve"> 12 hours</w:t>
      </w:r>
      <w:r>
        <w:t xml:space="preserve"> format (AM/PM)</w:t>
      </w:r>
      <w:r w:rsidRPr="006A7239">
        <w:t xml:space="preserve">. </w:t>
      </w:r>
      <w:r w:rsidRPr="00B53276">
        <w:t>The initial date set is January 01, 2020.</w:t>
      </w:r>
      <w:r>
        <w:t xml:space="preserve"> </w:t>
      </w:r>
    </w:p>
    <w:p w14:paraId="48A2E24C" w14:textId="77777777" w:rsidR="007F693C" w:rsidRDefault="007F693C" w:rsidP="007F693C">
      <w:pPr>
        <w:pStyle w:val="ListNumber"/>
        <w:numPr>
          <w:ilvl w:val="0"/>
          <w:numId w:val="0"/>
        </w:numPr>
        <w:tabs>
          <w:tab w:val="clear" w:pos="851"/>
          <w:tab w:val="left" w:pos="567"/>
        </w:tabs>
      </w:pPr>
    </w:p>
    <w:p w14:paraId="2BD05102" w14:textId="77777777" w:rsidR="007F693C" w:rsidRDefault="007F693C" w:rsidP="007F693C">
      <w:r>
        <w:rPr>
          <w:b/>
        </w:rPr>
        <w:t>T</w:t>
      </w:r>
      <w:r w:rsidRPr="00AF232C">
        <w:rPr>
          <w:b/>
        </w:rPr>
        <w:t>emperature:</w:t>
      </w:r>
      <w:r>
        <w:t xml:space="preserve"> measurement ranges from 32-42.9C (89.6-</w:t>
      </w:r>
      <w:r w:rsidRPr="006A7239">
        <w:t>109.3F).</w:t>
      </w:r>
    </w:p>
    <w:p w14:paraId="71C07392" w14:textId="77777777" w:rsidR="007F693C" w:rsidRPr="006A7239" w:rsidRDefault="007F693C" w:rsidP="007F693C"/>
    <w:p w14:paraId="7F1E8A91" w14:textId="77777777" w:rsidR="007F693C" w:rsidRDefault="007F693C" w:rsidP="007F693C">
      <w:r>
        <w:rPr>
          <w:b/>
        </w:rPr>
        <w:t>M</w:t>
      </w:r>
      <w:r w:rsidRPr="00AD53B6">
        <w:rPr>
          <w:b/>
        </w:rPr>
        <w:t>easurement records:</w:t>
      </w:r>
      <w:r>
        <w:rPr>
          <w:bCs/>
        </w:rPr>
        <w:t xml:space="preserve"> this device can store a</w:t>
      </w:r>
      <w:r w:rsidRPr="00AD53B6">
        <w:rPr>
          <w:b/>
        </w:rPr>
        <w:t xml:space="preserve"> </w:t>
      </w:r>
      <w:r>
        <w:t>m</w:t>
      </w:r>
      <w:r w:rsidRPr="00AD53B6">
        <w:t xml:space="preserve">aximum 30 </w:t>
      </w:r>
      <w:r>
        <w:t>entries.</w:t>
      </w:r>
      <w:r w:rsidRPr="00AD53B6">
        <w:t xml:space="preserve"> Each </w:t>
      </w:r>
      <w:r>
        <w:t>entry</w:t>
      </w:r>
      <w:r w:rsidRPr="00AD53B6">
        <w:t xml:space="preserve"> has a maximum storage time of 30 days. Temperature is stored together with date, time and measurement mode (ear or forehead).</w:t>
      </w:r>
    </w:p>
    <w:p w14:paraId="51B6D77C" w14:textId="77777777" w:rsidR="007F693C" w:rsidRPr="006A7239" w:rsidRDefault="007F693C" w:rsidP="007F693C"/>
    <w:p w14:paraId="6E757ECB" w14:textId="77777777" w:rsidR="007F693C" w:rsidRDefault="007F693C" w:rsidP="007F693C">
      <w:r>
        <w:rPr>
          <w:b/>
        </w:rPr>
        <w:t>R</w:t>
      </w:r>
      <w:r w:rsidRPr="00AF232C">
        <w:rPr>
          <w:b/>
        </w:rPr>
        <w:t>oom temperature:</w:t>
      </w:r>
      <w:r>
        <w:t xml:space="preserve"> measurement ranges from 5-59.9C (41-</w:t>
      </w:r>
      <w:r w:rsidRPr="006A7239">
        <w:t>139.8F).</w:t>
      </w:r>
    </w:p>
    <w:p w14:paraId="2C8E2E47" w14:textId="77777777" w:rsidR="007F693C" w:rsidRPr="006A7239" w:rsidRDefault="007F693C" w:rsidP="007F693C"/>
    <w:p w14:paraId="65922F6F" w14:textId="77777777" w:rsidR="007F693C" w:rsidRDefault="007F693C" w:rsidP="007F693C">
      <w:r w:rsidRPr="00AF232C">
        <w:rPr>
          <w:b/>
        </w:rPr>
        <w:t>Voice prompt</w:t>
      </w:r>
      <w:r>
        <w:rPr>
          <w:b/>
        </w:rPr>
        <w:t>s</w:t>
      </w:r>
      <w:r w:rsidRPr="00AF232C">
        <w:rPr>
          <w:b/>
        </w:rPr>
        <w:t>:</w:t>
      </w:r>
      <w:r w:rsidRPr="006A7239">
        <w:t xml:space="preserve"> </w:t>
      </w:r>
      <w:r>
        <w:t>available for measurements, room temperature and time. The</w:t>
      </w:r>
      <w:r w:rsidRPr="006A7239">
        <w:t xml:space="preserve"> measurement results </w:t>
      </w:r>
      <w:r>
        <w:t xml:space="preserve">will be announced </w:t>
      </w:r>
      <w:r w:rsidRPr="006A7239">
        <w:t>in degrees Celsius (C) or degrees Fahrenheit (F)</w:t>
      </w:r>
      <w:r>
        <w:t>.</w:t>
      </w:r>
    </w:p>
    <w:p w14:paraId="577F3134" w14:textId="458F6ECF" w:rsidR="007F693C" w:rsidRDefault="007F693C" w:rsidP="006E5394"/>
    <w:p w14:paraId="4DC42674" w14:textId="75BA3F3C" w:rsidR="00F13509" w:rsidRDefault="00F13509" w:rsidP="00AF232C">
      <w:pPr>
        <w:pStyle w:val="Heading2"/>
      </w:pPr>
      <w:bookmarkStart w:id="33" w:name="_Toc508627906"/>
      <w:bookmarkStart w:id="34" w:name="_Toc508804616"/>
      <w:bookmarkStart w:id="35" w:name="_Toc51681570"/>
      <w:r>
        <w:t>Getting started</w:t>
      </w:r>
      <w:bookmarkEnd w:id="33"/>
      <w:bookmarkEnd w:id="34"/>
      <w:bookmarkEnd w:id="35"/>
    </w:p>
    <w:p w14:paraId="0518C594" w14:textId="7EF9A4C8" w:rsidR="00635C05" w:rsidRPr="00635C05" w:rsidRDefault="00635C05" w:rsidP="00635C05">
      <w:pPr>
        <w:pStyle w:val="Heading3"/>
      </w:pPr>
      <w:bookmarkStart w:id="36" w:name="_Toc51681571"/>
      <w:r>
        <w:t>Batteries</w:t>
      </w:r>
      <w:bookmarkEnd w:id="36"/>
    </w:p>
    <w:p w14:paraId="79040E19" w14:textId="107E0A10" w:rsidR="00F13509" w:rsidRDefault="00F13509" w:rsidP="00F13509">
      <w:r>
        <w:t xml:space="preserve">The thermometer is fitted with two AAA batteries. </w:t>
      </w:r>
      <w:r w:rsidR="00635C05">
        <w:t>There is a</w:t>
      </w:r>
      <w:r>
        <w:t xml:space="preserve"> plastic tab </w:t>
      </w:r>
      <w:r w:rsidR="00635C05">
        <w:t xml:space="preserve">that will </w:t>
      </w:r>
      <w:r>
        <w:t xml:space="preserve">need </w:t>
      </w:r>
      <w:r w:rsidR="00635C05">
        <w:t xml:space="preserve">to be </w:t>
      </w:r>
      <w:r>
        <w:t>remov</w:t>
      </w:r>
      <w:r w:rsidR="00635C05">
        <w:t>ed</w:t>
      </w:r>
      <w:r>
        <w:t xml:space="preserve"> from the battery compartment to activate the unit</w:t>
      </w:r>
      <w:r w:rsidR="00635C05">
        <w:t xml:space="preserve"> before the first use. </w:t>
      </w:r>
      <w:r>
        <w:t xml:space="preserve">Remove the battery cover and then pull the plastic tab from the end of one of the batteries – it will be protruding slightly. Alternatively, you can remove the batteries, take out the tab and then replace the batteries. </w:t>
      </w:r>
    </w:p>
    <w:p w14:paraId="2B9DCCBE" w14:textId="5FF9BCA6" w:rsidR="00F13509" w:rsidRDefault="00F13509" w:rsidP="00F13509"/>
    <w:p w14:paraId="64E87DC2" w14:textId="77777777" w:rsidR="007F693C" w:rsidRPr="006A7239" w:rsidRDefault="007F693C" w:rsidP="007F693C">
      <w:pPr>
        <w:pStyle w:val="Heading3"/>
      </w:pPr>
      <w:bookmarkStart w:id="37" w:name="_Toc51681572"/>
      <w:r>
        <w:lastRenderedPageBreak/>
        <w:t>Display</w:t>
      </w:r>
      <w:bookmarkEnd w:id="37"/>
    </w:p>
    <w:p w14:paraId="462D559E" w14:textId="60355F2E" w:rsidR="007F693C" w:rsidRPr="006A7239" w:rsidRDefault="007F693C" w:rsidP="007F693C">
      <w:r w:rsidRPr="006A7239">
        <w:t xml:space="preserve">The display shows the time (hour and minute) and the room temperature </w:t>
      </w:r>
      <w:r>
        <w:t>which refreshes</w:t>
      </w:r>
      <w:r w:rsidRPr="006A7239">
        <w:t xml:space="preserve"> every five seconds. At the bottom of the display </w:t>
      </w:r>
      <w:r>
        <w:t xml:space="preserve">you will find the </w:t>
      </w:r>
      <w:r w:rsidRPr="006A7239">
        <w:t>year, month</w:t>
      </w:r>
      <w:r>
        <w:t xml:space="preserve"> and</w:t>
      </w:r>
      <w:r w:rsidRPr="006A7239">
        <w:t xml:space="preserve"> date</w:t>
      </w:r>
      <w:r>
        <w:t>. You can p</w:t>
      </w:r>
      <w:r w:rsidRPr="006A7239">
        <w:t xml:space="preserve">ress the </w:t>
      </w:r>
      <w:r w:rsidRPr="0096731D">
        <w:rPr>
          <w:b/>
        </w:rPr>
        <w:t>TALK</w:t>
      </w:r>
      <w:r>
        <w:rPr>
          <w:b/>
        </w:rPr>
        <w:t xml:space="preserve"> </w:t>
      </w:r>
      <w:r w:rsidRPr="006A7239">
        <w:t>button</w:t>
      </w:r>
      <w:r w:rsidR="00D244C0">
        <w:t xml:space="preserve"> situated at the back of the device</w:t>
      </w:r>
      <w:r w:rsidRPr="006A7239">
        <w:t xml:space="preserve"> to </w:t>
      </w:r>
      <w:r>
        <w:t>hear</w:t>
      </w:r>
      <w:r w:rsidRPr="006A7239">
        <w:t xml:space="preserve"> the time and room temperature.</w:t>
      </w:r>
    </w:p>
    <w:p w14:paraId="0AC72026" w14:textId="4DCCF8AF" w:rsidR="007F693C" w:rsidRDefault="007F693C" w:rsidP="00F13509"/>
    <w:p w14:paraId="5FC47202" w14:textId="77777777" w:rsidR="00F13509" w:rsidRPr="006A7239" w:rsidRDefault="00F13509" w:rsidP="009E5E62">
      <w:pPr>
        <w:pStyle w:val="Heading3"/>
      </w:pPr>
      <w:bookmarkStart w:id="38" w:name="_Toc283033136"/>
      <w:bookmarkStart w:id="39" w:name="_Toc366592086"/>
      <w:bookmarkStart w:id="40" w:name="_Toc508627907"/>
      <w:bookmarkStart w:id="41" w:name="_Toc508804617"/>
      <w:bookmarkStart w:id="42" w:name="_Toc51681573"/>
      <w:r w:rsidRPr="006A7239">
        <w:t>Change between Celsius/Fahrenheit</w:t>
      </w:r>
      <w:bookmarkEnd w:id="38"/>
      <w:bookmarkEnd w:id="39"/>
      <w:bookmarkEnd w:id="40"/>
      <w:bookmarkEnd w:id="41"/>
      <w:bookmarkEnd w:id="42"/>
    </w:p>
    <w:p w14:paraId="70D1119E" w14:textId="089C8554" w:rsidR="00482AE1" w:rsidRDefault="009E5E62" w:rsidP="00A26150">
      <w:r>
        <w:t>With the thermometer in waiting mode, measuring mode or memory mode; p</w:t>
      </w:r>
      <w:r w:rsidR="003804BF">
        <w:t xml:space="preserve">ress and hold </w:t>
      </w:r>
      <w:r w:rsidR="003804BF" w:rsidRPr="003804BF">
        <w:rPr>
          <w:b/>
          <w:bCs/>
        </w:rPr>
        <w:t>MEM</w:t>
      </w:r>
      <w:r w:rsidR="003804BF">
        <w:t xml:space="preserve"> and </w:t>
      </w:r>
      <w:r w:rsidR="003804BF" w:rsidRPr="00D5716B">
        <w:rPr>
          <w:b/>
        </w:rPr>
        <w:t>measurement</w:t>
      </w:r>
      <w:r w:rsidR="003804BF">
        <w:t xml:space="preserve"> button </w:t>
      </w:r>
      <w:r w:rsidR="003804BF" w:rsidRPr="006A7239">
        <w:t xml:space="preserve">used </w:t>
      </w:r>
      <w:r w:rsidR="003804BF">
        <w:t>to take</w:t>
      </w:r>
      <w:r w:rsidR="003804BF" w:rsidRPr="006A7239">
        <w:t xml:space="preserve"> a </w:t>
      </w:r>
      <w:r w:rsidR="003804BF">
        <w:t>forehead temperature on the back to switch between degrees Celsius and degrees Fahrenheit.</w:t>
      </w:r>
    </w:p>
    <w:p w14:paraId="77C0DFDE" w14:textId="01799B7F" w:rsidR="003804BF" w:rsidRDefault="003804BF" w:rsidP="00A26150"/>
    <w:p w14:paraId="42CBF927" w14:textId="77777777" w:rsidR="007F693C" w:rsidRDefault="007F693C" w:rsidP="007F693C">
      <w:pPr>
        <w:pStyle w:val="Heading3"/>
      </w:pPr>
      <w:bookmarkStart w:id="43" w:name="_Toc283033133"/>
      <w:bookmarkStart w:id="44" w:name="_Toc366592083"/>
      <w:bookmarkStart w:id="45" w:name="_Toc508627916"/>
      <w:bookmarkStart w:id="46" w:name="_Toc508804626"/>
      <w:bookmarkStart w:id="47" w:name="_Toc51681574"/>
      <w:r w:rsidRPr="006A7239">
        <w:t>Set</w:t>
      </w:r>
      <w:r>
        <w:t>ting the clock</w:t>
      </w:r>
      <w:bookmarkEnd w:id="43"/>
      <w:bookmarkEnd w:id="44"/>
      <w:bookmarkEnd w:id="45"/>
      <w:bookmarkEnd w:id="46"/>
      <w:bookmarkEnd w:id="47"/>
    </w:p>
    <w:p w14:paraId="26221972" w14:textId="77777777" w:rsidR="007F693C" w:rsidRPr="00BC4C8F" w:rsidRDefault="007F693C" w:rsidP="007F693C">
      <w:r w:rsidRPr="00BC4C8F">
        <w:rPr>
          <w:b/>
        </w:rPr>
        <w:t xml:space="preserve">Please </w:t>
      </w:r>
      <w:proofErr w:type="gramStart"/>
      <w:r w:rsidRPr="00BC4C8F">
        <w:rPr>
          <w:b/>
        </w:rPr>
        <w:t>note:</w:t>
      </w:r>
      <w:proofErr w:type="gramEnd"/>
      <w:r w:rsidRPr="00BC4C8F">
        <w:rPr>
          <w:b/>
        </w:rPr>
        <w:t xml:space="preserve"> </w:t>
      </w:r>
      <w:r w:rsidRPr="00BC4C8F">
        <w:t>sighted assistance ma</w:t>
      </w:r>
      <w:r>
        <w:t>y be required for this setting.</w:t>
      </w:r>
    </w:p>
    <w:p w14:paraId="053700CF" w14:textId="77777777" w:rsidR="007F693C" w:rsidRPr="00061303" w:rsidRDefault="007F693C" w:rsidP="007F693C"/>
    <w:p w14:paraId="2A26C93C" w14:textId="77777777" w:rsidR="007F693C" w:rsidRPr="006A7239" w:rsidRDefault="007F693C" w:rsidP="007F693C">
      <w:r w:rsidRPr="006A7239">
        <w:t xml:space="preserve">Ensure that the thermometer is switched on by pressing any button. Press and hold the </w:t>
      </w:r>
      <w:r w:rsidRPr="00BC4C8F">
        <w:rPr>
          <w:b/>
        </w:rPr>
        <w:t>MEM</w:t>
      </w:r>
      <w:r w:rsidRPr="006A7239">
        <w:t xml:space="preserve"> button until you hear one beep to enter the setup mode. </w:t>
      </w:r>
    </w:p>
    <w:p w14:paraId="2D02D9F1" w14:textId="77777777" w:rsidR="007F693C" w:rsidRPr="006A7239" w:rsidRDefault="007F693C" w:rsidP="007F693C"/>
    <w:p w14:paraId="616FAF8A" w14:textId="2873AF25" w:rsidR="007F693C" w:rsidRDefault="007F693C" w:rsidP="007F693C">
      <w:r w:rsidRPr="006A7239">
        <w:t xml:space="preserve">The hour digits will then start to flash. Press the </w:t>
      </w:r>
      <w:r w:rsidRPr="00BC4C8F">
        <w:rPr>
          <w:b/>
        </w:rPr>
        <w:t>MEM</w:t>
      </w:r>
      <w:r w:rsidRPr="006A7239">
        <w:t xml:space="preserve"> button to change the hours and press </w:t>
      </w:r>
      <w:r w:rsidR="00F41D72">
        <w:t xml:space="preserve">the </w:t>
      </w:r>
      <w:r w:rsidRPr="00BC4C8F">
        <w:rPr>
          <w:b/>
        </w:rPr>
        <w:t>TALK</w:t>
      </w:r>
      <w:r w:rsidR="00F41D72" w:rsidRPr="00F41D72">
        <w:rPr>
          <w:bCs/>
        </w:rPr>
        <w:t xml:space="preserve"> button</w:t>
      </w:r>
      <w:r w:rsidRPr="006A7239">
        <w:t xml:space="preserve"> to confirm. The unit will beep and then the minute digits will flash. Repeat the above process and then the setup mode moves through to year, month, date, sleep mode on/off. Remember to press the </w:t>
      </w:r>
      <w:r w:rsidRPr="00BC4C8F">
        <w:rPr>
          <w:b/>
        </w:rPr>
        <w:t>MEM</w:t>
      </w:r>
      <w:r w:rsidRPr="006A7239">
        <w:t xml:space="preserve"> button to change the time or date and toggle between sleep mode on/off, and then press </w:t>
      </w:r>
      <w:r w:rsidRPr="00BC4C8F">
        <w:rPr>
          <w:b/>
        </w:rPr>
        <w:t>TALK</w:t>
      </w:r>
      <w:r>
        <w:rPr>
          <w:b/>
        </w:rPr>
        <w:t xml:space="preserve"> </w:t>
      </w:r>
      <w:r w:rsidRPr="006A7239">
        <w:t>to confirm. The unit will beep each time to confirm that it has set and moved onto the next setup.</w:t>
      </w:r>
    </w:p>
    <w:p w14:paraId="14AE3BCB" w14:textId="77777777" w:rsidR="007F693C" w:rsidRDefault="007F693C" w:rsidP="007F693C"/>
    <w:p w14:paraId="7B389B7B" w14:textId="77777777" w:rsidR="007F693C" w:rsidRDefault="007F693C" w:rsidP="007F693C">
      <w:pPr>
        <w:pStyle w:val="Heading3"/>
      </w:pPr>
      <w:bookmarkStart w:id="48" w:name="_Toc51681575"/>
      <w:r>
        <w:t>Setting the Sleep mode</w:t>
      </w:r>
      <w:bookmarkEnd w:id="48"/>
    </w:p>
    <w:p w14:paraId="45B1BB7D" w14:textId="77777777" w:rsidR="007F693C" w:rsidRDefault="007F693C" w:rsidP="007F693C">
      <w:r>
        <w:t xml:space="preserve">The last setup is sleep mode. Press </w:t>
      </w:r>
      <w:r w:rsidRPr="0015096E">
        <w:rPr>
          <w:b/>
        </w:rPr>
        <w:t>MEM</w:t>
      </w:r>
      <w:r>
        <w:t xml:space="preserve"> button to alternate between on and off and then press </w:t>
      </w:r>
      <w:r w:rsidRPr="0015096E">
        <w:rPr>
          <w:b/>
        </w:rPr>
        <w:t>TALK</w:t>
      </w:r>
      <w:r>
        <w:t xml:space="preserve"> button to confirm the setting. When activated, the</w:t>
      </w:r>
      <w:r w:rsidRPr="006A7239">
        <w:t xml:space="preserve"> system enters into sleep mode one minute after the last button has been pressed.</w:t>
      </w:r>
    </w:p>
    <w:p w14:paraId="4E728359" w14:textId="77777777" w:rsidR="007F693C" w:rsidRPr="006A7239" w:rsidRDefault="007F693C" w:rsidP="007F693C"/>
    <w:p w14:paraId="1A25DE7A" w14:textId="77777777" w:rsidR="007F693C" w:rsidRPr="006A7239" w:rsidRDefault="007F693C" w:rsidP="007F693C">
      <w:r w:rsidRPr="00BC4C8F">
        <w:rPr>
          <w:b/>
        </w:rPr>
        <w:t xml:space="preserve">Please note: </w:t>
      </w:r>
      <w:r w:rsidRPr="006A7239">
        <w:t xml:space="preserve">if </w:t>
      </w:r>
      <w:r>
        <w:t>the TALK</w:t>
      </w:r>
      <w:r w:rsidRPr="006A7239">
        <w:t xml:space="preserve"> button is</w:t>
      </w:r>
      <w:r>
        <w:t xml:space="preserve"> not</w:t>
      </w:r>
      <w:r w:rsidRPr="006A7239">
        <w:t xml:space="preserve"> pressed</w:t>
      </w:r>
      <w:r>
        <w:t>, t</w:t>
      </w:r>
      <w:r w:rsidRPr="006A7239">
        <w:t xml:space="preserve">he unit will automatically return to </w:t>
      </w:r>
      <w:r>
        <w:t xml:space="preserve">show the information on the display </w:t>
      </w:r>
      <w:r w:rsidRPr="006A7239">
        <w:t>after 30 seconds</w:t>
      </w:r>
      <w:r>
        <w:t>.</w:t>
      </w:r>
    </w:p>
    <w:p w14:paraId="39D4AC70" w14:textId="27913B0B" w:rsidR="007F693C" w:rsidRDefault="007F693C" w:rsidP="007F693C"/>
    <w:p w14:paraId="0992EA58" w14:textId="6D22499D" w:rsidR="00E11393" w:rsidRDefault="00E11393" w:rsidP="007F693C"/>
    <w:p w14:paraId="576EEB45" w14:textId="77777777" w:rsidR="00E11393" w:rsidRPr="006A7239" w:rsidRDefault="00E11393" w:rsidP="007F693C"/>
    <w:p w14:paraId="00611C50" w14:textId="6FF8A89B" w:rsidR="00A26150" w:rsidRDefault="00A26150" w:rsidP="00AF232C">
      <w:pPr>
        <w:pStyle w:val="Heading2"/>
      </w:pPr>
      <w:bookmarkStart w:id="49" w:name="_Toc293495628"/>
      <w:bookmarkStart w:id="50" w:name="_Toc508627909"/>
      <w:bookmarkStart w:id="51" w:name="_Toc508804619"/>
      <w:bookmarkStart w:id="52" w:name="_Toc51681576"/>
      <w:bookmarkEnd w:id="14"/>
      <w:bookmarkEnd w:id="15"/>
      <w:r>
        <w:lastRenderedPageBreak/>
        <w:t>Using the product</w:t>
      </w:r>
      <w:bookmarkEnd w:id="49"/>
      <w:bookmarkEnd w:id="50"/>
      <w:bookmarkEnd w:id="51"/>
      <w:bookmarkEnd w:id="52"/>
    </w:p>
    <w:p w14:paraId="3F900124" w14:textId="7A04DE75" w:rsidR="00CD10B4" w:rsidRDefault="00CD10B4" w:rsidP="00CD10B4">
      <w:r w:rsidRPr="00CD10B4">
        <w:t>The measurements taken on this device are for your information only and are not a substitute for a medical examination.</w:t>
      </w:r>
    </w:p>
    <w:p w14:paraId="10739D17" w14:textId="77777777" w:rsidR="00EF33EB" w:rsidRDefault="00EF33EB" w:rsidP="00CD10B4"/>
    <w:p w14:paraId="20484D31" w14:textId="33EE6AA5" w:rsidR="00CD10B4" w:rsidRDefault="00EF33EB" w:rsidP="00CD10B4">
      <w:r>
        <w:t>Before</w:t>
      </w:r>
      <w:r w:rsidR="00CD10B4" w:rsidRPr="00CD10B4">
        <w:t xml:space="preserve"> </w:t>
      </w:r>
      <w:r>
        <w:t>taking a measurement,</w:t>
      </w:r>
      <w:r w:rsidR="00CD10B4" w:rsidRPr="00CD10B4">
        <w:t xml:space="preserve"> it is recommended that </w:t>
      </w:r>
      <w:r>
        <w:t>the thermometer is</w:t>
      </w:r>
      <w:r w:rsidR="00CD10B4" w:rsidRPr="00CD10B4">
        <w:t xml:space="preserve"> stored at room temperature </w:t>
      </w:r>
      <w:r w:rsidR="00CD10B4">
        <w:t xml:space="preserve">for </w:t>
      </w:r>
      <w:r w:rsidR="00CD10B4" w:rsidRPr="00CD10B4">
        <w:t>at least 30 minutes. Failing to do so may cause inaccuracy.</w:t>
      </w:r>
      <w:r w:rsidR="00E11393">
        <w:t xml:space="preserve"> </w:t>
      </w:r>
      <w:r w:rsidR="00E11393" w:rsidRPr="00E11393">
        <w:t>Please make sure all measurements are taken indoors.</w:t>
      </w:r>
    </w:p>
    <w:p w14:paraId="3C7F06A3" w14:textId="77777777" w:rsidR="00CD10B4" w:rsidRDefault="00CD10B4" w:rsidP="00CD10B4"/>
    <w:p w14:paraId="6CA29585" w14:textId="3CA0BDDB" w:rsidR="00CD10B4" w:rsidRDefault="00CD10B4" w:rsidP="00CD10B4">
      <w:r>
        <w:t xml:space="preserve">We recommend </w:t>
      </w:r>
      <w:r w:rsidRPr="00CD10B4">
        <w:t>taking</w:t>
      </w:r>
      <w:r>
        <w:t xml:space="preserve"> </w:t>
      </w:r>
      <w:r w:rsidRPr="008914CF">
        <w:t>any measurements while rested; taking</w:t>
      </w:r>
      <w:r>
        <w:t xml:space="preserve"> measurements</w:t>
      </w:r>
      <w:r w:rsidRPr="00CD10B4">
        <w:t xml:space="preserve"> immediately after exercise c</w:t>
      </w:r>
      <w:r>
        <w:t>ould</w:t>
      </w:r>
      <w:r w:rsidRPr="00CD10B4">
        <w:t xml:space="preserve"> </w:t>
      </w:r>
      <w:r w:rsidR="008914CF">
        <w:t xml:space="preserve">result in </w:t>
      </w:r>
      <w:r w:rsidRPr="00CD10B4">
        <w:t>inaccurate results.</w:t>
      </w:r>
    </w:p>
    <w:p w14:paraId="484030EA" w14:textId="77777777" w:rsidR="00CD10B4" w:rsidRPr="00CD10B4" w:rsidRDefault="00CD10B4" w:rsidP="00CD10B4"/>
    <w:p w14:paraId="2887DC51" w14:textId="77777777" w:rsidR="00BC4C8F" w:rsidRPr="00BC4C8F" w:rsidRDefault="00BC4C8F" w:rsidP="00AF232C">
      <w:pPr>
        <w:pStyle w:val="Heading3"/>
      </w:pPr>
      <w:bookmarkStart w:id="53" w:name="_Toc508627910"/>
      <w:bookmarkStart w:id="54" w:name="_Toc508804620"/>
      <w:bookmarkStart w:id="55" w:name="_Toc51681577"/>
      <w:r>
        <w:t>Enabling/disabling the talking function</w:t>
      </w:r>
      <w:bookmarkEnd w:id="53"/>
      <w:bookmarkEnd w:id="54"/>
      <w:bookmarkEnd w:id="55"/>
    </w:p>
    <w:p w14:paraId="7F1BCC31" w14:textId="587AB0D7" w:rsidR="00BC4C8F" w:rsidRPr="006A7239" w:rsidRDefault="00BC4C8F" w:rsidP="00BC4C8F">
      <w:r w:rsidRPr="006A7239">
        <w:t xml:space="preserve">To enable the talking function, ensure that the thermometer is switched on and then press and hold the </w:t>
      </w:r>
      <w:r w:rsidRPr="00BC4C8F">
        <w:rPr>
          <w:b/>
        </w:rPr>
        <w:t>TALK</w:t>
      </w:r>
      <w:r w:rsidRPr="006A7239">
        <w:t xml:space="preserve"> button until you hear two beeps. The sound icon will appear on the display. Press the </w:t>
      </w:r>
      <w:r w:rsidRPr="00BC4C8F">
        <w:rPr>
          <w:b/>
        </w:rPr>
        <w:t>TALK</w:t>
      </w:r>
      <w:r w:rsidRPr="006A7239">
        <w:t xml:space="preserve"> button again once to confirm that the talking function is enabled.</w:t>
      </w:r>
    </w:p>
    <w:p w14:paraId="687567F0" w14:textId="77777777" w:rsidR="00BC4C8F" w:rsidRDefault="00BC4C8F" w:rsidP="00BC4C8F"/>
    <w:p w14:paraId="7B215101" w14:textId="346B06D5" w:rsidR="00BC4C8F" w:rsidRPr="006A7239" w:rsidRDefault="00BC4C8F" w:rsidP="00BC4C8F">
      <w:r w:rsidRPr="006A7239">
        <w:t xml:space="preserve">To disable the talking function, ensure that the thermometer is switched on and then press and hold the </w:t>
      </w:r>
      <w:r w:rsidRPr="00BC4C8F">
        <w:rPr>
          <w:b/>
        </w:rPr>
        <w:t>TALK</w:t>
      </w:r>
      <w:r w:rsidRPr="006A7239">
        <w:t xml:space="preserve"> button until you hear one beep. The sound icon on the display will disappear. During measurement, with the talking function disabled, the thermometer will beep to indicate that the measurement has been taken and will then show the result on the display.</w:t>
      </w:r>
    </w:p>
    <w:p w14:paraId="482D8601" w14:textId="77777777" w:rsidR="00BC4C8F" w:rsidRPr="006A7239" w:rsidRDefault="00BC4C8F" w:rsidP="00BC4C8F"/>
    <w:p w14:paraId="157AAAE9" w14:textId="7C47C68E" w:rsidR="006E5394" w:rsidRDefault="006E5394" w:rsidP="00AF232C">
      <w:pPr>
        <w:pStyle w:val="Heading3"/>
      </w:pPr>
      <w:bookmarkStart w:id="56" w:name="_Toc283033128"/>
      <w:bookmarkStart w:id="57" w:name="_Toc366592078"/>
      <w:bookmarkStart w:id="58" w:name="_Toc508627911"/>
      <w:bookmarkStart w:id="59" w:name="_Toc508804621"/>
      <w:bookmarkStart w:id="60" w:name="_Toc51681578"/>
      <w:r w:rsidRPr="006A7239">
        <w:t xml:space="preserve">To measure </w:t>
      </w:r>
      <w:r w:rsidR="00635C05">
        <w:t>the</w:t>
      </w:r>
      <w:r w:rsidRPr="006A7239">
        <w:t xml:space="preserve"> temperature</w:t>
      </w:r>
      <w:bookmarkEnd w:id="56"/>
      <w:bookmarkEnd w:id="57"/>
      <w:bookmarkEnd w:id="58"/>
      <w:bookmarkEnd w:id="59"/>
      <w:r w:rsidR="00635C05">
        <w:t xml:space="preserve"> in the ear</w:t>
      </w:r>
      <w:bookmarkEnd w:id="60"/>
    </w:p>
    <w:p w14:paraId="2F7E7ACE" w14:textId="0EE02F5C" w:rsidR="006E2171" w:rsidRDefault="009C1CED" w:rsidP="00F12479">
      <w:r>
        <w:t>Important notes:</w:t>
      </w:r>
    </w:p>
    <w:p w14:paraId="0011A46B" w14:textId="311937CD" w:rsidR="00F12479" w:rsidRDefault="00F12479" w:rsidP="009C1CED">
      <w:pPr>
        <w:pStyle w:val="ListParagraph"/>
        <w:numPr>
          <w:ilvl w:val="0"/>
          <w:numId w:val="33"/>
        </w:numPr>
      </w:pPr>
      <w:r>
        <w:t>It is recommended to clean the ear before taking a measurement.</w:t>
      </w:r>
    </w:p>
    <w:p w14:paraId="1477DDAE" w14:textId="6D6FBB1D" w:rsidR="00D244C0" w:rsidRDefault="006E2171" w:rsidP="009C1CED">
      <w:pPr>
        <w:pStyle w:val="ListParagraph"/>
        <w:numPr>
          <w:ilvl w:val="0"/>
          <w:numId w:val="33"/>
        </w:numPr>
      </w:pPr>
      <w:r>
        <w:t>A measurement taken in the right ear may differ from a measurement taken in the left ear. It is advised to always take the temperature in the same ear.</w:t>
      </w:r>
    </w:p>
    <w:p w14:paraId="34AEB62E" w14:textId="2B7CC921" w:rsidR="00F12479" w:rsidRDefault="009C1CED" w:rsidP="009C1CED">
      <w:pPr>
        <w:pStyle w:val="ListParagraph"/>
        <w:numPr>
          <w:ilvl w:val="0"/>
          <w:numId w:val="33"/>
        </w:numPr>
      </w:pPr>
      <w:r>
        <w:t>If you are wearing a hearing aid or ear plugs, remove them and wait 30 minutes prior to measuring the temperature in the ear.</w:t>
      </w:r>
    </w:p>
    <w:p w14:paraId="6D3CCC54" w14:textId="0BC76835" w:rsidR="009B65C3" w:rsidRDefault="009B65C3" w:rsidP="009C1CED">
      <w:pPr>
        <w:pStyle w:val="ListParagraph"/>
        <w:numPr>
          <w:ilvl w:val="0"/>
          <w:numId w:val="33"/>
        </w:numPr>
      </w:pPr>
      <w:r>
        <w:t>If you are currently using ear drops or other ear medications that have been placed in the ear canal, take the measurement in the other untreated ear.</w:t>
      </w:r>
    </w:p>
    <w:p w14:paraId="274565B2" w14:textId="77777777" w:rsidR="006E2171" w:rsidRDefault="006E2171" w:rsidP="00F12479"/>
    <w:p w14:paraId="695685A2" w14:textId="77777777" w:rsidR="00F12479" w:rsidRDefault="00F12479" w:rsidP="00F12479">
      <w:r>
        <w:t>The first time you use the thermometer it is recommended to check the temperature in the same ear three times. When repeating a measurement wait about 30 seconds between measurements.</w:t>
      </w:r>
    </w:p>
    <w:p w14:paraId="5EEAFC70" w14:textId="3751992E" w:rsidR="00F12479" w:rsidRDefault="00F12479" w:rsidP="00F12479">
      <w:r>
        <w:lastRenderedPageBreak/>
        <w:t>The maximum reading shall be recorded in case of different results since any thermometer used continuously is deemed to see a slight difference of about +/- 0.3C or +/- 0.5F.</w:t>
      </w:r>
    </w:p>
    <w:p w14:paraId="098C113B" w14:textId="77777777" w:rsidR="00F12479" w:rsidRDefault="00F12479" w:rsidP="00F12479"/>
    <w:p w14:paraId="1DFB5841" w14:textId="326DEA13" w:rsidR="006E5394" w:rsidRDefault="006E5394" w:rsidP="006E5394">
      <w:r w:rsidRPr="00B019A0">
        <w:t>Remove the forehead probe to expose the ear probe.</w:t>
      </w:r>
      <w:r w:rsidRPr="001A0620">
        <w:t xml:space="preserve"> Carefully</w:t>
      </w:r>
      <w:r w:rsidRPr="006A7239">
        <w:t xml:space="preserve"> insert the probe into the ear as deep as possible without discomfort and press the</w:t>
      </w:r>
      <w:r w:rsidR="0096731D">
        <w:t xml:space="preserve"> </w:t>
      </w:r>
      <w:r w:rsidR="0096731D" w:rsidRPr="0096731D">
        <w:rPr>
          <w:b/>
        </w:rPr>
        <w:t>measurement</w:t>
      </w:r>
      <w:r w:rsidRPr="006A7239">
        <w:t xml:space="preserve"> button </w:t>
      </w:r>
      <w:r w:rsidR="001A0620">
        <w:t>on the right edge</w:t>
      </w:r>
      <w:r w:rsidRPr="006A7239">
        <w:t xml:space="preserve"> once to start the measurement and you will hear one beep. Upon completion you will hear a short melody, and then the result will be announced via the speaker and it will be shown on the display.</w:t>
      </w:r>
    </w:p>
    <w:p w14:paraId="3DB9981F" w14:textId="140DA01A" w:rsidR="00EF33EB" w:rsidRDefault="00EF33EB" w:rsidP="006E5394"/>
    <w:p w14:paraId="14BC85DB" w14:textId="77777777" w:rsidR="00EF33EB" w:rsidRPr="006A7239" w:rsidRDefault="00EF33EB" w:rsidP="00EF33EB">
      <w:r>
        <w:t xml:space="preserve">Do not use the </w:t>
      </w:r>
      <w:r w:rsidRPr="006A7239">
        <w:t>product if</w:t>
      </w:r>
      <w:r>
        <w:t xml:space="preserve"> you feel any</w:t>
      </w:r>
      <w:r w:rsidRPr="006A7239">
        <w:t xml:space="preserve"> pain </w:t>
      </w:r>
      <w:r>
        <w:t xml:space="preserve">in the ear. </w:t>
      </w:r>
    </w:p>
    <w:p w14:paraId="69C3B9D1" w14:textId="77777777" w:rsidR="00EF33EB" w:rsidRPr="006A7239" w:rsidRDefault="00EF33EB" w:rsidP="006E5394"/>
    <w:p w14:paraId="0D6979B3" w14:textId="6890FAF4" w:rsidR="006E5394" w:rsidRPr="006A7239" w:rsidRDefault="006E5394" w:rsidP="00AF232C">
      <w:pPr>
        <w:pStyle w:val="Heading3"/>
      </w:pPr>
      <w:bookmarkStart w:id="61" w:name="_Toc283033129"/>
      <w:bookmarkStart w:id="62" w:name="_Toc366592079"/>
      <w:bookmarkStart w:id="63" w:name="_Toc508627912"/>
      <w:bookmarkStart w:id="64" w:name="_Toc508804622"/>
      <w:bookmarkStart w:id="65" w:name="_Toc51681579"/>
      <w:r w:rsidRPr="006A7239">
        <w:t xml:space="preserve">To measure </w:t>
      </w:r>
      <w:r w:rsidR="00635C05">
        <w:t xml:space="preserve">the </w:t>
      </w:r>
      <w:r w:rsidRPr="006A7239">
        <w:t>temperature</w:t>
      </w:r>
      <w:bookmarkEnd w:id="61"/>
      <w:bookmarkEnd w:id="62"/>
      <w:bookmarkEnd w:id="63"/>
      <w:bookmarkEnd w:id="64"/>
      <w:r w:rsidR="00635C05" w:rsidRPr="00635C05">
        <w:t xml:space="preserve"> </w:t>
      </w:r>
      <w:r w:rsidR="00635C05">
        <w:t xml:space="preserve">on the </w:t>
      </w:r>
      <w:r w:rsidR="00635C05" w:rsidRPr="006A7239">
        <w:t>forehead</w:t>
      </w:r>
      <w:bookmarkEnd w:id="65"/>
    </w:p>
    <w:p w14:paraId="7E7A460D" w14:textId="77777777" w:rsidR="00F41D72" w:rsidRDefault="006E5394" w:rsidP="006E5394">
      <w:r w:rsidRPr="006A7239">
        <w:t>Ensure that the forehead probe has been put onto the unit, over the ear probe. Gently position the probe onto the centre of the forehead, midway between the eyebrow and hairline.</w:t>
      </w:r>
      <w:r w:rsidR="00F41D72">
        <w:t xml:space="preserve"> The forehead adaptor needs to be in contact with your skin.</w:t>
      </w:r>
      <w:r w:rsidRPr="006A7239">
        <w:t xml:space="preserve"> </w:t>
      </w:r>
    </w:p>
    <w:p w14:paraId="226E6EEB" w14:textId="2C5CD42D" w:rsidR="006E5394" w:rsidRPr="006A7239" w:rsidRDefault="006E5394" w:rsidP="006E5394">
      <w:r w:rsidRPr="006A7239">
        <w:t xml:space="preserve">Press the </w:t>
      </w:r>
      <w:r w:rsidR="001A0620">
        <w:t>oval shaped</w:t>
      </w:r>
      <w:r w:rsidRPr="006A7239">
        <w:t xml:space="preserve"> </w:t>
      </w:r>
      <w:r w:rsidR="0096731D" w:rsidRPr="0096731D">
        <w:rPr>
          <w:b/>
        </w:rPr>
        <w:t>measurement</w:t>
      </w:r>
      <w:r w:rsidR="0096731D">
        <w:t xml:space="preserve"> </w:t>
      </w:r>
      <w:r w:rsidRPr="006A7239">
        <w:t xml:space="preserve">button </w:t>
      </w:r>
      <w:r w:rsidR="001A0620">
        <w:t>on the back</w:t>
      </w:r>
      <w:r w:rsidR="00F41D72">
        <w:t xml:space="preserve"> of the device</w:t>
      </w:r>
      <w:r w:rsidR="001A0620">
        <w:t xml:space="preserve"> </w:t>
      </w:r>
      <w:r w:rsidRPr="006A7239">
        <w:t xml:space="preserve">once to start the measurement and you will hear one beep. </w:t>
      </w:r>
      <w:r w:rsidR="00F41D72">
        <w:t xml:space="preserve">When the measurement is completed you will hear two beeps </w:t>
      </w:r>
      <w:r w:rsidRPr="006A7239">
        <w:t>and then the result will be announced via the speaker and it will be shown on the display.</w:t>
      </w:r>
    </w:p>
    <w:p w14:paraId="01A1EB44" w14:textId="77777777" w:rsidR="006E5394" w:rsidRPr="006A7239" w:rsidRDefault="006E5394" w:rsidP="006E5394"/>
    <w:p w14:paraId="3BCB4487" w14:textId="012E9B08" w:rsidR="006E5394" w:rsidRPr="006A7239" w:rsidRDefault="006E5394" w:rsidP="006E5394">
      <w:r w:rsidRPr="006A7239">
        <w:t xml:space="preserve">The result will be stored into the memory automatically. If there are already </w:t>
      </w:r>
      <w:r w:rsidR="001A0620">
        <w:t>3</w:t>
      </w:r>
      <w:r w:rsidRPr="006A7239">
        <w:t>0 results in the memory, the oldest set of data will be removed. This will continue when every new result enters the memory. Also, the recorded data will be removed automatically when it has exceeded 30 days in the memory.</w:t>
      </w:r>
    </w:p>
    <w:p w14:paraId="0010CB0F" w14:textId="77777777" w:rsidR="006E5394" w:rsidRPr="006A7239" w:rsidRDefault="006E5394" w:rsidP="006E5394"/>
    <w:p w14:paraId="1F4ABF7D" w14:textId="543AD037" w:rsidR="006E5394" w:rsidRDefault="006E5394" w:rsidP="006E5394">
      <w:r w:rsidRPr="006A7239">
        <w:t>If a reading is considered irregular, try taking the temperature again at the same point up to a maximum of three times. If the reading is still irregular, wait 10 minutes and then try again.</w:t>
      </w:r>
    </w:p>
    <w:p w14:paraId="6F52B84D" w14:textId="53755882" w:rsidR="006E2171" w:rsidRDefault="006E2171" w:rsidP="006E5394"/>
    <w:p w14:paraId="57D15ADA" w14:textId="5AC13B31" w:rsidR="006E2171" w:rsidRPr="006A7239" w:rsidRDefault="006E2171" w:rsidP="006E5394">
      <w:r>
        <w:t>When the measured temperature is between 37.6C (99.6F) and 42.9C (109.3F), a red light will come on under the measure key to indicate there is a fever.</w:t>
      </w:r>
    </w:p>
    <w:p w14:paraId="11A0EB5E" w14:textId="024BB178" w:rsidR="006E5394" w:rsidRDefault="006E5394" w:rsidP="006E5394"/>
    <w:p w14:paraId="2CE3FD58" w14:textId="29E903B3" w:rsidR="00E11393" w:rsidRDefault="00E11393" w:rsidP="006E5394"/>
    <w:p w14:paraId="6B3FA119" w14:textId="77777777" w:rsidR="00E11393" w:rsidRPr="006A7239" w:rsidRDefault="00E11393" w:rsidP="006E5394"/>
    <w:p w14:paraId="657224CD" w14:textId="77777777" w:rsidR="006E5394" w:rsidRPr="00B019A0" w:rsidRDefault="006E5394" w:rsidP="00AF232C">
      <w:pPr>
        <w:pStyle w:val="Heading3"/>
      </w:pPr>
      <w:bookmarkStart w:id="66" w:name="_Toc283033130"/>
      <w:bookmarkStart w:id="67" w:name="_Toc366592080"/>
      <w:bookmarkStart w:id="68" w:name="_Toc508627913"/>
      <w:bookmarkStart w:id="69" w:name="_Toc508804623"/>
      <w:bookmarkStart w:id="70" w:name="_Toc51681580"/>
      <w:r w:rsidRPr="00B019A0">
        <w:lastRenderedPageBreak/>
        <w:t>Display of measuring results</w:t>
      </w:r>
      <w:bookmarkEnd w:id="66"/>
      <w:bookmarkEnd w:id="67"/>
      <w:bookmarkEnd w:id="68"/>
      <w:bookmarkEnd w:id="69"/>
      <w:bookmarkEnd w:id="70"/>
    </w:p>
    <w:p w14:paraId="66FABA64" w14:textId="0CA2E279" w:rsidR="006E5394" w:rsidRPr="00B019A0" w:rsidRDefault="00635C05" w:rsidP="006E5394">
      <w:r>
        <w:t>The</w:t>
      </w:r>
      <w:r w:rsidR="006E5394" w:rsidRPr="00B019A0">
        <w:t xml:space="preserve"> value display</w:t>
      </w:r>
      <w:r>
        <w:t>ed will be</w:t>
      </w:r>
      <w:r w:rsidR="0096731D" w:rsidRPr="00B019A0">
        <w:t xml:space="preserve"> between 32-42.9C (89.6-</w:t>
      </w:r>
      <w:r w:rsidR="006E5394" w:rsidRPr="00B019A0">
        <w:t>109.3F).</w:t>
      </w:r>
    </w:p>
    <w:p w14:paraId="3BCD7A13" w14:textId="77777777" w:rsidR="006E5394" w:rsidRPr="00B019A0" w:rsidRDefault="006E5394" w:rsidP="006E5394"/>
    <w:p w14:paraId="54D10C62" w14:textId="69287E11" w:rsidR="006E5394" w:rsidRPr="00B019A0" w:rsidRDefault="006E5394" w:rsidP="006E5394">
      <w:r w:rsidRPr="00B019A0">
        <w:t>The letters “HI” are displayed if a result exceeds 4</w:t>
      </w:r>
      <w:r w:rsidR="00F608AE">
        <w:t>2</w:t>
      </w:r>
      <w:r w:rsidRPr="00B019A0">
        <w:t>.9C (109.3F).</w:t>
      </w:r>
    </w:p>
    <w:p w14:paraId="6E41BCE6" w14:textId="77777777" w:rsidR="006E5394" w:rsidRPr="006A7239" w:rsidRDefault="006E5394" w:rsidP="006E5394">
      <w:r w:rsidRPr="00B019A0">
        <w:t xml:space="preserve">The letters “LO” are displayed if a result </w:t>
      </w:r>
      <w:proofErr w:type="gramStart"/>
      <w:r w:rsidRPr="00B019A0">
        <w:t>falls</w:t>
      </w:r>
      <w:proofErr w:type="gramEnd"/>
      <w:r w:rsidRPr="00B019A0">
        <w:t xml:space="preserve"> below 32C (89.6F).</w:t>
      </w:r>
    </w:p>
    <w:p w14:paraId="6AF8B811" w14:textId="77777777" w:rsidR="006E5394" w:rsidRPr="006A7239" w:rsidRDefault="006E5394" w:rsidP="006E5394"/>
    <w:p w14:paraId="22A70885" w14:textId="4AD125A4" w:rsidR="006E5394" w:rsidRPr="006A7239" w:rsidRDefault="006E5394" w:rsidP="006E5394">
      <w:r w:rsidRPr="006A7239">
        <w:t>At completion of measurement, the unit automatically returns to the normal time mode after 30 seconds.</w:t>
      </w:r>
      <w:r w:rsidR="00E11393">
        <w:t xml:space="preserve"> </w:t>
      </w:r>
      <w:r w:rsidRPr="006A7239">
        <w:t xml:space="preserve">The display will be turned off one minute after the last </w:t>
      </w:r>
      <w:r w:rsidR="0096731D">
        <w:t>button</w:t>
      </w:r>
      <w:r w:rsidRPr="006A7239">
        <w:t xml:space="preserve"> is pressed (when in sleep mode).</w:t>
      </w:r>
    </w:p>
    <w:p w14:paraId="7CFEAA9B" w14:textId="77777777" w:rsidR="006E5394" w:rsidRPr="006A7239" w:rsidRDefault="006E5394" w:rsidP="006E5394"/>
    <w:p w14:paraId="4BB2484D" w14:textId="77777777" w:rsidR="006E5394" w:rsidRPr="006A7239" w:rsidRDefault="006E5394" w:rsidP="00AF232C">
      <w:pPr>
        <w:pStyle w:val="Heading3"/>
      </w:pPr>
      <w:bookmarkStart w:id="71" w:name="_Toc283033134"/>
      <w:bookmarkStart w:id="72" w:name="_Toc366592084"/>
      <w:bookmarkStart w:id="73" w:name="_Toc508627917"/>
      <w:bookmarkStart w:id="74" w:name="_Toc508804627"/>
      <w:bookmarkStart w:id="75" w:name="_Toc51681581"/>
      <w:r w:rsidRPr="006A7239">
        <w:t>Memory mode</w:t>
      </w:r>
      <w:bookmarkEnd w:id="71"/>
      <w:bookmarkEnd w:id="72"/>
      <w:bookmarkEnd w:id="73"/>
      <w:bookmarkEnd w:id="74"/>
      <w:bookmarkEnd w:id="75"/>
    </w:p>
    <w:p w14:paraId="7B479960" w14:textId="504EA6B4" w:rsidR="00EA56E3" w:rsidRPr="006A7239" w:rsidRDefault="006E5394" w:rsidP="00EA56E3">
      <w:r w:rsidRPr="006A7239">
        <w:t>A reading will automatically enter the memory once it has been taken.</w:t>
      </w:r>
      <w:r w:rsidR="00EA56E3" w:rsidRPr="00EA56E3">
        <w:t xml:space="preserve"> </w:t>
      </w:r>
      <w:r w:rsidR="00EA56E3" w:rsidRPr="006A7239">
        <w:t xml:space="preserve">A maximum of </w:t>
      </w:r>
      <w:r w:rsidR="00EA56E3">
        <w:t>3</w:t>
      </w:r>
      <w:r w:rsidR="00EA56E3" w:rsidRPr="006A7239">
        <w:t>0 records will be stored in the memory.</w:t>
      </w:r>
    </w:p>
    <w:p w14:paraId="587A951F" w14:textId="77777777" w:rsidR="006E5394" w:rsidRPr="006A7239" w:rsidRDefault="006E5394" w:rsidP="006E5394"/>
    <w:p w14:paraId="2010B289" w14:textId="77777777" w:rsidR="007F693C" w:rsidRDefault="006E5394" w:rsidP="006E5394">
      <w:r w:rsidRPr="006A7239">
        <w:t xml:space="preserve">Press the </w:t>
      </w:r>
      <w:r w:rsidRPr="00BC4C8F">
        <w:rPr>
          <w:b/>
        </w:rPr>
        <w:t>MEM</w:t>
      </w:r>
      <w:r w:rsidRPr="006A7239">
        <w:t xml:space="preserve"> button to enter the memory mode and retrieve the recorded temperatures. The thermometer will beep three times. If empty</w:t>
      </w:r>
      <w:r w:rsidR="0001016D">
        <w:t>,</w:t>
      </w:r>
      <w:r w:rsidRPr="006A7239">
        <w:t xml:space="preserve"> the display will show two quotation marks on the display. </w:t>
      </w:r>
    </w:p>
    <w:p w14:paraId="376FC585" w14:textId="77777777" w:rsidR="007F693C" w:rsidRDefault="006E5394" w:rsidP="006E5394">
      <w:r w:rsidRPr="006A7239">
        <w:t xml:space="preserve">Press the </w:t>
      </w:r>
      <w:r w:rsidRPr="00BC4C8F">
        <w:rPr>
          <w:b/>
        </w:rPr>
        <w:t>TALK</w:t>
      </w:r>
      <w:r w:rsidRPr="006A7239">
        <w:t xml:space="preserve"> button and the thermometer will announce the reading. </w:t>
      </w:r>
    </w:p>
    <w:p w14:paraId="58687604" w14:textId="77777777" w:rsidR="007F693C" w:rsidRDefault="007F693C" w:rsidP="006E5394"/>
    <w:p w14:paraId="71B7A32C" w14:textId="55F94F6A" w:rsidR="006E5394" w:rsidRPr="006A7239" w:rsidRDefault="006E5394" w:rsidP="006E5394">
      <w:r w:rsidRPr="006A7239">
        <w:t xml:space="preserve">When in this mode, press the </w:t>
      </w:r>
      <w:r w:rsidRPr="00BC4C8F">
        <w:rPr>
          <w:b/>
        </w:rPr>
        <w:t>MEM</w:t>
      </w:r>
      <w:r w:rsidRPr="006A7239">
        <w:t xml:space="preserve"> button once and it will cycle through to the previous record. Simply press the </w:t>
      </w:r>
      <w:r w:rsidRPr="00BC4C8F">
        <w:rPr>
          <w:b/>
        </w:rPr>
        <w:t>TALK</w:t>
      </w:r>
      <w:r w:rsidRPr="006A7239">
        <w:t xml:space="preserve"> button again and it will announce that reading too.</w:t>
      </w:r>
    </w:p>
    <w:p w14:paraId="2CFBB1D1" w14:textId="77777777" w:rsidR="006E5394" w:rsidRPr="006A7239" w:rsidRDefault="006E5394" w:rsidP="006E5394"/>
    <w:p w14:paraId="56F161F1" w14:textId="22EC0B6B" w:rsidR="006E5394" w:rsidRPr="006A7239" w:rsidRDefault="00BC4C8F" w:rsidP="006E5394">
      <w:r w:rsidRPr="00BC4C8F">
        <w:rPr>
          <w:b/>
        </w:rPr>
        <w:t xml:space="preserve">Please note: </w:t>
      </w:r>
      <w:r w:rsidR="00EA56E3" w:rsidRPr="006E2171">
        <w:rPr>
          <w:bCs/>
        </w:rPr>
        <w:t>t</w:t>
      </w:r>
      <w:r w:rsidR="006E5394" w:rsidRPr="006E2171">
        <w:rPr>
          <w:bCs/>
        </w:rPr>
        <w:t>he</w:t>
      </w:r>
      <w:r w:rsidR="006E5394" w:rsidRPr="006A7239">
        <w:t xml:space="preserve"> unit will return to</w:t>
      </w:r>
      <w:r w:rsidR="007F693C">
        <w:t xml:space="preserve"> show the original display information </w:t>
      </w:r>
      <w:r w:rsidR="006E5394" w:rsidRPr="006A7239">
        <w:t>automatically after five seconds if no button is pressed.</w:t>
      </w:r>
    </w:p>
    <w:p w14:paraId="52F2CA8D" w14:textId="77777777" w:rsidR="006E5394" w:rsidRPr="006A7239" w:rsidRDefault="006E5394" w:rsidP="006E5394"/>
    <w:p w14:paraId="7FDC7054" w14:textId="77777777" w:rsidR="006E5394" w:rsidRPr="006A7239" w:rsidRDefault="006E5394" w:rsidP="00AF232C">
      <w:pPr>
        <w:pStyle w:val="Heading2"/>
      </w:pPr>
      <w:bookmarkStart w:id="76" w:name="_Toc508627920"/>
      <w:bookmarkStart w:id="77" w:name="_Toc508804630"/>
      <w:bookmarkStart w:id="78" w:name="_Toc51681582"/>
      <w:r>
        <w:t>Battery replacement</w:t>
      </w:r>
      <w:bookmarkEnd w:id="76"/>
      <w:bookmarkEnd w:id="77"/>
      <w:bookmarkEnd w:id="78"/>
    </w:p>
    <w:p w14:paraId="46CE443F" w14:textId="156FF3F4" w:rsidR="006E5394" w:rsidRPr="006A7239" w:rsidRDefault="006E5394" w:rsidP="006E5394">
      <w:r w:rsidRPr="006A7239">
        <w:t xml:space="preserve">The thermometer uses two AAA batteries. To replace the batteries, locate the battery </w:t>
      </w:r>
      <w:r w:rsidR="000E11B9">
        <w:t>cover</w:t>
      </w:r>
      <w:r w:rsidRPr="006A7239">
        <w:t xml:space="preserve"> on the back of the thermometer where there are two </w:t>
      </w:r>
      <w:r w:rsidR="000E11B9">
        <w:t xml:space="preserve">horizontal </w:t>
      </w:r>
      <w:r w:rsidRPr="006A7239">
        <w:t xml:space="preserve">raised ridges. </w:t>
      </w:r>
      <w:r w:rsidR="000E11B9">
        <w:t>Slide</w:t>
      </w:r>
      <w:r w:rsidRPr="006A7239">
        <w:t xml:space="preserve"> the compartment away from the unit and completely remove. Slide the first battery into the left of the compartment with the negative </w:t>
      </w:r>
      <w:r w:rsidR="000E11B9">
        <w:t xml:space="preserve">(flat) </w:t>
      </w:r>
      <w:r w:rsidRPr="006A7239">
        <w:t xml:space="preserve">side going into the unit. The battery on the right should be the </w:t>
      </w:r>
      <w:r w:rsidR="0002505E">
        <w:t>same way</w:t>
      </w:r>
      <w:r w:rsidRPr="006A7239">
        <w:t xml:space="preserve">, with the </w:t>
      </w:r>
      <w:r w:rsidR="0002505E">
        <w:t>negative</w:t>
      </w:r>
      <w:r w:rsidRPr="006A7239">
        <w:t xml:space="preserve"> </w:t>
      </w:r>
      <w:r w:rsidR="000E11B9">
        <w:t>(</w:t>
      </w:r>
      <w:r w:rsidR="0002505E">
        <w:t>flat</w:t>
      </w:r>
      <w:r w:rsidR="000E11B9">
        <w:t xml:space="preserve">) </w:t>
      </w:r>
      <w:r w:rsidRPr="006A7239">
        <w:t xml:space="preserve">end being put into the compartment with the </w:t>
      </w:r>
      <w:r w:rsidR="0002505E">
        <w:t>positive</w:t>
      </w:r>
      <w:r w:rsidRPr="006A7239">
        <w:t xml:space="preserve"> end sitting towards the bottom of the unit. When complete, replace battery cover until it clicks into place.</w:t>
      </w:r>
    </w:p>
    <w:p w14:paraId="721CF6EE" w14:textId="77777777" w:rsidR="006E5394" w:rsidRPr="006A7239" w:rsidRDefault="006E5394" w:rsidP="006E5394"/>
    <w:p w14:paraId="5C3A04B1" w14:textId="77777777" w:rsidR="00924ED7" w:rsidRDefault="006E5394" w:rsidP="00924ED7">
      <w:r w:rsidRPr="006A7239">
        <w:t xml:space="preserve">Replacement </w:t>
      </w:r>
      <w:r w:rsidR="00C81983">
        <w:t xml:space="preserve">AAA </w:t>
      </w:r>
      <w:r w:rsidRPr="006A7239">
        <w:t>batteries are available from RNIB</w:t>
      </w:r>
      <w:r w:rsidR="00C81983">
        <w:t>.</w:t>
      </w:r>
    </w:p>
    <w:p w14:paraId="38D2DA6F" w14:textId="77777777" w:rsidR="006E5394" w:rsidRDefault="006E5394" w:rsidP="006E5394"/>
    <w:p w14:paraId="0C12AFE4" w14:textId="095D72FD" w:rsidR="006E5394" w:rsidRDefault="006E5394" w:rsidP="00A26150">
      <w:r w:rsidRPr="0059320F">
        <w:rPr>
          <w:b/>
        </w:rPr>
        <w:t>Please note:</w:t>
      </w:r>
      <w:r w:rsidRPr="006A7239">
        <w:t xml:space="preserve"> RNI</w:t>
      </w:r>
      <w:r>
        <w:t>B does not guarantee batteries.</w:t>
      </w:r>
    </w:p>
    <w:p w14:paraId="0301481E" w14:textId="77777777" w:rsidR="0074034B" w:rsidRDefault="0074034B" w:rsidP="00A26150"/>
    <w:p w14:paraId="0285193D" w14:textId="77777777" w:rsidR="00CD10B4" w:rsidRPr="006A7239" w:rsidRDefault="00CD10B4" w:rsidP="00CD10B4">
      <w:pPr>
        <w:pStyle w:val="Heading2"/>
      </w:pPr>
      <w:bookmarkStart w:id="79" w:name="_Toc283033143"/>
      <w:bookmarkStart w:id="80" w:name="_Toc366592093"/>
      <w:bookmarkStart w:id="81" w:name="_Toc508627934"/>
      <w:bookmarkStart w:id="82" w:name="_Toc508804644"/>
      <w:bookmarkStart w:id="83" w:name="_Toc51681583"/>
      <w:bookmarkStart w:id="84" w:name="_Toc508627922"/>
      <w:bookmarkStart w:id="85" w:name="_Toc508804632"/>
      <w:bookmarkStart w:id="86" w:name="_Toc293495631"/>
      <w:r w:rsidRPr="006A7239">
        <w:lastRenderedPageBreak/>
        <w:t>Maintenance, storage and calibration</w:t>
      </w:r>
      <w:bookmarkEnd w:id="79"/>
      <w:bookmarkEnd w:id="80"/>
      <w:bookmarkEnd w:id="81"/>
      <w:bookmarkEnd w:id="82"/>
      <w:bookmarkEnd w:id="83"/>
    </w:p>
    <w:p w14:paraId="4725EA17" w14:textId="77777777" w:rsidR="00CD10B4" w:rsidRPr="006A7239" w:rsidRDefault="00CD10B4" w:rsidP="00CD10B4">
      <w:pPr>
        <w:pStyle w:val="Heading3"/>
      </w:pPr>
      <w:bookmarkStart w:id="87" w:name="_Toc283033144"/>
      <w:bookmarkStart w:id="88" w:name="_Toc366592094"/>
      <w:bookmarkStart w:id="89" w:name="_Toc508627935"/>
      <w:bookmarkStart w:id="90" w:name="_Toc508804645"/>
      <w:bookmarkStart w:id="91" w:name="_Toc51681584"/>
      <w:r w:rsidRPr="006A7239">
        <w:t>Maintenance</w:t>
      </w:r>
      <w:bookmarkEnd w:id="87"/>
      <w:bookmarkEnd w:id="88"/>
      <w:bookmarkEnd w:id="89"/>
      <w:bookmarkEnd w:id="90"/>
      <w:bookmarkEnd w:id="91"/>
    </w:p>
    <w:p w14:paraId="14923F4A" w14:textId="77777777" w:rsidR="00CD10B4" w:rsidRPr="006A7239" w:rsidRDefault="00CD10B4" w:rsidP="00CD10B4">
      <w:r>
        <w:t>This thermometer</w:t>
      </w:r>
      <w:r w:rsidRPr="006A7239">
        <w:t xml:space="preserve"> is not a waterproof device. To clean the thermometer, wipe gently with a soft, dry cloth.</w:t>
      </w:r>
      <w:r>
        <w:t xml:space="preserve"> </w:t>
      </w:r>
      <w:r w:rsidRPr="006A7239">
        <w:t>Don’t wash with water or detergent containing abrasive or benzene.</w:t>
      </w:r>
    </w:p>
    <w:p w14:paraId="56D47014" w14:textId="77777777" w:rsidR="00CD10B4" w:rsidRDefault="00CD10B4" w:rsidP="00CD10B4"/>
    <w:p w14:paraId="4B9C62F5" w14:textId="4DBD30F9" w:rsidR="00CD10B4" w:rsidRPr="006A7239" w:rsidRDefault="00CD10B4" w:rsidP="00CD10B4">
      <w:r w:rsidRPr="006A7239">
        <w:t>Don’t touch or blow the infrared sensor. A polluted infrared sensor may cause inaccuracy.</w:t>
      </w:r>
      <w:r>
        <w:t xml:space="preserve"> If you need to c</w:t>
      </w:r>
      <w:r w:rsidRPr="006A7239">
        <w:t>lean a polluted infrared sensor</w:t>
      </w:r>
      <w:r>
        <w:t>, use</w:t>
      </w:r>
      <w:r w:rsidRPr="006A7239">
        <w:t xml:space="preserve"> a soft cloth in a gentle manner. Cleaning with toilet tissue or a paper towel may scratch the infrared sensor, </w:t>
      </w:r>
      <w:r>
        <w:t xml:space="preserve">which will </w:t>
      </w:r>
      <w:r w:rsidRPr="006A7239">
        <w:t>caus</w:t>
      </w:r>
      <w:r>
        <w:t>e</w:t>
      </w:r>
      <w:r w:rsidRPr="006A7239">
        <w:t xml:space="preserve"> inaccuracy.</w:t>
      </w:r>
    </w:p>
    <w:p w14:paraId="4992B693" w14:textId="77777777" w:rsidR="00CD10B4" w:rsidRPr="006A7239" w:rsidRDefault="00CD10B4" w:rsidP="00CD10B4"/>
    <w:p w14:paraId="1C730430" w14:textId="77777777" w:rsidR="00CD10B4" w:rsidRPr="006A7239" w:rsidRDefault="00CD10B4" w:rsidP="00CD10B4">
      <w:pPr>
        <w:pStyle w:val="Heading3"/>
      </w:pPr>
      <w:bookmarkStart w:id="92" w:name="_Toc283033145"/>
      <w:bookmarkStart w:id="93" w:name="_Toc366592095"/>
      <w:bookmarkStart w:id="94" w:name="_Toc508627936"/>
      <w:bookmarkStart w:id="95" w:name="_Toc508804646"/>
      <w:bookmarkStart w:id="96" w:name="_Toc51681585"/>
      <w:r w:rsidRPr="006A7239">
        <w:t>Storage</w:t>
      </w:r>
      <w:bookmarkEnd w:id="92"/>
      <w:bookmarkEnd w:id="93"/>
      <w:bookmarkEnd w:id="94"/>
      <w:bookmarkEnd w:id="95"/>
      <w:bookmarkEnd w:id="96"/>
    </w:p>
    <w:p w14:paraId="037476AA" w14:textId="7BA06B21" w:rsidR="00CD10B4" w:rsidRPr="006A7239" w:rsidRDefault="00CD10B4" w:rsidP="00CD10B4">
      <w:r w:rsidRPr="006A7239">
        <w:t>When not in use</w:t>
      </w:r>
      <w:r w:rsidR="006E2171">
        <w:t>, you can</w:t>
      </w:r>
      <w:r w:rsidRPr="006A7239">
        <w:t xml:space="preserve"> put the thermometer into the stand</w:t>
      </w:r>
      <w:r w:rsidR="006E2171">
        <w:t>.</w:t>
      </w:r>
    </w:p>
    <w:p w14:paraId="25F90757" w14:textId="77777777" w:rsidR="00CD10B4" w:rsidRPr="006A7239" w:rsidRDefault="00CD10B4" w:rsidP="00CD10B4"/>
    <w:p w14:paraId="5D9B5531" w14:textId="77777777" w:rsidR="00CD10B4" w:rsidRPr="006A7239" w:rsidRDefault="00CD10B4" w:rsidP="00CD10B4">
      <w:r w:rsidRPr="006A7239">
        <w:t>Don’t leave the thermometer exposed to or at risk of direct sunshine, high temperatures, dampness, fire, vibrations or heavy impact.</w:t>
      </w:r>
    </w:p>
    <w:p w14:paraId="2B2028AC" w14:textId="77777777" w:rsidR="00CD10B4" w:rsidRPr="006A7239" w:rsidRDefault="00CD10B4" w:rsidP="00CD10B4"/>
    <w:p w14:paraId="0BC5093B" w14:textId="77777777" w:rsidR="00CD10B4" w:rsidRDefault="00CD10B4" w:rsidP="00CD10B4">
      <w:r w:rsidRPr="00CD10B4">
        <w:t>If the thermometer is not used for any length of time, we recommend removing the batteries.</w:t>
      </w:r>
    </w:p>
    <w:p w14:paraId="20FFDF7F" w14:textId="77777777" w:rsidR="00CD10B4" w:rsidRPr="006A7239" w:rsidRDefault="00CD10B4" w:rsidP="00CD10B4"/>
    <w:p w14:paraId="132DD46B" w14:textId="77777777" w:rsidR="00CD10B4" w:rsidRPr="006A7239" w:rsidRDefault="00CD10B4" w:rsidP="00CD10B4">
      <w:pPr>
        <w:pStyle w:val="Heading3"/>
      </w:pPr>
      <w:bookmarkStart w:id="97" w:name="_Toc283033146"/>
      <w:bookmarkStart w:id="98" w:name="_Toc366592096"/>
      <w:bookmarkStart w:id="99" w:name="_Toc508627937"/>
      <w:bookmarkStart w:id="100" w:name="_Toc508804647"/>
      <w:bookmarkStart w:id="101" w:name="_Toc51681586"/>
      <w:r w:rsidRPr="006A7239">
        <w:t>Calibration</w:t>
      </w:r>
      <w:bookmarkEnd w:id="97"/>
      <w:bookmarkEnd w:id="98"/>
      <w:bookmarkEnd w:id="99"/>
      <w:bookmarkEnd w:id="100"/>
      <w:bookmarkEnd w:id="101"/>
    </w:p>
    <w:p w14:paraId="603AD912" w14:textId="77777777" w:rsidR="00CD10B4" w:rsidRPr="006A7239" w:rsidRDefault="00CD10B4" w:rsidP="00CD10B4">
      <w:r w:rsidRPr="006A7239">
        <w:t xml:space="preserve">This thermometer is calibrated at the time of manufacture. If the unit is used according to the instructions, periodic recalibration is not required. If at any time you question the accuracy of the measurement, please contact </w:t>
      </w:r>
      <w:r>
        <w:t>RNIB</w:t>
      </w:r>
      <w:r w:rsidRPr="006A7239">
        <w:t>.</w:t>
      </w:r>
    </w:p>
    <w:p w14:paraId="4CA67D53" w14:textId="77777777" w:rsidR="00CD10B4" w:rsidRPr="006A7239" w:rsidRDefault="00CD10B4" w:rsidP="00CD10B4"/>
    <w:p w14:paraId="2A22C7AC" w14:textId="77777777" w:rsidR="00CD10B4" w:rsidRPr="006A7239" w:rsidRDefault="00CD10B4" w:rsidP="00CD10B4">
      <w:r w:rsidRPr="006A7239">
        <w:t xml:space="preserve">Don’t attempt to modify or reassemble the thermometer, as this will invalidate </w:t>
      </w:r>
      <w:r>
        <w:t>the product</w:t>
      </w:r>
      <w:r w:rsidRPr="006A7239">
        <w:t xml:space="preserve"> guarantee.</w:t>
      </w:r>
    </w:p>
    <w:p w14:paraId="0C8DE3D3" w14:textId="77777777" w:rsidR="00635C05" w:rsidRDefault="00635C05" w:rsidP="00AF232C">
      <w:pPr>
        <w:pStyle w:val="Heading2"/>
      </w:pPr>
    </w:p>
    <w:p w14:paraId="66227CDD" w14:textId="69195990" w:rsidR="00A26150" w:rsidRDefault="00996AA7" w:rsidP="00AF232C">
      <w:pPr>
        <w:pStyle w:val="Heading2"/>
      </w:pPr>
      <w:bookmarkStart w:id="102" w:name="_Toc51681587"/>
      <w:r>
        <w:t>Hints and Tips</w:t>
      </w:r>
      <w:bookmarkEnd w:id="84"/>
      <w:bookmarkEnd w:id="85"/>
      <w:bookmarkEnd w:id="102"/>
      <w:r w:rsidR="00A26150">
        <w:t xml:space="preserve"> </w:t>
      </w:r>
      <w:bookmarkEnd w:id="86"/>
    </w:p>
    <w:p w14:paraId="15D32CDB" w14:textId="77777777" w:rsidR="008914CF" w:rsidRPr="008914CF" w:rsidRDefault="008914CF" w:rsidP="006E2171">
      <w:pPr>
        <w:pStyle w:val="ListNumber"/>
        <w:numPr>
          <w:ilvl w:val="0"/>
          <w:numId w:val="32"/>
        </w:numPr>
      </w:pPr>
      <w:bookmarkStart w:id="103" w:name="_Toc366592099"/>
      <w:bookmarkStart w:id="104" w:name="_Toc508627924"/>
      <w:bookmarkStart w:id="105" w:name="_Toc508804634"/>
      <w:bookmarkStart w:id="106" w:name="_Toc366592098"/>
      <w:bookmarkStart w:id="107" w:name="_Toc508627923"/>
      <w:bookmarkStart w:id="108" w:name="_Toc508804633"/>
      <w:r w:rsidRPr="008914CF">
        <w:t>If the battery symbol appears on LCD display:</w:t>
      </w:r>
      <w:bookmarkEnd w:id="103"/>
      <w:bookmarkEnd w:id="104"/>
      <w:bookmarkEnd w:id="105"/>
      <w:r w:rsidRPr="008914CF">
        <w:t xml:space="preserve"> low batteries. Insert new batteries.</w:t>
      </w:r>
    </w:p>
    <w:p w14:paraId="570195D8" w14:textId="0BC3CF49" w:rsidR="008914CF" w:rsidRPr="00EF33EB" w:rsidRDefault="008914CF" w:rsidP="006E2171">
      <w:pPr>
        <w:pStyle w:val="ListNumber"/>
        <w:numPr>
          <w:ilvl w:val="0"/>
          <w:numId w:val="32"/>
        </w:numPr>
        <w:rPr>
          <w:bCs/>
        </w:rPr>
      </w:pPr>
      <w:bookmarkStart w:id="109" w:name="_Toc366592100"/>
      <w:bookmarkStart w:id="110" w:name="_Toc508627925"/>
      <w:bookmarkStart w:id="111" w:name="_Toc508804635"/>
      <w:r w:rsidRPr="008914CF">
        <w:rPr>
          <w:bCs/>
        </w:rPr>
        <w:t xml:space="preserve">If “Lo” or “Hi” </w:t>
      </w:r>
      <w:r>
        <w:rPr>
          <w:bCs/>
        </w:rPr>
        <w:t xml:space="preserve">is </w:t>
      </w:r>
      <w:r w:rsidRPr="008914CF">
        <w:rPr>
          <w:bCs/>
        </w:rPr>
        <w:t>displayed on</w:t>
      </w:r>
      <w:r>
        <w:rPr>
          <w:bCs/>
        </w:rPr>
        <w:t xml:space="preserve"> the</w:t>
      </w:r>
      <w:r w:rsidRPr="008914CF">
        <w:rPr>
          <w:bCs/>
        </w:rPr>
        <w:t xml:space="preserve"> screen</w:t>
      </w:r>
      <w:bookmarkEnd w:id="109"/>
      <w:bookmarkEnd w:id="110"/>
      <w:bookmarkEnd w:id="111"/>
      <w:r>
        <w:rPr>
          <w:bCs/>
        </w:rPr>
        <w:t>: make sure</w:t>
      </w:r>
      <w:r w:rsidRPr="008914CF">
        <w:rPr>
          <w:bCs/>
        </w:rPr>
        <w:t xml:space="preserve"> the thermometer </w:t>
      </w:r>
      <w:r>
        <w:rPr>
          <w:bCs/>
        </w:rPr>
        <w:t xml:space="preserve">is </w:t>
      </w:r>
      <w:r w:rsidRPr="008914CF">
        <w:rPr>
          <w:bCs/>
        </w:rPr>
        <w:t>correctly pointed at the eardrum</w:t>
      </w:r>
      <w:r>
        <w:rPr>
          <w:bCs/>
        </w:rPr>
        <w:t xml:space="preserve"> or the </w:t>
      </w:r>
      <w:r w:rsidRPr="008914CF">
        <w:rPr>
          <w:bCs/>
        </w:rPr>
        <w:t>forehead</w:t>
      </w:r>
      <w:r>
        <w:rPr>
          <w:bCs/>
        </w:rPr>
        <w:t xml:space="preserve"> and f</w:t>
      </w:r>
      <w:r w:rsidRPr="008914CF">
        <w:rPr>
          <w:bCs/>
        </w:rPr>
        <w:t xml:space="preserve">ollow </w:t>
      </w:r>
      <w:r>
        <w:rPr>
          <w:bCs/>
        </w:rPr>
        <w:t xml:space="preserve">the </w:t>
      </w:r>
      <w:r w:rsidRPr="008914CF">
        <w:rPr>
          <w:bCs/>
        </w:rPr>
        <w:t xml:space="preserve">instructions for taking a </w:t>
      </w:r>
      <w:r w:rsidRPr="00EF33EB">
        <w:rPr>
          <w:bCs/>
        </w:rPr>
        <w:t>measurement.</w:t>
      </w:r>
    </w:p>
    <w:p w14:paraId="7BC3484C" w14:textId="3135B5B3" w:rsidR="00823FD8" w:rsidRPr="00EF33EB" w:rsidRDefault="008914CF" w:rsidP="006E2171">
      <w:pPr>
        <w:pStyle w:val="ListNumber"/>
        <w:numPr>
          <w:ilvl w:val="0"/>
          <w:numId w:val="32"/>
        </w:numPr>
        <w:rPr>
          <w:bCs/>
        </w:rPr>
      </w:pPr>
      <w:r w:rsidRPr="008914CF">
        <w:rPr>
          <w:bCs/>
        </w:rPr>
        <w:t>There’s n</w:t>
      </w:r>
      <w:r w:rsidR="00823FD8" w:rsidRPr="008914CF">
        <w:rPr>
          <w:bCs/>
        </w:rPr>
        <w:t>o response:</w:t>
      </w:r>
      <w:bookmarkEnd w:id="106"/>
      <w:bookmarkEnd w:id="107"/>
      <w:bookmarkEnd w:id="108"/>
      <w:r w:rsidR="00EF33EB">
        <w:t xml:space="preserve"> </w:t>
      </w:r>
      <w:r w:rsidR="00272345" w:rsidRPr="008914CF">
        <w:rPr>
          <w:bCs/>
        </w:rPr>
        <w:t>Are the batteries</w:t>
      </w:r>
      <w:r w:rsidR="00823FD8" w:rsidRPr="008914CF">
        <w:rPr>
          <w:bCs/>
        </w:rPr>
        <w:t xml:space="preserve"> low?</w:t>
      </w:r>
      <w:r w:rsidR="00EF33EB">
        <w:t xml:space="preserve"> </w:t>
      </w:r>
      <w:r w:rsidR="00EF33EB" w:rsidRPr="00EF33EB">
        <w:rPr>
          <w:bCs/>
        </w:rPr>
        <w:t>If so,</w:t>
      </w:r>
      <w:r w:rsidR="00823FD8" w:rsidRPr="00EF33EB">
        <w:rPr>
          <w:bCs/>
        </w:rPr>
        <w:t xml:space="preserve"> </w:t>
      </w:r>
      <w:r w:rsidR="00EF33EB" w:rsidRPr="00EF33EB">
        <w:rPr>
          <w:bCs/>
        </w:rPr>
        <w:t>i</w:t>
      </w:r>
      <w:r w:rsidR="00823FD8" w:rsidRPr="00EF33EB">
        <w:rPr>
          <w:bCs/>
        </w:rPr>
        <w:t>nstall new batteries.</w:t>
      </w:r>
    </w:p>
    <w:p w14:paraId="0DB98958" w14:textId="4F8D8196" w:rsidR="00823FD8" w:rsidRDefault="00272345" w:rsidP="006E2171">
      <w:pPr>
        <w:pStyle w:val="ListNumber"/>
        <w:numPr>
          <w:ilvl w:val="0"/>
          <w:numId w:val="0"/>
        </w:numPr>
        <w:ind w:left="360"/>
        <w:rPr>
          <w:bCs/>
        </w:rPr>
      </w:pPr>
      <w:r w:rsidRPr="00EF33EB">
        <w:rPr>
          <w:bCs/>
        </w:rPr>
        <w:t>Are the batteries</w:t>
      </w:r>
      <w:r w:rsidR="00823FD8" w:rsidRPr="00EF33EB">
        <w:rPr>
          <w:bCs/>
        </w:rPr>
        <w:t xml:space="preserve"> inse</w:t>
      </w:r>
      <w:r w:rsidRPr="00EF33EB">
        <w:rPr>
          <w:bCs/>
        </w:rPr>
        <w:t>rted incorrectly? Adjust batteries</w:t>
      </w:r>
      <w:r w:rsidR="00823FD8" w:rsidRPr="00EF33EB">
        <w:rPr>
          <w:bCs/>
        </w:rPr>
        <w:t xml:space="preserve"> to correct polarity.</w:t>
      </w:r>
    </w:p>
    <w:p w14:paraId="02B12DE3" w14:textId="6721EC0E" w:rsidR="00E25321" w:rsidRDefault="00E25321" w:rsidP="00E25321">
      <w:pPr>
        <w:pStyle w:val="ListNumber"/>
        <w:numPr>
          <w:ilvl w:val="0"/>
          <w:numId w:val="32"/>
        </w:numPr>
        <w:rPr>
          <w:bCs/>
        </w:rPr>
      </w:pPr>
      <w:proofErr w:type="spellStart"/>
      <w:r>
        <w:rPr>
          <w:bCs/>
        </w:rPr>
        <w:t>ErrP</w:t>
      </w:r>
      <w:proofErr w:type="spellEnd"/>
      <w:r>
        <w:rPr>
          <w:bCs/>
        </w:rPr>
        <w:t xml:space="preserve"> or </w:t>
      </w:r>
      <w:proofErr w:type="spellStart"/>
      <w:r>
        <w:rPr>
          <w:bCs/>
        </w:rPr>
        <w:t>ErrH</w:t>
      </w:r>
      <w:proofErr w:type="spellEnd"/>
      <w:r>
        <w:rPr>
          <w:bCs/>
        </w:rPr>
        <w:t xml:space="preserve"> appears on the LCD display: this would show a hardware problem. Contact RNIB.</w:t>
      </w:r>
    </w:p>
    <w:p w14:paraId="1B69CE06" w14:textId="220CE07E" w:rsidR="00E25321" w:rsidRDefault="00E25321" w:rsidP="00E25321">
      <w:pPr>
        <w:pStyle w:val="ListNumber"/>
        <w:numPr>
          <w:ilvl w:val="0"/>
          <w:numId w:val="32"/>
        </w:numPr>
        <w:rPr>
          <w:bCs/>
        </w:rPr>
      </w:pPr>
      <w:r>
        <w:rPr>
          <w:bCs/>
        </w:rPr>
        <w:lastRenderedPageBreak/>
        <w:t>If the measurement is not accurate: please check that the infrared sensor is clean; if it’s not, clean it with a cotton swab. Please also check that both the thermometer and the user have been in the room for at least 30 minutes.</w:t>
      </w:r>
    </w:p>
    <w:p w14:paraId="22BFB328" w14:textId="77777777" w:rsidR="006E5394" w:rsidRPr="006A7239" w:rsidRDefault="006E5394" w:rsidP="006E5394"/>
    <w:p w14:paraId="2C82FBB9" w14:textId="77777777" w:rsidR="006E5394" w:rsidRPr="006A7239" w:rsidRDefault="006E5394" w:rsidP="00AF232C">
      <w:pPr>
        <w:pStyle w:val="Heading2"/>
      </w:pPr>
      <w:bookmarkStart w:id="112" w:name="_Toc283033141"/>
      <w:bookmarkStart w:id="113" w:name="_Toc366592091"/>
      <w:bookmarkStart w:id="114" w:name="_Toc508627933"/>
      <w:bookmarkStart w:id="115" w:name="_Toc508804643"/>
      <w:bookmarkStart w:id="116" w:name="_Toc51681588"/>
      <w:r w:rsidRPr="006A7239">
        <w:t>Warnings</w:t>
      </w:r>
      <w:bookmarkEnd w:id="112"/>
      <w:bookmarkEnd w:id="113"/>
      <w:bookmarkEnd w:id="114"/>
      <w:bookmarkEnd w:id="115"/>
      <w:bookmarkEnd w:id="116"/>
    </w:p>
    <w:p w14:paraId="7B2AD458" w14:textId="77777777" w:rsidR="008914CF" w:rsidRDefault="008914CF" w:rsidP="008914CF">
      <w:pPr>
        <w:pStyle w:val="ListParagraph"/>
        <w:numPr>
          <w:ilvl w:val="0"/>
          <w:numId w:val="31"/>
        </w:numPr>
      </w:pPr>
      <w:r w:rsidRPr="006A7239">
        <w:t xml:space="preserve">Keep the </w:t>
      </w:r>
      <w:r>
        <w:t>device</w:t>
      </w:r>
      <w:r w:rsidRPr="006A7239">
        <w:t xml:space="preserve"> out of children’s reach. </w:t>
      </w:r>
    </w:p>
    <w:p w14:paraId="63FFBFF2" w14:textId="77777777" w:rsidR="008914CF" w:rsidRPr="006A7239" w:rsidRDefault="008914CF" w:rsidP="008914CF">
      <w:pPr>
        <w:pStyle w:val="ListParagraph"/>
        <w:numPr>
          <w:ilvl w:val="0"/>
          <w:numId w:val="31"/>
        </w:numPr>
      </w:pPr>
      <w:r w:rsidRPr="006A7239">
        <w:t xml:space="preserve">It is not recommended to </w:t>
      </w:r>
      <w:r>
        <w:t>share</w:t>
      </w:r>
      <w:r w:rsidRPr="006A7239">
        <w:t xml:space="preserve"> this product with others who may have suffered from ear diseases such as otitis external and </w:t>
      </w:r>
      <w:proofErr w:type="spellStart"/>
      <w:r w:rsidRPr="006A7239">
        <w:t>tympanitis</w:t>
      </w:r>
      <w:proofErr w:type="spellEnd"/>
      <w:r w:rsidRPr="006A7239">
        <w:t>.</w:t>
      </w:r>
    </w:p>
    <w:p w14:paraId="6573A398" w14:textId="77777777" w:rsidR="008914CF" w:rsidRPr="006A7239" w:rsidRDefault="008914CF" w:rsidP="008914CF">
      <w:pPr>
        <w:pStyle w:val="ListParagraph"/>
        <w:numPr>
          <w:ilvl w:val="0"/>
          <w:numId w:val="31"/>
        </w:numPr>
      </w:pPr>
      <w:r w:rsidRPr="006A7239">
        <w:t>Do</w:t>
      </w:r>
      <w:r>
        <w:t xml:space="preserve"> </w:t>
      </w:r>
      <w:r w:rsidRPr="006A7239">
        <w:t>n</w:t>
      </w:r>
      <w:r>
        <w:t>o</w:t>
      </w:r>
      <w:r w:rsidRPr="006A7239">
        <w:t>t use the product after swimming or bathing</w:t>
      </w:r>
      <w:r>
        <w:t xml:space="preserve"> if the ear is still wet; you could</w:t>
      </w:r>
      <w:r w:rsidRPr="006A7239">
        <w:t xml:space="preserve"> damage </w:t>
      </w:r>
      <w:r>
        <w:t>your ear</w:t>
      </w:r>
      <w:r w:rsidRPr="006A7239">
        <w:t>.</w:t>
      </w:r>
    </w:p>
    <w:p w14:paraId="28C47062" w14:textId="41979420" w:rsidR="00635C05" w:rsidRDefault="00CD10B4" w:rsidP="00CD10B4">
      <w:pPr>
        <w:pStyle w:val="ListParagraph"/>
        <w:numPr>
          <w:ilvl w:val="0"/>
          <w:numId w:val="31"/>
        </w:numPr>
      </w:pPr>
      <w:r>
        <w:t>P</w:t>
      </w:r>
      <w:r w:rsidR="00635C05">
        <w:t>rotect the device from impact, moisture, dirt, major temperature fluctuations and direct exposure to the sun’s rays.</w:t>
      </w:r>
    </w:p>
    <w:p w14:paraId="13183339" w14:textId="77777777" w:rsidR="00635C05" w:rsidRDefault="00635C05" w:rsidP="00CD10B4">
      <w:pPr>
        <w:pStyle w:val="ListParagraph"/>
        <w:numPr>
          <w:ilvl w:val="0"/>
          <w:numId w:val="31"/>
        </w:numPr>
      </w:pPr>
      <w:r>
        <w:t>Never drop the device.</w:t>
      </w:r>
    </w:p>
    <w:p w14:paraId="2271E075" w14:textId="69615D64" w:rsidR="00635C05" w:rsidRDefault="00635C05" w:rsidP="00CD10B4">
      <w:pPr>
        <w:pStyle w:val="ListParagraph"/>
        <w:numPr>
          <w:ilvl w:val="0"/>
          <w:numId w:val="31"/>
        </w:numPr>
      </w:pPr>
      <w:r>
        <w:t>Do not use near strong electromagnetic fields, i.e. keep it away from any radio systems and mobile phones</w:t>
      </w:r>
      <w:r w:rsidR="00B91AAA">
        <w:t>.</w:t>
      </w:r>
    </w:p>
    <w:p w14:paraId="3E05BC09" w14:textId="778FD6A2" w:rsidR="006E5394" w:rsidRPr="006A7239" w:rsidRDefault="008914CF" w:rsidP="00CD10B4">
      <w:pPr>
        <w:pStyle w:val="ListParagraph"/>
        <w:numPr>
          <w:ilvl w:val="0"/>
          <w:numId w:val="31"/>
        </w:numPr>
      </w:pPr>
      <w:r>
        <w:t>If</w:t>
      </w:r>
      <w:r w:rsidR="006E5394" w:rsidRPr="006A7239">
        <w:t xml:space="preserve"> accidental swallowing of a battery</w:t>
      </w:r>
      <w:r>
        <w:t xml:space="preserve"> occurs</w:t>
      </w:r>
      <w:r w:rsidR="006E5394" w:rsidRPr="006A7239">
        <w:t>, please consult a doctor immediately.</w:t>
      </w:r>
    </w:p>
    <w:p w14:paraId="01F74A20" w14:textId="38F7C60B" w:rsidR="006E5394" w:rsidRDefault="00816BDD" w:rsidP="00CD10B4">
      <w:pPr>
        <w:pStyle w:val="ListParagraph"/>
        <w:numPr>
          <w:ilvl w:val="0"/>
          <w:numId w:val="31"/>
        </w:numPr>
      </w:pPr>
      <w:r w:rsidRPr="006A7239">
        <w:t>Please dispose of batteries in accordance with your local council’s directive on waste and re-cycling.</w:t>
      </w:r>
      <w:r>
        <w:t xml:space="preserve"> </w:t>
      </w:r>
      <w:r w:rsidR="006E5394" w:rsidRPr="006A7239">
        <w:t>Do</w:t>
      </w:r>
      <w:r>
        <w:t xml:space="preserve"> </w:t>
      </w:r>
      <w:r w:rsidR="006E5394" w:rsidRPr="006A7239">
        <w:t>n</w:t>
      </w:r>
      <w:r>
        <w:t>o</w:t>
      </w:r>
      <w:r w:rsidR="006E5394" w:rsidRPr="006A7239">
        <w:t xml:space="preserve">t throw batteries into fire. </w:t>
      </w:r>
    </w:p>
    <w:p w14:paraId="67FC5CF5" w14:textId="13342780" w:rsidR="00635C05" w:rsidRDefault="00635C05" w:rsidP="00635C05">
      <w:pPr>
        <w:pStyle w:val="Heading2"/>
      </w:pPr>
      <w:bookmarkStart w:id="117" w:name="_Toc293495630"/>
      <w:bookmarkStart w:id="118" w:name="_Toc508627921"/>
      <w:bookmarkStart w:id="119" w:name="_Toc508804631"/>
    </w:p>
    <w:p w14:paraId="52DC1B49" w14:textId="74BE8309" w:rsidR="009B65C3" w:rsidRDefault="009B65C3" w:rsidP="009B65C3">
      <w:pPr>
        <w:pStyle w:val="Heading2"/>
      </w:pPr>
      <w:bookmarkStart w:id="120" w:name="_Toc51681589"/>
      <w:r>
        <w:t>Electromagnetic compatibility (EMC)</w:t>
      </w:r>
      <w:bookmarkEnd w:id="120"/>
    </w:p>
    <w:p w14:paraId="4BB5D486" w14:textId="3272C843" w:rsidR="009B65C3" w:rsidRDefault="009B65C3" w:rsidP="009B65C3">
      <w:r>
        <w:t>This device should not be used adjacent to or stacked with other equipment.</w:t>
      </w:r>
    </w:p>
    <w:p w14:paraId="78796EA7" w14:textId="0E9D5387" w:rsidR="009B65C3" w:rsidRDefault="009B65C3" w:rsidP="009B65C3">
      <w:r>
        <w:t>Use of accessories other than those specified in this manual and provided by the manufacturer of this device could result in increased electromagnetic emissions or decreased electromagnetic immunity of this equipment and result in improper operation.</w:t>
      </w:r>
    </w:p>
    <w:p w14:paraId="3F2312CA" w14:textId="5CFEEC60" w:rsidR="009B65C3" w:rsidRDefault="009B65C3" w:rsidP="009B65C3">
      <w:r>
        <w:t>Portable RF communications equipment (including peripherals such as antenna cables and external antennas) should be used no closer than 30cm (12 inches) to any part of the device, including cables specified by the manufacturer. Otherwise, degradation of the performance of this equipment could happen.</w:t>
      </w:r>
    </w:p>
    <w:p w14:paraId="3962CDBB" w14:textId="3BA3979A" w:rsidR="009B65C3" w:rsidRDefault="009B65C3" w:rsidP="009B65C3">
      <w:r>
        <w:t>When the operating environment is relatively dry, strong electromagnetic interference usually occurs. At this time, the device may be affected as follows:</w:t>
      </w:r>
    </w:p>
    <w:p w14:paraId="657E4184" w14:textId="0AAFF9A4" w:rsidR="009B65C3" w:rsidRDefault="009B65C3" w:rsidP="009B65C3">
      <w:pPr>
        <w:pStyle w:val="ListParagraph"/>
        <w:numPr>
          <w:ilvl w:val="0"/>
          <w:numId w:val="34"/>
        </w:numPr>
      </w:pPr>
      <w:r>
        <w:t>The device stops output</w:t>
      </w:r>
    </w:p>
    <w:p w14:paraId="1C08BC82" w14:textId="7C421F0C" w:rsidR="009B65C3" w:rsidRDefault="009B65C3" w:rsidP="009B65C3">
      <w:pPr>
        <w:pStyle w:val="ListParagraph"/>
        <w:numPr>
          <w:ilvl w:val="0"/>
          <w:numId w:val="34"/>
        </w:numPr>
      </w:pPr>
      <w:r>
        <w:t>The device turs off</w:t>
      </w:r>
    </w:p>
    <w:p w14:paraId="0FAE1A6E" w14:textId="65155226" w:rsidR="009B65C3" w:rsidRDefault="009B65C3" w:rsidP="009B65C3">
      <w:pPr>
        <w:pStyle w:val="ListParagraph"/>
        <w:numPr>
          <w:ilvl w:val="0"/>
          <w:numId w:val="34"/>
        </w:numPr>
      </w:pPr>
      <w:r>
        <w:t>The device restarts</w:t>
      </w:r>
    </w:p>
    <w:p w14:paraId="7DFD59B0" w14:textId="7F20B9AA" w:rsidR="009B65C3" w:rsidRDefault="009B65C3" w:rsidP="009B65C3">
      <w:r>
        <w:lastRenderedPageBreak/>
        <w:t>The above phenomenon does not affect the basic safety and essential performance of the device, and the user can use it according to this instruction manual.</w:t>
      </w:r>
    </w:p>
    <w:p w14:paraId="4CE4A3A9" w14:textId="77777777" w:rsidR="009B65C3" w:rsidRPr="009B65C3" w:rsidRDefault="009B65C3" w:rsidP="009B65C3"/>
    <w:p w14:paraId="6E109DCE" w14:textId="0AF8059F" w:rsidR="00635C05" w:rsidRDefault="00635C05" w:rsidP="00635C05">
      <w:pPr>
        <w:pStyle w:val="Heading2"/>
      </w:pPr>
      <w:bookmarkStart w:id="121" w:name="_Toc51681590"/>
      <w:r>
        <w:t>Technical specification</w:t>
      </w:r>
      <w:bookmarkEnd w:id="117"/>
      <w:bookmarkEnd w:id="118"/>
      <w:bookmarkEnd w:id="119"/>
      <w:bookmarkEnd w:id="121"/>
    </w:p>
    <w:p w14:paraId="0E82DF6D" w14:textId="77777777" w:rsidR="00635C05" w:rsidRPr="006A7239" w:rsidRDefault="00635C05" w:rsidP="00635C05">
      <w:pPr>
        <w:pStyle w:val="ListBullet"/>
      </w:pPr>
      <w:r w:rsidRPr="006A7239">
        <w:t>Model: HV-T46.</w:t>
      </w:r>
    </w:p>
    <w:p w14:paraId="4DC2082D" w14:textId="77777777" w:rsidR="00635C05" w:rsidRPr="006A7239" w:rsidRDefault="00635C05" w:rsidP="00635C05">
      <w:pPr>
        <w:pStyle w:val="ListBullet"/>
      </w:pPr>
      <w:r w:rsidRPr="006A7239">
        <w:t>Power supply: DC3V (2 x AAA batteries).</w:t>
      </w:r>
    </w:p>
    <w:p w14:paraId="27C08D4D" w14:textId="77777777" w:rsidR="00635C05" w:rsidRPr="006A7239" w:rsidRDefault="00635C05" w:rsidP="00635C05">
      <w:pPr>
        <w:pStyle w:val="ListBullet"/>
      </w:pPr>
      <w:r w:rsidRPr="006A7239">
        <w:t>Power consumption: &lt;30mA (for voice prompts).</w:t>
      </w:r>
    </w:p>
    <w:p w14:paraId="20F98C7B" w14:textId="77777777" w:rsidR="00635C05" w:rsidRPr="006A7239" w:rsidRDefault="00635C05" w:rsidP="00635C05">
      <w:pPr>
        <w:pStyle w:val="ListBullet"/>
      </w:pPr>
      <w:r w:rsidRPr="006A7239">
        <w:t>Temperature sensing part: IR sensor.</w:t>
      </w:r>
    </w:p>
    <w:p w14:paraId="208F056E" w14:textId="77777777" w:rsidR="00635C05" w:rsidRPr="006A7239" w:rsidRDefault="00635C05" w:rsidP="00635C05">
      <w:pPr>
        <w:pStyle w:val="ListBullet"/>
      </w:pPr>
      <w:r>
        <w:t>Measuring range: 30-42.9C (89.6-</w:t>
      </w:r>
      <w:r w:rsidRPr="006A7239">
        <w:t>109.3F).</w:t>
      </w:r>
    </w:p>
    <w:p w14:paraId="29D01006" w14:textId="77777777" w:rsidR="00635C05" w:rsidRPr="006A7239" w:rsidRDefault="00635C05" w:rsidP="00635C05">
      <w:pPr>
        <w:pStyle w:val="ListBullet"/>
      </w:pPr>
      <w:r>
        <w:t>Room temperature: 5-59.9C (41-</w:t>
      </w:r>
      <w:r w:rsidRPr="006A7239">
        <w:t>139.8F).</w:t>
      </w:r>
    </w:p>
    <w:p w14:paraId="2E037F76" w14:textId="77777777" w:rsidR="00635C05" w:rsidRPr="006A7239" w:rsidRDefault="00635C05" w:rsidP="00635C05">
      <w:pPr>
        <w:pStyle w:val="ListBullet"/>
      </w:pPr>
      <w:r w:rsidRPr="006A7239">
        <w:t xml:space="preserve">Measuring accuracy: </w:t>
      </w:r>
      <w:r>
        <w:t>+/- 0.2C (+/- 0.4F); from 36-39C (or 96.7-</w:t>
      </w:r>
      <w:r w:rsidRPr="006A7239">
        <w:t>102.2F) +/- 0.3C (+/- 0.5F); fr</w:t>
      </w:r>
      <w:r>
        <w:t>om 32-35.9C (or 89.6-96.6F); from 39.1-42.9C (or 102.3-</w:t>
      </w:r>
      <w:r w:rsidRPr="006A7239">
        <w:t>109.3F).</w:t>
      </w:r>
    </w:p>
    <w:p w14:paraId="573D9E11" w14:textId="77777777" w:rsidR="00635C05" w:rsidRPr="006A7239" w:rsidRDefault="00635C05" w:rsidP="00635C05">
      <w:pPr>
        <w:pStyle w:val="ListBullet"/>
      </w:pPr>
      <w:r w:rsidRPr="006A7239">
        <w:t>Room temperature: +/- 1C.</w:t>
      </w:r>
    </w:p>
    <w:p w14:paraId="71E5E7F6" w14:textId="77777777" w:rsidR="00635C05" w:rsidRPr="006A7239" w:rsidRDefault="00635C05" w:rsidP="00635C05">
      <w:pPr>
        <w:pStyle w:val="ListBullet"/>
      </w:pPr>
      <w:r w:rsidRPr="006A7239">
        <w:t xml:space="preserve">Outer dimension: </w:t>
      </w:r>
      <w:r>
        <w:t>160</w:t>
      </w:r>
      <w:r w:rsidRPr="006A7239">
        <w:t xml:space="preserve"> x </w:t>
      </w:r>
      <w:r>
        <w:t>110</w:t>
      </w:r>
      <w:r w:rsidRPr="006A7239">
        <w:t xml:space="preserve"> x </w:t>
      </w:r>
      <w:r>
        <w:t>47</w:t>
      </w:r>
      <w:r w:rsidRPr="006A7239">
        <w:t>mm.</w:t>
      </w:r>
    </w:p>
    <w:p w14:paraId="1C00B6E4" w14:textId="77777777" w:rsidR="00635C05" w:rsidRPr="006A7239" w:rsidRDefault="00635C05" w:rsidP="00635C05">
      <w:pPr>
        <w:pStyle w:val="ListBullet"/>
      </w:pPr>
      <w:r w:rsidRPr="006A7239">
        <w:t>Weight: 1</w:t>
      </w:r>
      <w:r>
        <w:t>31</w:t>
      </w:r>
      <w:r w:rsidRPr="006A7239">
        <w:t>g.</w:t>
      </w:r>
    </w:p>
    <w:p w14:paraId="6274F94E" w14:textId="77777777" w:rsidR="00635C05" w:rsidRPr="006A7239" w:rsidRDefault="00635C05" w:rsidP="00635C05">
      <w:pPr>
        <w:pStyle w:val="ListBullet"/>
      </w:pPr>
      <w:r w:rsidRPr="006A7239">
        <w:t>Working environment: Temperature: 15C ~ 40C (59F ~ 104F). Relative humidity: 30%RH ~ 80%RH.</w:t>
      </w:r>
    </w:p>
    <w:p w14:paraId="3C8D132E" w14:textId="77777777" w:rsidR="00635C05" w:rsidRDefault="00635C05" w:rsidP="00635C05">
      <w:pPr>
        <w:pStyle w:val="ListBullet"/>
      </w:pPr>
      <w:r w:rsidRPr="006A7239">
        <w:t>Storage environment: Temperature: -</w:t>
      </w:r>
      <w:r>
        <w:t>20</w:t>
      </w:r>
      <w:r w:rsidRPr="006A7239">
        <w:t xml:space="preserve">C ~ 55C (-4F ~ 131F). Relative humidity: </w:t>
      </w:r>
      <w:r>
        <w:t>15</w:t>
      </w:r>
      <w:r w:rsidRPr="006A7239">
        <w:t xml:space="preserve">%RH ~ </w:t>
      </w:r>
      <w:r>
        <w:t>90</w:t>
      </w:r>
      <w:r w:rsidRPr="006A7239">
        <w:t>%RH.</w:t>
      </w:r>
    </w:p>
    <w:p w14:paraId="5DBED16A" w14:textId="0B25B07E" w:rsidR="006E5394" w:rsidRDefault="006E5394" w:rsidP="006E5394"/>
    <w:p w14:paraId="3FF09103" w14:textId="77777777" w:rsidR="00635C05" w:rsidRPr="006A7239" w:rsidRDefault="00635C05" w:rsidP="006E5394"/>
    <w:p w14:paraId="4374A01D" w14:textId="51C99F81" w:rsidR="00EF33EB" w:rsidRDefault="00EF33EB" w:rsidP="00EF33EB">
      <w:pPr>
        <w:pStyle w:val="Heading2"/>
      </w:pPr>
      <w:bookmarkStart w:id="122" w:name="_Toc378689218"/>
      <w:bookmarkStart w:id="123" w:name="_Toc51681591"/>
      <w:r>
        <w:t>How to contact RNIB</w:t>
      </w:r>
      <w:bookmarkEnd w:id="122"/>
      <w:bookmarkEnd w:id="123"/>
    </w:p>
    <w:p w14:paraId="6C2F4F13" w14:textId="77777777" w:rsidR="00EF33EB" w:rsidRDefault="00EF33EB" w:rsidP="00EF33EB">
      <w:pPr>
        <w:rPr>
          <w:rFonts w:cs="Arial"/>
        </w:rPr>
      </w:pPr>
      <w:r w:rsidRPr="00566367">
        <w:rPr>
          <w:rFonts w:cs="Arial"/>
        </w:rPr>
        <w:t>Phone: 0303 123 9999</w:t>
      </w:r>
    </w:p>
    <w:p w14:paraId="6DF9843C" w14:textId="77777777" w:rsidR="00EF33EB" w:rsidRPr="00566367" w:rsidRDefault="00EF33EB" w:rsidP="00EF33EB">
      <w:pPr>
        <w:rPr>
          <w:rFonts w:cs="Arial"/>
        </w:rPr>
      </w:pPr>
      <w:r w:rsidRPr="00566367">
        <w:rPr>
          <w:rFonts w:cs="Arial"/>
        </w:rPr>
        <w:t xml:space="preserve">Email: </w:t>
      </w:r>
      <w:r>
        <w:rPr>
          <w:rFonts w:cs="Arial"/>
        </w:rPr>
        <w:t>shop</w:t>
      </w:r>
      <w:r w:rsidRPr="00566367">
        <w:rPr>
          <w:rFonts w:cs="Arial"/>
        </w:rPr>
        <w:t>@rnib.org.uk</w:t>
      </w:r>
    </w:p>
    <w:p w14:paraId="1852E736" w14:textId="77777777" w:rsidR="00EF33EB" w:rsidRPr="00566367" w:rsidRDefault="00EF33EB" w:rsidP="00EF33EB">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3F7CCE5F" w14:textId="77777777" w:rsidR="00EF33EB" w:rsidRDefault="00EF33EB" w:rsidP="00EF33EB">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3205DE7D" w14:textId="77777777" w:rsidR="00EF33EB" w:rsidRPr="00566367" w:rsidRDefault="00EF33EB" w:rsidP="00EF33EB">
      <w:pPr>
        <w:rPr>
          <w:rFonts w:cs="Arial"/>
        </w:rPr>
      </w:pPr>
    </w:p>
    <w:p w14:paraId="2635424B" w14:textId="77777777" w:rsidR="00EF33EB" w:rsidRDefault="00EF33EB" w:rsidP="00EF33EB">
      <w:pPr>
        <w:rPr>
          <w:rFonts w:cs="Arial"/>
        </w:rPr>
      </w:pPr>
      <w:r w:rsidRPr="00566367">
        <w:rPr>
          <w:rFonts w:cs="Arial"/>
        </w:rPr>
        <w:t>Email for international customers</w:t>
      </w:r>
      <w:r>
        <w:rPr>
          <w:rFonts w:cs="Arial"/>
        </w:rPr>
        <w:t>:</w:t>
      </w:r>
      <w:r w:rsidRPr="00566367">
        <w:rPr>
          <w:rFonts w:cs="Arial"/>
        </w:rPr>
        <w:t xml:space="preserve"> exports@rnib.org.uk </w:t>
      </w:r>
    </w:p>
    <w:p w14:paraId="643D0BC3" w14:textId="77777777" w:rsidR="00EF33EB" w:rsidRDefault="00EF33EB" w:rsidP="00EF33EB">
      <w:pPr>
        <w:rPr>
          <w:rFonts w:cs="Arial"/>
        </w:rPr>
      </w:pPr>
    </w:p>
    <w:p w14:paraId="65DD56DD" w14:textId="46AAB9C9" w:rsidR="00EF33EB" w:rsidRDefault="00EF33EB" w:rsidP="00EF33EB">
      <w:pPr>
        <w:pStyle w:val="Heading2"/>
      </w:pPr>
      <w:bookmarkStart w:id="124" w:name="_Toc378689219"/>
      <w:bookmarkStart w:id="125" w:name="_Toc51681592"/>
      <w:r w:rsidRPr="00B40769">
        <w:t>Terms and conditions of sale</w:t>
      </w:r>
      <w:bookmarkEnd w:id="124"/>
      <w:bookmarkEnd w:id="125"/>
    </w:p>
    <w:p w14:paraId="775A56CA" w14:textId="2FBBBC10" w:rsidR="00EF33EB" w:rsidRDefault="00EF33EB" w:rsidP="00EF33EB">
      <w:r>
        <w:t xml:space="preserve">This product is guaranteed from manufacturing faults for </w:t>
      </w:r>
      <w:r w:rsidR="00301ADC" w:rsidRPr="008914CF">
        <w:t>24</w:t>
      </w:r>
      <w:r w:rsidR="00301ADC">
        <w:t xml:space="preserve"> </w:t>
      </w:r>
      <w:r>
        <w:t xml:space="preserve">months from the date of purchase.  If you have any issues with the product and you did not purchase directly from RNIB then please contact your retailer in the first instance. </w:t>
      </w:r>
    </w:p>
    <w:p w14:paraId="5FC082E9" w14:textId="77777777" w:rsidR="00EF33EB" w:rsidRDefault="00EF33EB" w:rsidP="00EF33EB"/>
    <w:p w14:paraId="776B047A" w14:textId="77777777" w:rsidR="00EF33EB" w:rsidRDefault="00EF33EB" w:rsidP="00EF33EB">
      <w:r>
        <w:t xml:space="preserve">For all returns and repairs contact RNIB first to get a returns authorisation number to help us deal efficiently with your product return. </w:t>
      </w:r>
    </w:p>
    <w:p w14:paraId="5F97A25F" w14:textId="77777777" w:rsidR="00EF33EB" w:rsidRDefault="00EF33EB" w:rsidP="00EF33EB"/>
    <w:p w14:paraId="573CFFA3" w14:textId="77777777" w:rsidR="00EF33EB" w:rsidRDefault="00EF33EB" w:rsidP="00EF33EB">
      <w:r>
        <w:t xml:space="preserve">You can request full terms and conditions from RNIB or view them online. </w:t>
      </w:r>
    </w:p>
    <w:p w14:paraId="5A27E3FC" w14:textId="77777777" w:rsidR="00EF33EB" w:rsidRDefault="00EF33EB" w:rsidP="00EF33EB"/>
    <w:p w14:paraId="4762173C" w14:textId="77777777" w:rsidR="00EF33EB" w:rsidRPr="00EA4880" w:rsidRDefault="00EF33EB" w:rsidP="00EF33EB">
      <w:pPr>
        <w:autoSpaceDE w:val="0"/>
        <w:autoSpaceDN w:val="0"/>
        <w:adjustRightInd w:val="0"/>
        <w:rPr>
          <w:rFonts w:cs="Arial"/>
        </w:rPr>
      </w:pPr>
      <w:r w:rsidRPr="29D18C43">
        <w:rPr>
          <w:rFonts w:cs="Arial"/>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29D18C43">
        <w:rPr>
          <w:rFonts w:cs="Arial"/>
        </w:rPr>
        <w:t>all of</w:t>
      </w:r>
      <w:proofErr w:type="gramEnd"/>
      <w:r w:rsidRPr="29D18C43">
        <w:rPr>
          <w:rFonts w:cs="Arial"/>
        </w:rPr>
        <w:t xml:space="preserve"> its taxable profits to RNIB.</w:t>
      </w:r>
    </w:p>
    <w:p w14:paraId="192226BA" w14:textId="77777777" w:rsidR="00EF33EB" w:rsidRPr="00EA4880" w:rsidRDefault="00EF33EB" w:rsidP="00EF33EB">
      <w:pPr>
        <w:autoSpaceDE w:val="0"/>
        <w:autoSpaceDN w:val="0"/>
        <w:adjustRightInd w:val="0"/>
        <w:rPr>
          <w:rFonts w:cs="Arial"/>
          <w:szCs w:val="32"/>
        </w:rPr>
      </w:pPr>
    </w:p>
    <w:p w14:paraId="4E345D73" w14:textId="117C675E" w:rsidR="00EF33EB" w:rsidRPr="00006DCD" w:rsidRDefault="00EF33EB" w:rsidP="00EF33EB">
      <w:pPr>
        <w:rPr>
          <w:color w:val="FF0000"/>
        </w:rPr>
      </w:pPr>
      <w:r>
        <w:rPr>
          <w:noProof/>
        </w:rPr>
        <w:drawing>
          <wp:inline distT="0" distB="0" distL="0" distR="0" wp14:anchorId="26A15420" wp14:editId="16251B28">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t xml:space="preserve">           </w:t>
      </w:r>
    </w:p>
    <w:p w14:paraId="49F1E13D" w14:textId="77777777" w:rsidR="00EF33EB" w:rsidRDefault="00EF33EB" w:rsidP="00EF33EB">
      <w:r>
        <w:t xml:space="preserve"> </w:t>
      </w:r>
    </w:p>
    <w:p w14:paraId="5F5AC08B" w14:textId="77777777" w:rsidR="00EF33EB" w:rsidRDefault="00EF33EB" w:rsidP="00EF33EB">
      <w:r>
        <w:t xml:space="preserve">This product is CE marked and fully complies with all applicable EU legislation. </w:t>
      </w:r>
    </w:p>
    <w:p w14:paraId="3799771A" w14:textId="77777777" w:rsidR="00EF33EB" w:rsidRDefault="00EF33EB" w:rsidP="00EF33EB"/>
    <w:p w14:paraId="157AFBC9" w14:textId="09CCD10C" w:rsidR="00EF33EB" w:rsidRDefault="00EF33EB" w:rsidP="00EF33EB">
      <w:r>
        <w:rPr>
          <w:noProof/>
        </w:rPr>
        <w:drawing>
          <wp:inline distT="0" distB="0" distL="0" distR="0" wp14:anchorId="288F849B" wp14:editId="24DEF531">
            <wp:extent cx="657225" cy="885825"/>
            <wp:effectExtent l="0" t="0" r="0" b="0"/>
            <wp:docPr id="5" name="Picture 5"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t xml:space="preserve">        </w:t>
      </w:r>
    </w:p>
    <w:p w14:paraId="2A1A119B" w14:textId="77777777" w:rsidR="00EF33EB" w:rsidRDefault="00EF33EB" w:rsidP="00EF33EB"/>
    <w:p w14:paraId="45223B01" w14:textId="77777777" w:rsidR="00EF33EB" w:rsidRDefault="00EF33EB" w:rsidP="00EF33EB">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4D3E6B15" w14:textId="77777777" w:rsidR="00EF33EB" w:rsidRDefault="00EF33EB" w:rsidP="00EF33EB"/>
    <w:p w14:paraId="6E9ED6AC" w14:textId="77777777" w:rsidR="00EF33EB" w:rsidRDefault="00EF33EB" w:rsidP="00EF33EB">
      <w:pPr>
        <w:pStyle w:val="Heading3"/>
      </w:pPr>
      <w:bookmarkStart w:id="126" w:name="_Toc51681593"/>
      <w:r>
        <w:t>Why recycle?</w:t>
      </w:r>
      <w:bookmarkEnd w:id="126"/>
    </w:p>
    <w:p w14:paraId="5E9E80B7" w14:textId="77777777" w:rsidR="00EF33EB" w:rsidRDefault="00EF33EB" w:rsidP="00EF33EB">
      <w:r w:rsidRPr="00EB7BCF">
        <w:t>Unwanted</w:t>
      </w:r>
      <w:r>
        <w:t xml:space="preserve"> electrical equipment is the UK’s fastest growing type of waste.</w:t>
      </w:r>
    </w:p>
    <w:p w14:paraId="01BCCC9E" w14:textId="77777777" w:rsidR="00EF33EB" w:rsidRDefault="00EF33EB" w:rsidP="00EF33EB"/>
    <w:p w14:paraId="43027E99" w14:textId="77777777" w:rsidR="00EF33EB" w:rsidRDefault="00EF33EB" w:rsidP="00EF33EB">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1BF8C13" w14:textId="77777777" w:rsidR="00EF33EB" w:rsidRDefault="00EF33EB" w:rsidP="00EF33EB"/>
    <w:p w14:paraId="3C6D933D" w14:textId="77777777" w:rsidR="00EF33EB" w:rsidRPr="00EB7BCF" w:rsidRDefault="00EF33EB" w:rsidP="00EF33EB">
      <w:r>
        <w:t>RNIB are proud to support your local authority in providing local recycling facilities for electrical equipment.</w:t>
      </w:r>
    </w:p>
    <w:p w14:paraId="52B658EF" w14:textId="77777777" w:rsidR="00EF33EB" w:rsidRDefault="00EF33EB" w:rsidP="00EF33EB">
      <w:pPr>
        <w:autoSpaceDE w:val="0"/>
        <w:autoSpaceDN w:val="0"/>
        <w:adjustRightInd w:val="0"/>
        <w:ind w:right="-46"/>
        <w:rPr>
          <w:rFonts w:ascii="Helvetica" w:hAnsi="Helvetica" w:cs="Arial"/>
          <w:b/>
          <w:sz w:val="28"/>
        </w:rPr>
      </w:pPr>
    </w:p>
    <w:p w14:paraId="387EB77E" w14:textId="77777777" w:rsidR="00EF33EB" w:rsidRPr="001023DC" w:rsidRDefault="00EF33EB" w:rsidP="00EF33EB">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0524179" w14:textId="77777777" w:rsidR="00EF33EB" w:rsidRPr="001023DC" w:rsidRDefault="00EF33EB" w:rsidP="00EF33EB">
      <w:pPr>
        <w:autoSpaceDE w:val="0"/>
        <w:autoSpaceDN w:val="0"/>
        <w:adjustRightInd w:val="0"/>
        <w:rPr>
          <w:rFonts w:ascii="Helvetica" w:hAnsi="Helvetica" w:cs="Arial"/>
          <w:bCs/>
        </w:rPr>
      </w:pPr>
    </w:p>
    <w:p w14:paraId="1EA6C3F5" w14:textId="77777777" w:rsidR="00EF33EB" w:rsidRPr="001023DC" w:rsidRDefault="00EF33EB" w:rsidP="00EF33EB">
      <w:pPr>
        <w:pStyle w:val="Heading3"/>
      </w:pPr>
      <w:bookmarkStart w:id="127" w:name="_Toc51681594"/>
      <w:r w:rsidRPr="001023DC">
        <w:lastRenderedPageBreak/>
        <w:t>What is WEEE?</w:t>
      </w:r>
      <w:bookmarkEnd w:id="127"/>
    </w:p>
    <w:p w14:paraId="7EB8515C" w14:textId="77777777" w:rsidR="00EF33EB" w:rsidRPr="001023DC" w:rsidRDefault="00EF33EB" w:rsidP="00EF33EB">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001641F1" w14:textId="77777777" w:rsidR="00EF33EB" w:rsidRPr="001023DC" w:rsidRDefault="00EF33EB" w:rsidP="00EF33EB">
      <w:pPr>
        <w:autoSpaceDE w:val="0"/>
        <w:autoSpaceDN w:val="0"/>
        <w:adjustRightInd w:val="0"/>
        <w:rPr>
          <w:rFonts w:ascii="Helvetica" w:eastAsia="Calibri" w:hAnsi="Helvetica" w:cs="FuturaLT"/>
          <w:szCs w:val="22"/>
        </w:rPr>
      </w:pPr>
    </w:p>
    <w:p w14:paraId="70EC766A" w14:textId="77777777" w:rsidR="00EF33EB" w:rsidRPr="001023DC" w:rsidRDefault="00EF33EB" w:rsidP="00EF33EB">
      <w:pPr>
        <w:pStyle w:val="Heading3"/>
      </w:pPr>
      <w:bookmarkStart w:id="128" w:name="_Toc51681595"/>
      <w:r w:rsidRPr="001023DC">
        <w:t>How are we helping?</w:t>
      </w:r>
      <w:bookmarkEnd w:id="128"/>
    </w:p>
    <w:p w14:paraId="3A87C5BB" w14:textId="77777777" w:rsidR="00EF33EB" w:rsidRDefault="00EF33EB" w:rsidP="00EF33EB">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05B97CEA" w14:textId="77777777" w:rsidR="00EF33EB" w:rsidRDefault="00EF33EB" w:rsidP="00EF33EB"/>
    <w:p w14:paraId="37F9D8A7" w14:textId="77777777" w:rsidR="00EF33EB" w:rsidRDefault="00EF33EB" w:rsidP="00EF33EB">
      <w:r>
        <w:t>Date: September 2020.</w:t>
      </w:r>
    </w:p>
    <w:p w14:paraId="06F948A0" w14:textId="77777777" w:rsidR="00EF33EB" w:rsidRDefault="00EF33EB" w:rsidP="00EF33EB"/>
    <w:p w14:paraId="2463E051" w14:textId="77777777" w:rsidR="00EF33EB" w:rsidRDefault="00EF33EB" w:rsidP="00EF33EB">
      <w:pPr>
        <w:spacing w:line="259" w:lineRule="auto"/>
        <w:rPr>
          <w:rFonts w:cs="Arial"/>
        </w:rPr>
      </w:pPr>
      <w:r w:rsidRPr="305A6A75">
        <w:rPr>
          <w:rFonts w:cs="Arial"/>
        </w:rPr>
        <w:t>© 2020</w:t>
      </w:r>
    </w:p>
    <w:p w14:paraId="35835669" w14:textId="5E3FA1EE" w:rsidR="00997D01" w:rsidRDefault="00997D01" w:rsidP="00997D01"/>
    <w:p w14:paraId="4A3403EC" w14:textId="77777777" w:rsidR="00997D01" w:rsidRDefault="00997D01" w:rsidP="00997D01"/>
    <w:p w14:paraId="5632A905" w14:textId="54BEA88C" w:rsidR="00997D01" w:rsidRPr="00997D01" w:rsidRDefault="00997D01" w:rsidP="00997D01">
      <w:bookmarkStart w:id="129" w:name="_GoBack"/>
      <w:bookmarkEnd w:id="129"/>
    </w:p>
    <w:sectPr w:rsidR="00997D01" w:rsidRPr="00997D01"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9228" w14:textId="77777777" w:rsidR="00D244C0" w:rsidRDefault="00D244C0">
      <w:r>
        <w:separator/>
      </w:r>
    </w:p>
  </w:endnote>
  <w:endnote w:type="continuationSeparator" w:id="0">
    <w:p w14:paraId="02282334" w14:textId="77777777" w:rsidR="00D244C0" w:rsidRDefault="00D2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FD14" w14:textId="77777777" w:rsidR="00D244C0" w:rsidRDefault="00D244C0"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BC4A7" w14:textId="77777777" w:rsidR="00D244C0" w:rsidRDefault="00D2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F35B" w14:textId="77777777" w:rsidR="00D244C0" w:rsidRDefault="00D244C0"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E0C506" w14:textId="77777777" w:rsidR="00D244C0" w:rsidRDefault="00D24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FBFD" w14:textId="77777777" w:rsidR="00D244C0" w:rsidRDefault="00D244C0">
      <w:r>
        <w:separator/>
      </w:r>
    </w:p>
  </w:footnote>
  <w:footnote w:type="continuationSeparator" w:id="0">
    <w:p w14:paraId="32859A41" w14:textId="77777777" w:rsidR="00D244C0" w:rsidRDefault="00D2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0E2A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F29D6"/>
    <w:multiLevelType w:val="hybridMultilevel"/>
    <w:tmpl w:val="6918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C34EB"/>
    <w:multiLevelType w:val="hybridMultilevel"/>
    <w:tmpl w:val="104A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F2DDA"/>
    <w:multiLevelType w:val="hybridMultilevel"/>
    <w:tmpl w:val="8EAA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B0033"/>
    <w:multiLevelType w:val="hybridMultilevel"/>
    <w:tmpl w:val="A252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26972AC"/>
    <w:multiLevelType w:val="hybridMultilevel"/>
    <w:tmpl w:val="BF0A7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EDC2026"/>
    <w:multiLevelType w:val="hybridMultilevel"/>
    <w:tmpl w:val="357C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6"/>
  </w:num>
  <w:num w:numId="18">
    <w:abstractNumId w:val="16"/>
  </w:num>
  <w:num w:numId="19">
    <w:abstractNumId w:val="22"/>
  </w:num>
  <w:num w:numId="20">
    <w:abstractNumId w:val="21"/>
  </w:num>
  <w:num w:numId="21">
    <w:abstractNumId w:val="14"/>
  </w:num>
  <w:num w:numId="22">
    <w:abstractNumId w:val="20"/>
  </w:num>
  <w:num w:numId="23">
    <w:abstractNumId w:val="25"/>
  </w:num>
  <w:num w:numId="24">
    <w:abstractNumId w:val="18"/>
  </w:num>
  <w:num w:numId="25">
    <w:abstractNumId w:val="24"/>
  </w:num>
  <w:num w:numId="26">
    <w:abstractNumId w:val="12"/>
  </w:num>
  <w:num w:numId="27">
    <w:abstractNumId w:val="17"/>
  </w:num>
  <w:num w:numId="28">
    <w:abstractNumId w:val="15"/>
  </w:num>
  <w:num w:numId="29">
    <w:abstractNumId w:val="27"/>
  </w:num>
  <w:num w:numId="30">
    <w:abstractNumId w:val="10"/>
  </w:num>
  <w:num w:numId="31">
    <w:abstractNumId w:val="11"/>
  </w:num>
  <w:num w:numId="32">
    <w:abstractNumId w:val="23"/>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16D"/>
    <w:rsid w:val="0001165B"/>
    <w:rsid w:val="00011C71"/>
    <w:rsid w:val="000139C6"/>
    <w:rsid w:val="00015653"/>
    <w:rsid w:val="00015B85"/>
    <w:rsid w:val="00015BEC"/>
    <w:rsid w:val="0001738C"/>
    <w:rsid w:val="00017E40"/>
    <w:rsid w:val="000243CB"/>
    <w:rsid w:val="0002505E"/>
    <w:rsid w:val="0002556E"/>
    <w:rsid w:val="00027314"/>
    <w:rsid w:val="00031AF2"/>
    <w:rsid w:val="00033D62"/>
    <w:rsid w:val="00035F51"/>
    <w:rsid w:val="000373F4"/>
    <w:rsid w:val="00037D73"/>
    <w:rsid w:val="00040505"/>
    <w:rsid w:val="00042AD6"/>
    <w:rsid w:val="00044C09"/>
    <w:rsid w:val="00045002"/>
    <w:rsid w:val="000475BC"/>
    <w:rsid w:val="000501A7"/>
    <w:rsid w:val="00054A0F"/>
    <w:rsid w:val="000551E8"/>
    <w:rsid w:val="00056B2B"/>
    <w:rsid w:val="00056E58"/>
    <w:rsid w:val="00061624"/>
    <w:rsid w:val="00061C07"/>
    <w:rsid w:val="00062D0E"/>
    <w:rsid w:val="00063769"/>
    <w:rsid w:val="0006603D"/>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1B9"/>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290"/>
    <w:rsid w:val="001226AB"/>
    <w:rsid w:val="00126283"/>
    <w:rsid w:val="001308A5"/>
    <w:rsid w:val="00130F65"/>
    <w:rsid w:val="00131AC5"/>
    <w:rsid w:val="00131AF5"/>
    <w:rsid w:val="0013235C"/>
    <w:rsid w:val="001338FE"/>
    <w:rsid w:val="0013517C"/>
    <w:rsid w:val="0013520E"/>
    <w:rsid w:val="0014014E"/>
    <w:rsid w:val="00144307"/>
    <w:rsid w:val="00144D44"/>
    <w:rsid w:val="0014657C"/>
    <w:rsid w:val="0015096E"/>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7D98"/>
    <w:rsid w:val="001A0620"/>
    <w:rsid w:val="001A09C0"/>
    <w:rsid w:val="001A0D28"/>
    <w:rsid w:val="001A0E8F"/>
    <w:rsid w:val="001A27B2"/>
    <w:rsid w:val="001A2DEA"/>
    <w:rsid w:val="001A34E5"/>
    <w:rsid w:val="001A4D51"/>
    <w:rsid w:val="001A6C88"/>
    <w:rsid w:val="001B116C"/>
    <w:rsid w:val="001B3579"/>
    <w:rsid w:val="001B3F73"/>
    <w:rsid w:val="001B4D90"/>
    <w:rsid w:val="001B4EDE"/>
    <w:rsid w:val="001B543C"/>
    <w:rsid w:val="001B5B03"/>
    <w:rsid w:val="001B74FF"/>
    <w:rsid w:val="001B7936"/>
    <w:rsid w:val="001C3D4F"/>
    <w:rsid w:val="001C6D56"/>
    <w:rsid w:val="001C7D97"/>
    <w:rsid w:val="001D167B"/>
    <w:rsid w:val="001D68CE"/>
    <w:rsid w:val="001D6DC1"/>
    <w:rsid w:val="001D7493"/>
    <w:rsid w:val="001E01AB"/>
    <w:rsid w:val="001E08F3"/>
    <w:rsid w:val="001E1641"/>
    <w:rsid w:val="001E248D"/>
    <w:rsid w:val="001E29F9"/>
    <w:rsid w:val="001F0678"/>
    <w:rsid w:val="001F1AD3"/>
    <w:rsid w:val="001F5B52"/>
    <w:rsid w:val="001F7EE5"/>
    <w:rsid w:val="00201274"/>
    <w:rsid w:val="002033B0"/>
    <w:rsid w:val="002046A4"/>
    <w:rsid w:val="00207D39"/>
    <w:rsid w:val="002102FF"/>
    <w:rsid w:val="002112E9"/>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2345"/>
    <w:rsid w:val="00273169"/>
    <w:rsid w:val="00274060"/>
    <w:rsid w:val="00274CA1"/>
    <w:rsid w:val="00276B46"/>
    <w:rsid w:val="002773F8"/>
    <w:rsid w:val="00281AC2"/>
    <w:rsid w:val="002825A1"/>
    <w:rsid w:val="00282D18"/>
    <w:rsid w:val="0028773E"/>
    <w:rsid w:val="00287B10"/>
    <w:rsid w:val="0029420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ADC"/>
    <w:rsid w:val="00301B0E"/>
    <w:rsid w:val="0030302B"/>
    <w:rsid w:val="0030360D"/>
    <w:rsid w:val="003043BB"/>
    <w:rsid w:val="0030508D"/>
    <w:rsid w:val="003061A6"/>
    <w:rsid w:val="003062EF"/>
    <w:rsid w:val="00306FFB"/>
    <w:rsid w:val="00307892"/>
    <w:rsid w:val="0031094B"/>
    <w:rsid w:val="00310D20"/>
    <w:rsid w:val="00313D1D"/>
    <w:rsid w:val="003149B3"/>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5D96"/>
    <w:rsid w:val="003675D6"/>
    <w:rsid w:val="00367AA1"/>
    <w:rsid w:val="00367F3E"/>
    <w:rsid w:val="003702D2"/>
    <w:rsid w:val="003712CF"/>
    <w:rsid w:val="00373551"/>
    <w:rsid w:val="00375AC7"/>
    <w:rsid w:val="00376981"/>
    <w:rsid w:val="003804BF"/>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5C"/>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574"/>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1B7B"/>
    <w:rsid w:val="00493F60"/>
    <w:rsid w:val="00495C04"/>
    <w:rsid w:val="00495D99"/>
    <w:rsid w:val="0049738C"/>
    <w:rsid w:val="004A3B14"/>
    <w:rsid w:val="004A6B2D"/>
    <w:rsid w:val="004B09D4"/>
    <w:rsid w:val="004B0DB5"/>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E49A4"/>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4AE9"/>
    <w:rsid w:val="005C7931"/>
    <w:rsid w:val="005D1598"/>
    <w:rsid w:val="005D17D5"/>
    <w:rsid w:val="005D5FAF"/>
    <w:rsid w:val="005D6F15"/>
    <w:rsid w:val="005E2AC6"/>
    <w:rsid w:val="005E4338"/>
    <w:rsid w:val="005E61A9"/>
    <w:rsid w:val="005F077A"/>
    <w:rsid w:val="005F08C3"/>
    <w:rsid w:val="005F11C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C05"/>
    <w:rsid w:val="00635D46"/>
    <w:rsid w:val="00636B2B"/>
    <w:rsid w:val="00637E9B"/>
    <w:rsid w:val="00637FFC"/>
    <w:rsid w:val="00640E04"/>
    <w:rsid w:val="00641A06"/>
    <w:rsid w:val="006423CA"/>
    <w:rsid w:val="006426FD"/>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87CA2"/>
    <w:rsid w:val="006906A2"/>
    <w:rsid w:val="00691265"/>
    <w:rsid w:val="006920C3"/>
    <w:rsid w:val="0069265C"/>
    <w:rsid w:val="00697341"/>
    <w:rsid w:val="006A0424"/>
    <w:rsid w:val="006A231A"/>
    <w:rsid w:val="006A2923"/>
    <w:rsid w:val="006A6B91"/>
    <w:rsid w:val="006A722E"/>
    <w:rsid w:val="006B3EBE"/>
    <w:rsid w:val="006B5648"/>
    <w:rsid w:val="006B6CBB"/>
    <w:rsid w:val="006C091A"/>
    <w:rsid w:val="006C2724"/>
    <w:rsid w:val="006C51C0"/>
    <w:rsid w:val="006C54C0"/>
    <w:rsid w:val="006C7148"/>
    <w:rsid w:val="006D36DE"/>
    <w:rsid w:val="006D5EE9"/>
    <w:rsid w:val="006D63B8"/>
    <w:rsid w:val="006D68F7"/>
    <w:rsid w:val="006D7CE2"/>
    <w:rsid w:val="006E2039"/>
    <w:rsid w:val="006E2171"/>
    <w:rsid w:val="006E46BE"/>
    <w:rsid w:val="006E5104"/>
    <w:rsid w:val="006E51BC"/>
    <w:rsid w:val="006E5394"/>
    <w:rsid w:val="006E6D1B"/>
    <w:rsid w:val="006F00F5"/>
    <w:rsid w:val="006F22C2"/>
    <w:rsid w:val="006F4D08"/>
    <w:rsid w:val="006F78C3"/>
    <w:rsid w:val="00704EAA"/>
    <w:rsid w:val="007059CF"/>
    <w:rsid w:val="007073F0"/>
    <w:rsid w:val="007103E1"/>
    <w:rsid w:val="00712122"/>
    <w:rsid w:val="00714642"/>
    <w:rsid w:val="00720F30"/>
    <w:rsid w:val="007211B0"/>
    <w:rsid w:val="007213FE"/>
    <w:rsid w:val="00725F5B"/>
    <w:rsid w:val="0073203D"/>
    <w:rsid w:val="007334A3"/>
    <w:rsid w:val="00734555"/>
    <w:rsid w:val="00736B5D"/>
    <w:rsid w:val="0074034B"/>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A711A"/>
    <w:rsid w:val="007B01D7"/>
    <w:rsid w:val="007B1548"/>
    <w:rsid w:val="007B1A5C"/>
    <w:rsid w:val="007B5677"/>
    <w:rsid w:val="007B7E30"/>
    <w:rsid w:val="007C2C1D"/>
    <w:rsid w:val="007C3311"/>
    <w:rsid w:val="007C3DA6"/>
    <w:rsid w:val="007C59F9"/>
    <w:rsid w:val="007D0666"/>
    <w:rsid w:val="007D2FC0"/>
    <w:rsid w:val="007D355B"/>
    <w:rsid w:val="007D5D48"/>
    <w:rsid w:val="007D6C46"/>
    <w:rsid w:val="007D7B32"/>
    <w:rsid w:val="007D7D73"/>
    <w:rsid w:val="007E30D6"/>
    <w:rsid w:val="007E5AA7"/>
    <w:rsid w:val="007E7511"/>
    <w:rsid w:val="007E7676"/>
    <w:rsid w:val="007F3D17"/>
    <w:rsid w:val="007F693C"/>
    <w:rsid w:val="007F7E38"/>
    <w:rsid w:val="00802818"/>
    <w:rsid w:val="0080575B"/>
    <w:rsid w:val="008059FD"/>
    <w:rsid w:val="008062D9"/>
    <w:rsid w:val="00810B5B"/>
    <w:rsid w:val="008112CA"/>
    <w:rsid w:val="00811B75"/>
    <w:rsid w:val="00812FDD"/>
    <w:rsid w:val="008137AB"/>
    <w:rsid w:val="00816BDD"/>
    <w:rsid w:val="00816CA1"/>
    <w:rsid w:val="00817587"/>
    <w:rsid w:val="00820314"/>
    <w:rsid w:val="00821C9E"/>
    <w:rsid w:val="00823756"/>
    <w:rsid w:val="00823FD8"/>
    <w:rsid w:val="008310BD"/>
    <w:rsid w:val="00831C93"/>
    <w:rsid w:val="00832136"/>
    <w:rsid w:val="008338B6"/>
    <w:rsid w:val="00834A5E"/>
    <w:rsid w:val="0083550A"/>
    <w:rsid w:val="0083572C"/>
    <w:rsid w:val="00836938"/>
    <w:rsid w:val="00836EF1"/>
    <w:rsid w:val="008378FE"/>
    <w:rsid w:val="00837EBA"/>
    <w:rsid w:val="0084173B"/>
    <w:rsid w:val="0085007A"/>
    <w:rsid w:val="00850980"/>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14CF"/>
    <w:rsid w:val="008935C0"/>
    <w:rsid w:val="0089473A"/>
    <w:rsid w:val="008A0246"/>
    <w:rsid w:val="008A1351"/>
    <w:rsid w:val="008A138B"/>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5999"/>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72A"/>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4ED7"/>
    <w:rsid w:val="0092523A"/>
    <w:rsid w:val="00927074"/>
    <w:rsid w:val="0093032A"/>
    <w:rsid w:val="00930FB6"/>
    <w:rsid w:val="00931A7B"/>
    <w:rsid w:val="00931AB2"/>
    <w:rsid w:val="00931ABE"/>
    <w:rsid w:val="00932491"/>
    <w:rsid w:val="0093461F"/>
    <w:rsid w:val="009353EC"/>
    <w:rsid w:val="009355D4"/>
    <w:rsid w:val="009443F3"/>
    <w:rsid w:val="009450EF"/>
    <w:rsid w:val="00946353"/>
    <w:rsid w:val="00946CA9"/>
    <w:rsid w:val="00950A60"/>
    <w:rsid w:val="0095120F"/>
    <w:rsid w:val="0095318C"/>
    <w:rsid w:val="009531F4"/>
    <w:rsid w:val="00955181"/>
    <w:rsid w:val="00966EDB"/>
    <w:rsid w:val="0096731D"/>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97D01"/>
    <w:rsid w:val="009A240E"/>
    <w:rsid w:val="009A2F36"/>
    <w:rsid w:val="009A42BD"/>
    <w:rsid w:val="009A464F"/>
    <w:rsid w:val="009A5461"/>
    <w:rsid w:val="009A5829"/>
    <w:rsid w:val="009B0F44"/>
    <w:rsid w:val="009B131D"/>
    <w:rsid w:val="009B6251"/>
    <w:rsid w:val="009B65C3"/>
    <w:rsid w:val="009B76D9"/>
    <w:rsid w:val="009C1A69"/>
    <w:rsid w:val="009C1CED"/>
    <w:rsid w:val="009C3282"/>
    <w:rsid w:val="009C5E1E"/>
    <w:rsid w:val="009C64A8"/>
    <w:rsid w:val="009C7D58"/>
    <w:rsid w:val="009D038E"/>
    <w:rsid w:val="009D109E"/>
    <w:rsid w:val="009D2D0B"/>
    <w:rsid w:val="009D47F5"/>
    <w:rsid w:val="009D66CE"/>
    <w:rsid w:val="009E5E62"/>
    <w:rsid w:val="009E6602"/>
    <w:rsid w:val="009E7013"/>
    <w:rsid w:val="009E7A06"/>
    <w:rsid w:val="009F2D32"/>
    <w:rsid w:val="009F6327"/>
    <w:rsid w:val="00A00173"/>
    <w:rsid w:val="00A03935"/>
    <w:rsid w:val="00A054E2"/>
    <w:rsid w:val="00A05E8C"/>
    <w:rsid w:val="00A06239"/>
    <w:rsid w:val="00A07F72"/>
    <w:rsid w:val="00A10F18"/>
    <w:rsid w:val="00A128DA"/>
    <w:rsid w:val="00A13406"/>
    <w:rsid w:val="00A15622"/>
    <w:rsid w:val="00A17D60"/>
    <w:rsid w:val="00A17D8A"/>
    <w:rsid w:val="00A21998"/>
    <w:rsid w:val="00A23326"/>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32A"/>
    <w:rsid w:val="00A708F8"/>
    <w:rsid w:val="00A70E12"/>
    <w:rsid w:val="00A76704"/>
    <w:rsid w:val="00A778DD"/>
    <w:rsid w:val="00A80B9D"/>
    <w:rsid w:val="00A8288F"/>
    <w:rsid w:val="00A82A0C"/>
    <w:rsid w:val="00A83646"/>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3B6"/>
    <w:rsid w:val="00AD5DD7"/>
    <w:rsid w:val="00AD7124"/>
    <w:rsid w:val="00AF058C"/>
    <w:rsid w:val="00AF1D58"/>
    <w:rsid w:val="00AF232C"/>
    <w:rsid w:val="00AF479B"/>
    <w:rsid w:val="00AF4B19"/>
    <w:rsid w:val="00AF7549"/>
    <w:rsid w:val="00B01384"/>
    <w:rsid w:val="00B019A0"/>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7600"/>
    <w:rsid w:val="00B41AEF"/>
    <w:rsid w:val="00B4284F"/>
    <w:rsid w:val="00B436D1"/>
    <w:rsid w:val="00B43B74"/>
    <w:rsid w:val="00B44066"/>
    <w:rsid w:val="00B453D7"/>
    <w:rsid w:val="00B46CD0"/>
    <w:rsid w:val="00B50E38"/>
    <w:rsid w:val="00B517A1"/>
    <w:rsid w:val="00B52B73"/>
    <w:rsid w:val="00B53276"/>
    <w:rsid w:val="00B53E5F"/>
    <w:rsid w:val="00B55D9C"/>
    <w:rsid w:val="00B56E54"/>
    <w:rsid w:val="00B639F0"/>
    <w:rsid w:val="00B63A35"/>
    <w:rsid w:val="00B63F7A"/>
    <w:rsid w:val="00B63FFA"/>
    <w:rsid w:val="00B6555A"/>
    <w:rsid w:val="00B65D35"/>
    <w:rsid w:val="00B75CF1"/>
    <w:rsid w:val="00B83474"/>
    <w:rsid w:val="00B856D2"/>
    <w:rsid w:val="00B8694D"/>
    <w:rsid w:val="00B90F09"/>
    <w:rsid w:val="00B91AAA"/>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82F"/>
    <w:rsid w:val="00BB0969"/>
    <w:rsid w:val="00BB71B6"/>
    <w:rsid w:val="00BC4C8F"/>
    <w:rsid w:val="00BC684A"/>
    <w:rsid w:val="00BC69FC"/>
    <w:rsid w:val="00BC7874"/>
    <w:rsid w:val="00BD2E35"/>
    <w:rsid w:val="00BD480B"/>
    <w:rsid w:val="00BD4997"/>
    <w:rsid w:val="00BD6689"/>
    <w:rsid w:val="00BD6AD2"/>
    <w:rsid w:val="00BD7651"/>
    <w:rsid w:val="00BE074F"/>
    <w:rsid w:val="00BE1896"/>
    <w:rsid w:val="00BE197E"/>
    <w:rsid w:val="00BE2BC7"/>
    <w:rsid w:val="00BE4367"/>
    <w:rsid w:val="00BE74B9"/>
    <w:rsid w:val="00BF4837"/>
    <w:rsid w:val="00BF7CFF"/>
    <w:rsid w:val="00C021B3"/>
    <w:rsid w:val="00C03D49"/>
    <w:rsid w:val="00C042AF"/>
    <w:rsid w:val="00C0484C"/>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55B"/>
    <w:rsid w:val="00C419A6"/>
    <w:rsid w:val="00C42F35"/>
    <w:rsid w:val="00C437F6"/>
    <w:rsid w:val="00C43E0F"/>
    <w:rsid w:val="00C4522C"/>
    <w:rsid w:val="00C45B9E"/>
    <w:rsid w:val="00C46B48"/>
    <w:rsid w:val="00C47178"/>
    <w:rsid w:val="00C479AC"/>
    <w:rsid w:val="00C47E13"/>
    <w:rsid w:val="00C5184B"/>
    <w:rsid w:val="00C524CB"/>
    <w:rsid w:val="00C5310E"/>
    <w:rsid w:val="00C53818"/>
    <w:rsid w:val="00C559AC"/>
    <w:rsid w:val="00C5662E"/>
    <w:rsid w:val="00C602C6"/>
    <w:rsid w:val="00C61C74"/>
    <w:rsid w:val="00C61DC7"/>
    <w:rsid w:val="00C621A7"/>
    <w:rsid w:val="00C64393"/>
    <w:rsid w:val="00C66A31"/>
    <w:rsid w:val="00C66B84"/>
    <w:rsid w:val="00C66E25"/>
    <w:rsid w:val="00C70D61"/>
    <w:rsid w:val="00C72F75"/>
    <w:rsid w:val="00C7653E"/>
    <w:rsid w:val="00C767E4"/>
    <w:rsid w:val="00C7720D"/>
    <w:rsid w:val="00C80794"/>
    <w:rsid w:val="00C81983"/>
    <w:rsid w:val="00C830D3"/>
    <w:rsid w:val="00C83BB2"/>
    <w:rsid w:val="00C85C4E"/>
    <w:rsid w:val="00C8692F"/>
    <w:rsid w:val="00C87F85"/>
    <w:rsid w:val="00C908CB"/>
    <w:rsid w:val="00C91412"/>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10B4"/>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4C0"/>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16B"/>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1335"/>
    <w:rsid w:val="00D95D10"/>
    <w:rsid w:val="00D96675"/>
    <w:rsid w:val="00D96DF8"/>
    <w:rsid w:val="00DA0C65"/>
    <w:rsid w:val="00DA261E"/>
    <w:rsid w:val="00DA37A7"/>
    <w:rsid w:val="00DA5084"/>
    <w:rsid w:val="00DA60A1"/>
    <w:rsid w:val="00DA64DA"/>
    <w:rsid w:val="00DA688B"/>
    <w:rsid w:val="00DB119F"/>
    <w:rsid w:val="00DB373C"/>
    <w:rsid w:val="00DB3A40"/>
    <w:rsid w:val="00DB4880"/>
    <w:rsid w:val="00DB5D13"/>
    <w:rsid w:val="00DB644D"/>
    <w:rsid w:val="00DC14A1"/>
    <w:rsid w:val="00DC2BD5"/>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1393"/>
    <w:rsid w:val="00E127D4"/>
    <w:rsid w:val="00E17BF3"/>
    <w:rsid w:val="00E21B2D"/>
    <w:rsid w:val="00E2322C"/>
    <w:rsid w:val="00E25321"/>
    <w:rsid w:val="00E273ED"/>
    <w:rsid w:val="00E275A3"/>
    <w:rsid w:val="00E3007C"/>
    <w:rsid w:val="00E3030C"/>
    <w:rsid w:val="00E31F62"/>
    <w:rsid w:val="00E37874"/>
    <w:rsid w:val="00E408D1"/>
    <w:rsid w:val="00E42571"/>
    <w:rsid w:val="00E42C06"/>
    <w:rsid w:val="00E44804"/>
    <w:rsid w:val="00E44B6C"/>
    <w:rsid w:val="00E45724"/>
    <w:rsid w:val="00E47466"/>
    <w:rsid w:val="00E504E6"/>
    <w:rsid w:val="00E565DA"/>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3760"/>
    <w:rsid w:val="00EA4834"/>
    <w:rsid w:val="00EA4D40"/>
    <w:rsid w:val="00EA56E3"/>
    <w:rsid w:val="00EA7FC6"/>
    <w:rsid w:val="00EC02E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3878"/>
    <w:rsid w:val="00EE6E29"/>
    <w:rsid w:val="00EF193A"/>
    <w:rsid w:val="00EF1D4D"/>
    <w:rsid w:val="00EF2240"/>
    <w:rsid w:val="00EF33EB"/>
    <w:rsid w:val="00EF477D"/>
    <w:rsid w:val="00EF5D34"/>
    <w:rsid w:val="00EF6173"/>
    <w:rsid w:val="00EF62F3"/>
    <w:rsid w:val="00F00691"/>
    <w:rsid w:val="00F008F8"/>
    <w:rsid w:val="00F01DA2"/>
    <w:rsid w:val="00F02D7A"/>
    <w:rsid w:val="00F031C1"/>
    <w:rsid w:val="00F0658F"/>
    <w:rsid w:val="00F12416"/>
    <w:rsid w:val="00F12479"/>
    <w:rsid w:val="00F13509"/>
    <w:rsid w:val="00F13BC8"/>
    <w:rsid w:val="00F147A1"/>
    <w:rsid w:val="00F14ACA"/>
    <w:rsid w:val="00F16469"/>
    <w:rsid w:val="00F20B70"/>
    <w:rsid w:val="00F21868"/>
    <w:rsid w:val="00F2715C"/>
    <w:rsid w:val="00F33415"/>
    <w:rsid w:val="00F334E8"/>
    <w:rsid w:val="00F344AD"/>
    <w:rsid w:val="00F354FA"/>
    <w:rsid w:val="00F35C29"/>
    <w:rsid w:val="00F366E9"/>
    <w:rsid w:val="00F41D72"/>
    <w:rsid w:val="00F42D00"/>
    <w:rsid w:val="00F42D86"/>
    <w:rsid w:val="00F44664"/>
    <w:rsid w:val="00F45DFE"/>
    <w:rsid w:val="00F518C9"/>
    <w:rsid w:val="00F5405E"/>
    <w:rsid w:val="00F5464E"/>
    <w:rsid w:val="00F574A7"/>
    <w:rsid w:val="00F608AE"/>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3FA5"/>
    <w:rsid w:val="00F9524F"/>
    <w:rsid w:val="00F95490"/>
    <w:rsid w:val="00FA0A29"/>
    <w:rsid w:val="00FA1037"/>
    <w:rsid w:val="00FA345D"/>
    <w:rsid w:val="00FA5CC0"/>
    <w:rsid w:val="00FB3974"/>
    <w:rsid w:val="00FB6C5C"/>
    <w:rsid w:val="00FC02FD"/>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D26602"/>
  <w15:docId w15:val="{DE07D59F-D6F3-4511-A9B3-C1FCB735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F6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E1641"/>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ListParagraph">
    <w:name w:val="List Paragraph"/>
    <w:basedOn w:val="Normal"/>
    <w:uiPriority w:val="34"/>
    <w:qFormat/>
    <w:rsid w:val="0063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86323">
      <w:bodyDiv w:val="1"/>
      <w:marLeft w:val="0"/>
      <w:marRight w:val="0"/>
      <w:marTop w:val="0"/>
      <w:marBottom w:val="0"/>
      <w:divBdr>
        <w:top w:val="none" w:sz="0" w:space="0" w:color="auto"/>
        <w:left w:val="none" w:sz="0" w:space="0" w:color="auto"/>
        <w:bottom w:val="none" w:sz="0" w:space="0" w:color="auto"/>
        <w:right w:val="none" w:sz="0" w:space="0" w:color="auto"/>
      </w:divBdr>
      <w:divsChild>
        <w:div w:id="264121420">
          <w:marLeft w:val="0"/>
          <w:marRight w:val="0"/>
          <w:marTop w:val="0"/>
          <w:marBottom w:val="240"/>
          <w:divBdr>
            <w:top w:val="none" w:sz="0" w:space="0" w:color="auto"/>
            <w:left w:val="none" w:sz="0" w:space="0" w:color="auto"/>
            <w:bottom w:val="none" w:sz="0" w:space="0" w:color="auto"/>
            <w:right w:val="none" w:sz="0" w:space="0" w:color="auto"/>
          </w:divBdr>
          <w:divsChild>
            <w:div w:id="1070541404">
              <w:marLeft w:val="0"/>
              <w:marRight w:val="0"/>
              <w:marTop w:val="0"/>
              <w:marBottom w:val="0"/>
              <w:divBdr>
                <w:top w:val="none" w:sz="0" w:space="0" w:color="auto"/>
                <w:left w:val="none" w:sz="0" w:space="0" w:color="auto"/>
                <w:bottom w:val="none" w:sz="0" w:space="0" w:color="auto"/>
                <w:right w:val="none" w:sz="0" w:space="0" w:color="auto"/>
              </w:divBdr>
              <w:divsChild>
                <w:div w:id="946154701">
                  <w:marLeft w:val="0"/>
                  <w:marRight w:val="0"/>
                  <w:marTop w:val="0"/>
                  <w:marBottom w:val="0"/>
                  <w:divBdr>
                    <w:top w:val="none" w:sz="0" w:space="0" w:color="auto"/>
                    <w:left w:val="none" w:sz="0" w:space="0" w:color="auto"/>
                    <w:bottom w:val="none" w:sz="0" w:space="0" w:color="auto"/>
                    <w:right w:val="none" w:sz="0" w:space="0" w:color="auto"/>
                  </w:divBdr>
                  <w:divsChild>
                    <w:div w:id="1402751947">
                      <w:marLeft w:val="0"/>
                      <w:marRight w:val="0"/>
                      <w:marTop w:val="0"/>
                      <w:marBottom w:val="0"/>
                      <w:divBdr>
                        <w:top w:val="none" w:sz="0" w:space="0" w:color="auto"/>
                        <w:left w:val="none" w:sz="0" w:space="0" w:color="auto"/>
                        <w:bottom w:val="none" w:sz="0" w:space="0" w:color="auto"/>
                        <w:right w:val="none" w:sz="0" w:space="0" w:color="auto"/>
                      </w:divBdr>
                      <w:divsChild>
                        <w:div w:id="1404450775">
                          <w:marLeft w:val="0"/>
                          <w:marRight w:val="0"/>
                          <w:marTop w:val="240"/>
                          <w:marBottom w:val="0"/>
                          <w:divBdr>
                            <w:top w:val="none" w:sz="0" w:space="0" w:color="auto"/>
                            <w:left w:val="none" w:sz="0" w:space="0" w:color="auto"/>
                            <w:bottom w:val="none" w:sz="0" w:space="0" w:color="auto"/>
                            <w:right w:val="none" w:sz="0" w:space="0" w:color="auto"/>
                          </w:divBdr>
                          <w:divsChild>
                            <w:div w:id="197472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5F64-CC8E-4F57-B678-688F5C96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2978</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20274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2020-09-24T07:14:00Z</cp:lastPrinted>
  <dcterms:created xsi:type="dcterms:W3CDTF">2020-09-24T12:41:00Z</dcterms:created>
  <dcterms:modified xsi:type="dcterms:W3CDTF">2020-09-24T12:41:00Z</dcterms:modified>
</cp:coreProperties>
</file>