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1B7AF0" w:rsidP="007A063F">
      <w:r>
        <w:rPr>
          <w:noProof/>
        </w:rPr>
        <w:drawing>
          <wp:inline distT="0" distB="0" distL="0" distR="0">
            <wp:extent cx="1314450" cy="962025"/>
            <wp:effectExtent l="0" t="0" r="0" b="0"/>
            <wp:docPr id="1"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p>
    <w:p w:rsidR="004F1CD1" w:rsidRDefault="004F1CD1" w:rsidP="004F1CD1">
      <w:pPr>
        <w:pStyle w:val="Heading1"/>
      </w:pPr>
      <w:bookmarkStart w:id="0" w:name="_Toc316465615"/>
    </w:p>
    <w:p w:rsidR="00FB75C6" w:rsidRPr="00E02789" w:rsidRDefault="00FB75C6" w:rsidP="004F1CD1">
      <w:pPr>
        <w:pStyle w:val="Heading1"/>
      </w:pPr>
      <w:proofErr w:type="spellStart"/>
      <w:r w:rsidRPr="00E02789">
        <w:t>Culinare</w:t>
      </w:r>
      <w:proofErr w:type="spellEnd"/>
      <w:r w:rsidRPr="00E02789">
        <w:t xml:space="preserve"> </w:t>
      </w:r>
      <w:proofErr w:type="spellStart"/>
      <w:r w:rsidRPr="00E02789">
        <w:t>MagiPull</w:t>
      </w:r>
      <w:proofErr w:type="spellEnd"/>
      <w:r w:rsidR="007D5DE2">
        <w:t xml:space="preserve"> ring pull</w:t>
      </w:r>
      <w:r w:rsidR="004F1CD1">
        <w:t xml:space="preserve"> (</w:t>
      </w:r>
      <w:r w:rsidRPr="00E02789">
        <w:t>DK108</w:t>
      </w:r>
      <w:r w:rsidR="004F1CD1">
        <w:t>)</w:t>
      </w:r>
    </w:p>
    <w:p w:rsidR="00FB75C6" w:rsidRDefault="00FB75C6" w:rsidP="00763E57">
      <w:bookmarkStart w:id="1" w:name="_Toc293495616"/>
      <w:bookmarkEnd w:id="0"/>
    </w:p>
    <w:p w:rsidR="004F1CD1" w:rsidRDefault="004F1CD1" w:rsidP="004F1CD1">
      <w:r>
        <w:t xml:space="preserve">Thank you for purchasing from RNIB. For hygiene reasons this product is non-returnable unless faulty, or it can be returned within 14 days if unsuitable, in an unopened and as new condition. If, unfortunately the item is </w:t>
      </w:r>
      <w:proofErr w:type="gramStart"/>
      <w:r>
        <w:t>unsuitable</w:t>
      </w:r>
      <w:proofErr w:type="gramEnd"/>
      <w:r>
        <w:t xml:space="preserve"> and it meets the unopened and as new criteria, please contact us within 14 days of receipt to obtain your returns number. For further details and guidance on returning faulty items, please see the Terms and conditions of sale and How to contact RNIB sections of this instruction manual.</w:t>
      </w:r>
    </w:p>
    <w:p w:rsidR="004F1CD1" w:rsidRDefault="004F1CD1"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A26150" w:rsidRDefault="00A26150" w:rsidP="004F1CD1">
      <w:pPr>
        <w:pStyle w:val="Heading2"/>
      </w:pPr>
      <w:bookmarkStart w:id="2" w:name="_Toc243448109"/>
      <w:bookmarkStart w:id="3" w:name="_Toc378689204"/>
      <w:bookmarkEnd w:id="1"/>
      <w:r>
        <w:t>General description</w:t>
      </w:r>
      <w:bookmarkEnd w:id="2"/>
      <w:bookmarkEnd w:id="3"/>
    </w:p>
    <w:p w:rsidR="00FB75C6" w:rsidRPr="00E02789" w:rsidRDefault="00FB75C6" w:rsidP="00FB75C6">
      <w:r w:rsidRPr="00E02789">
        <w:t xml:space="preserve">The </w:t>
      </w:r>
      <w:proofErr w:type="spellStart"/>
      <w:r w:rsidRPr="00E02789">
        <w:t>MagiPull</w:t>
      </w:r>
      <w:proofErr w:type="spellEnd"/>
      <w:r w:rsidRPr="00E02789">
        <w:t xml:space="preserve"> </w:t>
      </w:r>
      <w:r>
        <w:t>easily opens all ring-pull cans and is dishwasher safe for easy cleaning.</w:t>
      </w:r>
    </w:p>
    <w:p w:rsidR="00A26150" w:rsidRDefault="00A26150" w:rsidP="00A26150"/>
    <w:p w:rsidR="00A26150" w:rsidRDefault="00A26150" w:rsidP="00A26150">
      <w:pPr>
        <w:pStyle w:val="Heading2"/>
      </w:pPr>
      <w:bookmarkStart w:id="4" w:name="_Toc293495618"/>
      <w:bookmarkStart w:id="5" w:name="_Toc378689206"/>
      <w:bookmarkStart w:id="6" w:name="_Toc237831394"/>
      <w:bookmarkStart w:id="7" w:name="_Toc240353899"/>
      <w:r>
        <w:t>Orientation</w:t>
      </w:r>
      <w:bookmarkEnd w:id="4"/>
      <w:bookmarkEnd w:id="5"/>
    </w:p>
    <w:p w:rsidR="00FB75C6" w:rsidRPr="00E02789" w:rsidRDefault="00FB75C6" w:rsidP="00FB75C6">
      <w:r w:rsidRPr="00E02789">
        <w:t>The product has two ends, the lifting end and the opening end. The lifting end is the long shaft, which is designed to lift the ring pull up.</w:t>
      </w:r>
    </w:p>
    <w:p w:rsidR="00FB75C6" w:rsidRPr="00E02789" w:rsidRDefault="00FB75C6" w:rsidP="00FB75C6"/>
    <w:p w:rsidR="00FB75C6" w:rsidRPr="00E02789" w:rsidRDefault="00FB75C6" w:rsidP="00FB75C6">
      <w:r w:rsidRPr="00E02789">
        <w:t xml:space="preserve">The opening end is the short end that has a notch for attaching to the ring pull. Insert the lifting end under the ring pull and gently lever it up until the can is pierced. Now turn the </w:t>
      </w:r>
      <w:proofErr w:type="spellStart"/>
      <w:r w:rsidRPr="00E02789">
        <w:t>Magipull</w:t>
      </w:r>
      <w:proofErr w:type="spellEnd"/>
      <w:r w:rsidRPr="00E02789">
        <w:t xml:space="preserve"> around so you are using the opening end and place underneath the ring pull so it is held securely. Press down and the lid will lift away without you needing to touch it.</w:t>
      </w:r>
    </w:p>
    <w:p w:rsidR="00FB75C6" w:rsidRDefault="00FB75C6" w:rsidP="00FB75C6"/>
    <w:p w:rsidR="00513A04" w:rsidRDefault="00513A04" w:rsidP="004F1CD1">
      <w:pPr>
        <w:pStyle w:val="Heading2"/>
      </w:pPr>
      <w:bookmarkStart w:id="8" w:name="_Toc378689218"/>
      <w:bookmarkEnd w:id="6"/>
      <w:bookmarkEnd w:id="7"/>
      <w:r>
        <w:t xml:space="preserve">How to contact </w:t>
      </w:r>
      <w:r w:rsidR="00905776">
        <w:t>RNIB</w:t>
      </w:r>
      <w:bookmarkEnd w:id="8"/>
    </w:p>
    <w:p w:rsidR="004F1CD1" w:rsidRDefault="004F1CD1" w:rsidP="004F1CD1">
      <w:pPr>
        <w:autoSpaceDE w:val="0"/>
        <w:autoSpaceDN w:val="0"/>
        <w:adjustRightInd w:val="0"/>
        <w:rPr>
          <w:rFonts w:cs="Arial"/>
          <w:szCs w:val="32"/>
        </w:rPr>
      </w:pPr>
      <w:r>
        <w:rPr>
          <w:rFonts w:cs="Arial"/>
          <w:szCs w:val="32"/>
        </w:rPr>
        <w:t>Phone: 0303 123 9999</w:t>
      </w:r>
    </w:p>
    <w:p w:rsidR="004F1CD1" w:rsidRDefault="004F1CD1" w:rsidP="004F1CD1">
      <w:pPr>
        <w:autoSpaceDE w:val="0"/>
        <w:autoSpaceDN w:val="0"/>
        <w:adjustRightInd w:val="0"/>
        <w:rPr>
          <w:rFonts w:cs="Arial"/>
          <w:szCs w:val="32"/>
        </w:rPr>
      </w:pPr>
      <w:r>
        <w:rPr>
          <w:rFonts w:cs="Arial"/>
          <w:szCs w:val="32"/>
        </w:rPr>
        <w:t>Email: shop@rnib.org.uk</w:t>
      </w:r>
    </w:p>
    <w:p w:rsidR="004F1CD1" w:rsidRDefault="004F1CD1" w:rsidP="004F1CD1">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4F1CD1" w:rsidRDefault="004F1CD1" w:rsidP="004F1CD1">
      <w:pPr>
        <w:autoSpaceDE w:val="0"/>
        <w:autoSpaceDN w:val="0"/>
        <w:adjustRightInd w:val="0"/>
        <w:rPr>
          <w:rFonts w:cs="Arial"/>
          <w:szCs w:val="32"/>
        </w:rPr>
      </w:pPr>
      <w:r>
        <w:rPr>
          <w:rFonts w:cs="Arial"/>
          <w:szCs w:val="32"/>
        </w:rPr>
        <w:t>Online Shop: shop.rnib.org.uk</w:t>
      </w:r>
    </w:p>
    <w:p w:rsidR="004F1CD1" w:rsidRDefault="004F1CD1" w:rsidP="004F1CD1">
      <w:pPr>
        <w:autoSpaceDE w:val="0"/>
        <w:autoSpaceDN w:val="0"/>
        <w:adjustRightInd w:val="0"/>
        <w:rPr>
          <w:rFonts w:cs="Arial"/>
          <w:szCs w:val="32"/>
        </w:rPr>
      </w:pPr>
    </w:p>
    <w:p w:rsidR="004F1CD1" w:rsidRDefault="004F1CD1" w:rsidP="004F1CD1">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513A04">
      <w:pPr>
        <w:pStyle w:val="Heading2"/>
      </w:pPr>
      <w:bookmarkStart w:id="9" w:name="_Toc378689219"/>
      <w:r w:rsidRPr="00B40769">
        <w:t>Terms and conditions of sale</w:t>
      </w:r>
      <w:bookmarkEnd w:id="9"/>
    </w:p>
    <w:p w:rsidR="00513A04" w:rsidRDefault="00281AC2" w:rsidP="00513A04">
      <w:r>
        <w:t>This product is guarantee</w:t>
      </w:r>
      <w:r w:rsidR="00FB75C6">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662870" w:rsidRPr="00662870" w:rsidRDefault="00662870" w:rsidP="00662870">
      <w:pPr>
        <w:autoSpaceDE w:val="0"/>
        <w:autoSpaceDN w:val="0"/>
        <w:adjustRightInd w:val="0"/>
        <w:rPr>
          <w:rFonts w:cs="Arial"/>
          <w:szCs w:val="32"/>
        </w:rPr>
      </w:pPr>
      <w:r w:rsidRPr="00662870">
        <w:rPr>
          <w:rFonts w:cs="Arial"/>
          <w:szCs w:val="32"/>
        </w:rPr>
        <w:t>RNIB Enterprises Limited (with registered number 0887094) is a wholly owned trading subsidiary of the Royal National Institute of Blind People ("RNIB"), a charity registered in England and Wales (226227), Scotland (SCO39316) and Isle of Man (1109). RNIB Enterprises Limited covenants all of its taxable profits to RNIB.</w:t>
      </w:r>
    </w:p>
    <w:p w:rsidR="00662870" w:rsidRPr="00662870" w:rsidRDefault="00662870" w:rsidP="00662870">
      <w:pPr>
        <w:autoSpaceDE w:val="0"/>
        <w:autoSpaceDN w:val="0"/>
        <w:adjustRightInd w:val="0"/>
        <w:rPr>
          <w:rFonts w:cs="Arial"/>
          <w:szCs w:val="32"/>
        </w:rPr>
      </w:pPr>
    </w:p>
    <w:p w:rsidR="008D242B" w:rsidRDefault="00513A04" w:rsidP="00A26150">
      <w:r>
        <w:t>Date:</w:t>
      </w:r>
      <w:r w:rsidR="00FB75C6">
        <w:t xml:space="preserve"> </w:t>
      </w:r>
      <w:r w:rsidR="00C002CD">
        <w:t>April 2019.</w:t>
      </w:r>
    </w:p>
    <w:p w:rsidR="00FB75C6" w:rsidRDefault="00FB75C6" w:rsidP="00A26150"/>
    <w:p w:rsidR="004F1CD1" w:rsidRDefault="00C002CD" w:rsidP="00A5187B">
      <w:pPr>
        <w:autoSpaceDE w:val="0"/>
        <w:autoSpaceDN w:val="0"/>
        <w:adjustRightInd w:val="0"/>
      </w:pPr>
      <w:r w:rsidRPr="00662870">
        <w:rPr>
          <w:rFonts w:cs="Arial"/>
          <w:szCs w:val="32"/>
        </w:rPr>
        <w:t>© 2019 Royal National Institute of Blind People.</w:t>
      </w:r>
      <w:bookmarkStart w:id="10" w:name="_GoBack"/>
      <w:bookmarkEnd w:id="10"/>
    </w:p>
    <w:p w:rsidR="0096676D" w:rsidRDefault="0096676D" w:rsidP="00763E57"/>
    <w:sectPr w:rsidR="0096676D" w:rsidSect="003062EF">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442" w:rsidRDefault="00490442">
      <w:r>
        <w:separator/>
      </w:r>
    </w:p>
  </w:endnote>
  <w:endnote w:type="continuationSeparator" w:id="0">
    <w:p w:rsidR="00490442" w:rsidRDefault="0049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1B406C"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end"/>
    </w:r>
  </w:p>
  <w:p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1B406C"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separate"/>
    </w:r>
    <w:r w:rsidR="0096676D">
      <w:rPr>
        <w:rStyle w:val="PageNumber"/>
        <w:noProof/>
      </w:rPr>
      <w:t>1</w:t>
    </w:r>
    <w:r>
      <w:rPr>
        <w:rStyle w:val="PageNumber"/>
      </w:rPr>
      <w:fldChar w:fldCharType="end"/>
    </w:r>
  </w:p>
  <w:p w:rsidR="00905776" w:rsidRDefault="0090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442" w:rsidRDefault="00490442">
      <w:r>
        <w:separator/>
      </w:r>
    </w:p>
  </w:footnote>
  <w:footnote w:type="continuationSeparator" w:id="0">
    <w:p w:rsidR="00490442" w:rsidRDefault="00490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CC4"/>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06C"/>
    <w:rsid w:val="001B4D90"/>
    <w:rsid w:val="001B4EDE"/>
    <w:rsid w:val="001B543C"/>
    <w:rsid w:val="001B74FF"/>
    <w:rsid w:val="001B7936"/>
    <w:rsid w:val="001B7AF0"/>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8B5"/>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44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1CD1"/>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D2D"/>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2870"/>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D48"/>
    <w:rsid w:val="007D5DE2"/>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1A1E"/>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76D"/>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37B37"/>
    <w:rsid w:val="00A42C6F"/>
    <w:rsid w:val="00A447D5"/>
    <w:rsid w:val="00A44E00"/>
    <w:rsid w:val="00A45723"/>
    <w:rsid w:val="00A505F7"/>
    <w:rsid w:val="00A5187B"/>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3EDA"/>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55F"/>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02CD"/>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B75C6"/>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E100DE-A1A8-49DA-8BC6-9D59FC86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1CD1"/>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37B37"/>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2385</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2014-01-31T12:06:00Z</cp:lastPrinted>
  <dcterms:created xsi:type="dcterms:W3CDTF">2019-05-03T08:43:00Z</dcterms:created>
  <dcterms:modified xsi:type="dcterms:W3CDTF">2019-05-03T08:43:00Z</dcterms:modified>
</cp:coreProperties>
</file>