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CDFFE" w14:textId="77777777" w:rsidR="007A063F" w:rsidRDefault="00643E16" w:rsidP="007A063F">
      <w:r>
        <w:rPr>
          <w:noProof/>
        </w:rPr>
        <w:drawing>
          <wp:inline distT="0" distB="0" distL="0" distR="0" wp14:anchorId="307650E6" wp14:editId="460A496B">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CF9FD4C" w14:textId="77777777" w:rsidR="0000142F" w:rsidRDefault="0000142F" w:rsidP="0000142F">
      <w:pPr>
        <w:pStyle w:val="Heading1"/>
      </w:pPr>
    </w:p>
    <w:p w14:paraId="5D772745" w14:textId="77777777" w:rsidR="007A063F" w:rsidRDefault="0000142F" w:rsidP="0000142F">
      <w:pPr>
        <w:pStyle w:val="Heading1"/>
      </w:pPr>
      <w:r>
        <w:t xml:space="preserve">Tactile </w:t>
      </w:r>
      <w:r w:rsidR="006F5626">
        <w:t>b</w:t>
      </w:r>
      <w:r>
        <w:t>umps (</w:t>
      </w:r>
      <w:r w:rsidR="007E6664">
        <w:t xml:space="preserve">DL14, </w:t>
      </w:r>
      <w:r w:rsidR="007E6664" w:rsidRPr="007E6664">
        <w:t>DL18</w:t>
      </w:r>
      <w:r w:rsidR="007E6664">
        <w:t xml:space="preserve">, </w:t>
      </w:r>
      <w:r w:rsidR="007E6664" w:rsidRPr="007E6664">
        <w:t>DL24</w:t>
      </w:r>
      <w:r w:rsidR="00600C85">
        <w:t>,</w:t>
      </w:r>
      <w:r w:rsidR="007E6664">
        <w:t xml:space="preserve"> </w:t>
      </w:r>
      <w:r w:rsidR="007E6664" w:rsidRPr="007E6664">
        <w:t>DL</w:t>
      </w:r>
      <w:r>
        <w:t>2</w:t>
      </w:r>
      <w:r w:rsidR="007E6664" w:rsidRPr="007E6664">
        <w:t>5</w:t>
      </w:r>
      <w:r w:rsidR="00600C85">
        <w:t xml:space="preserve">, </w:t>
      </w:r>
      <w:r w:rsidR="00C85F08">
        <w:t xml:space="preserve">DL102, </w:t>
      </w:r>
      <w:r w:rsidR="00686A00">
        <w:t xml:space="preserve">DL103, </w:t>
      </w:r>
      <w:r w:rsidR="00600C85">
        <w:t>DL107</w:t>
      </w:r>
      <w:r>
        <w:t>)</w:t>
      </w:r>
    </w:p>
    <w:p w14:paraId="3F2A7A07" w14:textId="77777777" w:rsidR="0000142F" w:rsidRDefault="0000142F" w:rsidP="0000142F">
      <w:pPr>
        <w:pStyle w:val="Heading2"/>
      </w:pPr>
      <w:proofErr w:type="spellStart"/>
      <w:r>
        <w:t>Bumpons</w:t>
      </w:r>
      <w:proofErr w:type="spellEnd"/>
      <w:r>
        <w:t xml:space="preserve"> DL14, DL18, DL24, DL107</w:t>
      </w:r>
    </w:p>
    <w:p w14:paraId="5B9830F6" w14:textId="77777777" w:rsidR="0000142F" w:rsidRDefault="0000142F" w:rsidP="0000142F">
      <w:pPr>
        <w:pStyle w:val="Heading2"/>
      </w:pPr>
      <w:proofErr w:type="spellStart"/>
      <w:r>
        <w:t>BumperStops</w:t>
      </w:r>
      <w:proofErr w:type="spellEnd"/>
      <w:r>
        <w:t xml:space="preserve"> DL25</w:t>
      </w:r>
    </w:p>
    <w:p w14:paraId="789B4613" w14:textId="77777777" w:rsidR="00686A00" w:rsidRDefault="00686A00" w:rsidP="00686A00">
      <w:pPr>
        <w:pStyle w:val="Heading2"/>
      </w:pPr>
      <w:r>
        <w:t>Bump-Dots DL102</w:t>
      </w:r>
    </w:p>
    <w:p w14:paraId="77DC38A4" w14:textId="77777777" w:rsidR="00686A00" w:rsidRPr="00686A00" w:rsidRDefault="00686A00" w:rsidP="00686A00">
      <w:pPr>
        <w:pStyle w:val="Heading2"/>
      </w:pPr>
      <w:r>
        <w:t>Touch-Dots DL103</w:t>
      </w:r>
    </w:p>
    <w:p w14:paraId="5675E197" w14:textId="77777777" w:rsidR="0000142F" w:rsidRPr="0000142F" w:rsidRDefault="0000142F" w:rsidP="0000142F">
      <w:pPr>
        <w:autoSpaceDE w:val="0"/>
        <w:autoSpaceDN w:val="0"/>
        <w:adjustRightInd w:val="0"/>
        <w:rPr>
          <w:rFonts w:cs="Arial"/>
          <w:szCs w:val="32"/>
        </w:rPr>
      </w:pPr>
      <w:bookmarkStart w:id="0" w:name="_Toc293495616"/>
      <w:r w:rsidRPr="0000142F">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35C3AFF" w14:textId="77777777" w:rsidR="0000142F" w:rsidRDefault="0000142F" w:rsidP="00763E57"/>
    <w:p w14:paraId="044FF3A6" w14:textId="77777777" w:rsidR="00763E57" w:rsidRDefault="00763E57" w:rsidP="00763E57">
      <w:r>
        <w:t xml:space="preserve">Please retain these instructions for future reference. </w:t>
      </w:r>
      <w:r w:rsidRPr="00CD712F">
        <w:t xml:space="preserve">These instructions are also available in other formats. </w:t>
      </w:r>
    </w:p>
    <w:p w14:paraId="0A42E4D3" w14:textId="77777777" w:rsidR="00763E57" w:rsidRDefault="00763E57" w:rsidP="00763E57"/>
    <w:p w14:paraId="43512B00" w14:textId="77777777" w:rsidR="00A26150" w:rsidRDefault="00A26150" w:rsidP="0000142F">
      <w:pPr>
        <w:pStyle w:val="Heading2"/>
      </w:pPr>
      <w:bookmarkStart w:id="1" w:name="_Toc243448109"/>
      <w:bookmarkStart w:id="2" w:name="_Toc378689204"/>
      <w:bookmarkEnd w:id="0"/>
      <w:r>
        <w:t>General description</w:t>
      </w:r>
      <w:bookmarkEnd w:id="1"/>
      <w:bookmarkEnd w:id="2"/>
    </w:p>
    <w:p w14:paraId="1BEB6942" w14:textId="77777777" w:rsidR="00AF3AD5" w:rsidRDefault="00600C85" w:rsidP="004E5F15">
      <w:pPr>
        <w:rPr>
          <w:rFonts w:cs="Arial"/>
          <w:shd w:val="clear" w:color="auto" w:fill="FFFFFF"/>
        </w:rPr>
      </w:pPr>
      <w:r w:rsidRPr="00600C85">
        <w:rPr>
          <w:rFonts w:cs="Arial"/>
          <w:shd w:val="clear" w:color="auto" w:fill="FFFFFF"/>
        </w:rPr>
        <w:t xml:space="preserve">Easy to peel and stick, </w:t>
      </w:r>
      <w:r w:rsidR="00A97F7D">
        <w:rPr>
          <w:rFonts w:cs="Arial"/>
          <w:shd w:val="clear" w:color="auto" w:fill="FFFFFF"/>
        </w:rPr>
        <w:t>tactile bumps</w:t>
      </w:r>
      <w:r w:rsidRPr="00600C85">
        <w:rPr>
          <w:rFonts w:cs="Arial"/>
          <w:shd w:val="clear" w:color="auto" w:fill="FFFFFF"/>
        </w:rPr>
        <w:t xml:space="preserve"> are raised, self-adhesive markers that are used for marking different equipment around the office or home</w:t>
      </w:r>
      <w:r>
        <w:rPr>
          <w:rFonts w:cs="Arial"/>
          <w:shd w:val="clear" w:color="auto" w:fill="FFFFFF"/>
        </w:rPr>
        <w:t xml:space="preserve">. </w:t>
      </w:r>
      <w:r w:rsidRPr="00600C85">
        <w:rPr>
          <w:rFonts w:cs="Arial"/>
          <w:shd w:val="clear" w:color="auto" w:fill="FFFFFF"/>
        </w:rPr>
        <w:t xml:space="preserve">Use the feel of the </w:t>
      </w:r>
      <w:r w:rsidR="00A97F7D">
        <w:rPr>
          <w:rFonts w:cs="Arial"/>
          <w:shd w:val="clear" w:color="auto" w:fill="FFFFFF"/>
        </w:rPr>
        <w:t>tactile bump</w:t>
      </w:r>
      <w:r w:rsidRPr="00600C85">
        <w:rPr>
          <w:rFonts w:cs="Arial"/>
          <w:shd w:val="clear" w:color="auto" w:fill="FFFFFF"/>
        </w:rPr>
        <w:t xml:space="preserve"> or the colour to highlight and mark everyday items </w:t>
      </w:r>
      <w:r>
        <w:rPr>
          <w:rFonts w:cs="Arial"/>
          <w:shd w:val="clear" w:color="auto" w:fill="FFFFFF"/>
        </w:rPr>
        <w:t>and</w:t>
      </w:r>
      <w:r w:rsidRPr="00600C85">
        <w:rPr>
          <w:rFonts w:cs="Arial"/>
          <w:shd w:val="clear" w:color="auto" w:fill="FFFFFF"/>
        </w:rPr>
        <w:t xml:space="preserve"> help you identify settings, on and off switches and much more</w:t>
      </w:r>
      <w:r>
        <w:rPr>
          <w:rFonts w:cs="Arial"/>
          <w:shd w:val="clear" w:color="auto" w:fill="FFFFFF"/>
        </w:rPr>
        <w:t xml:space="preserve">. </w:t>
      </w:r>
    </w:p>
    <w:p w14:paraId="3131BCAE" w14:textId="77777777" w:rsidR="00AF3AD5" w:rsidRDefault="00AF3AD5" w:rsidP="004E5F15">
      <w:pPr>
        <w:rPr>
          <w:rFonts w:cs="Arial"/>
          <w:shd w:val="clear" w:color="auto" w:fill="FFFFFF"/>
        </w:rPr>
      </w:pPr>
    </w:p>
    <w:p w14:paraId="5C201F6C" w14:textId="77777777" w:rsidR="00600C85" w:rsidRPr="004E5F15" w:rsidRDefault="00600C85" w:rsidP="004E5F15">
      <w:pPr>
        <w:rPr>
          <w:rFonts w:cs="Arial"/>
          <w:shd w:val="clear" w:color="auto" w:fill="FFFFFF"/>
        </w:rPr>
      </w:pPr>
      <w:r>
        <w:rPr>
          <w:rFonts w:cs="Arial"/>
          <w:shd w:val="clear" w:color="auto" w:fill="FFFFFF"/>
        </w:rPr>
        <w:t>Common uses</w:t>
      </w:r>
      <w:r w:rsidR="00997FA5">
        <w:rPr>
          <w:rFonts w:cs="Arial"/>
          <w:shd w:val="clear" w:color="auto" w:fill="FFFFFF"/>
        </w:rPr>
        <w:t xml:space="preserve">: identify </w:t>
      </w:r>
      <w:r w:rsidRPr="00600C85">
        <w:rPr>
          <w:rFonts w:cs="Arial"/>
          <w:shd w:val="clear" w:color="auto" w:fill="FFFFFF"/>
        </w:rPr>
        <w:t>settings on a washing machine or microwave buttons</w:t>
      </w:r>
      <w:r w:rsidR="004C061A">
        <w:rPr>
          <w:rFonts w:cs="Arial"/>
          <w:shd w:val="clear" w:color="auto" w:fill="FFFFFF"/>
        </w:rPr>
        <w:t>, on and off buttons,</w:t>
      </w:r>
      <w:r w:rsidR="00997FA5">
        <w:rPr>
          <w:rFonts w:cs="Arial"/>
          <w:shd w:val="clear" w:color="auto" w:fill="FFFFFF"/>
        </w:rPr>
        <w:t xml:space="preserve"> </w:t>
      </w:r>
      <w:r w:rsidR="004C061A">
        <w:rPr>
          <w:rFonts w:cs="Arial"/>
          <w:shd w:val="clear" w:color="auto" w:fill="FFFFFF"/>
        </w:rPr>
        <w:t>or</w:t>
      </w:r>
      <w:r w:rsidR="00997FA5">
        <w:rPr>
          <w:rFonts w:cs="Arial"/>
          <w:shd w:val="clear" w:color="auto" w:fill="FFFFFF"/>
        </w:rPr>
        <w:t xml:space="preserve"> mark USB</w:t>
      </w:r>
      <w:r w:rsidR="004C061A">
        <w:rPr>
          <w:rFonts w:cs="Arial"/>
          <w:shd w:val="clear" w:color="auto" w:fill="FFFFFF"/>
        </w:rPr>
        <w:t xml:space="preserve"> and phone charger</w:t>
      </w:r>
      <w:r w:rsidR="00997FA5">
        <w:rPr>
          <w:rFonts w:cs="Arial"/>
          <w:shd w:val="clear" w:color="auto" w:fill="FFFFFF"/>
        </w:rPr>
        <w:t xml:space="preserve"> connector</w:t>
      </w:r>
      <w:r w:rsidR="00AF3AD5">
        <w:rPr>
          <w:rFonts w:cs="Arial"/>
          <w:shd w:val="clear" w:color="auto" w:fill="FFFFFF"/>
        </w:rPr>
        <w:t>s</w:t>
      </w:r>
      <w:r w:rsidR="004C061A">
        <w:rPr>
          <w:rFonts w:cs="Arial"/>
          <w:shd w:val="clear" w:color="auto" w:fill="FFFFFF"/>
        </w:rPr>
        <w:t xml:space="preserve"> to help</w:t>
      </w:r>
      <w:r w:rsidR="00997FA5">
        <w:rPr>
          <w:rFonts w:cs="Arial"/>
          <w:shd w:val="clear" w:color="auto" w:fill="FFFFFF"/>
        </w:rPr>
        <w:t xml:space="preserve"> y</w:t>
      </w:r>
      <w:r w:rsidR="00AF3AD5">
        <w:rPr>
          <w:rFonts w:cs="Arial"/>
          <w:shd w:val="clear" w:color="auto" w:fill="FFFFFF"/>
        </w:rPr>
        <w:t>ou insert them the correct way up</w:t>
      </w:r>
      <w:r w:rsidR="004C061A">
        <w:rPr>
          <w:rFonts w:cs="Arial"/>
          <w:shd w:val="clear" w:color="auto" w:fill="FFFFFF"/>
        </w:rPr>
        <w:t>.</w:t>
      </w:r>
    </w:p>
    <w:p w14:paraId="5762659F" w14:textId="77777777" w:rsidR="004E5F15" w:rsidRDefault="004E5F15" w:rsidP="00A26150"/>
    <w:p w14:paraId="74E17A79" w14:textId="77777777" w:rsidR="00324933" w:rsidRDefault="00324933" w:rsidP="0000142F">
      <w:pPr>
        <w:pStyle w:val="Heading2"/>
      </w:pPr>
      <w:bookmarkStart w:id="3" w:name="_Toc293495628"/>
      <w:bookmarkStart w:id="4" w:name="_Toc378689215"/>
      <w:r>
        <w:t>Using the product</w:t>
      </w:r>
      <w:bookmarkEnd w:id="3"/>
      <w:bookmarkEnd w:id="4"/>
    </w:p>
    <w:p w14:paraId="09245B83" w14:textId="77777777" w:rsidR="004C061A" w:rsidRDefault="004C061A" w:rsidP="00324933">
      <w:pPr>
        <w:rPr>
          <w:rFonts w:cs="Arial"/>
          <w:shd w:val="clear" w:color="auto" w:fill="FFFFFF"/>
        </w:rPr>
      </w:pPr>
      <w:r>
        <w:rPr>
          <w:rFonts w:cs="Arial"/>
          <w:shd w:val="clear" w:color="auto" w:fill="FFFFFF"/>
        </w:rPr>
        <w:t xml:space="preserve">To use </w:t>
      </w:r>
      <w:r w:rsidR="00A97F7D">
        <w:rPr>
          <w:rFonts w:cs="Arial"/>
          <w:shd w:val="clear" w:color="auto" w:fill="FFFFFF"/>
        </w:rPr>
        <w:t>tactile bumps</w:t>
      </w:r>
      <w:r>
        <w:rPr>
          <w:rFonts w:cs="Arial"/>
          <w:shd w:val="clear" w:color="auto" w:fill="FFFFFF"/>
        </w:rPr>
        <w:t>,</w:t>
      </w:r>
      <w:r w:rsidR="00324933">
        <w:rPr>
          <w:rFonts w:cs="Arial"/>
          <w:shd w:val="clear" w:color="auto" w:fill="FFFFFF"/>
        </w:rPr>
        <w:t xml:space="preserve"> </w:t>
      </w:r>
      <w:r w:rsidR="0000142F">
        <w:rPr>
          <w:rFonts w:cs="Arial"/>
          <w:shd w:val="clear" w:color="auto" w:fill="FFFFFF"/>
        </w:rPr>
        <w:t>remove the bump from the self-</w:t>
      </w:r>
      <w:r w:rsidR="00324933">
        <w:rPr>
          <w:rFonts w:cs="Arial"/>
          <w:shd w:val="clear" w:color="auto" w:fill="FFFFFF"/>
        </w:rPr>
        <w:t xml:space="preserve">adhesive backing and then stick it to the appropriate item. </w:t>
      </w:r>
    </w:p>
    <w:p w14:paraId="52D76543" w14:textId="77777777" w:rsidR="004C061A" w:rsidRDefault="004C061A" w:rsidP="00324933">
      <w:pPr>
        <w:rPr>
          <w:rFonts w:cs="Arial"/>
          <w:shd w:val="clear" w:color="auto" w:fill="FFFFFF"/>
        </w:rPr>
      </w:pPr>
    </w:p>
    <w:p w14:paraId="2C54AFC8" w14:textId="77777777" w:rsidR="00997FA5" w:rsidRPr="004E5F15" w:rsidRDefault="00997FA5" w:rsidP="00324933">
      <w:pPr>
        <w:rPr>
          <w:rFonts w:cs="Arial"/>
          <w:shd w:val="clear" w:color="auto" w:fill="FFFFFF"/>
        </w:rPr>
      </w:pPr>
      <w:r>
        <w:rPr>
          <w:rFonts w:cs="Arial"/>
          <w:shd w:val="clear" w:color="auto" w:fill="FFFFFF"/>
        </w:rPr>
        <w:lastRenderedPageBreak/>
        <w:t xml:space="preserve">When removing the </w:t>
      </w:r>
      <w:r w:rsidR="00A97F7D">
        <w:rPr>
          <w:rFonts w:cs="Arial"/>
          <w:shd w:val="clear" w:color="auto" w:fill="FFFFFF"/>
        </w:rPr>
        <w:t>tactile bump</w:t>
      </w:r>
      <w:r>
        <w:rPr>
          <w:rFonts w:cs="Arial"/>
          <w:shd w:val="clear" w:color="auto" w:fill="FFFFFF"/>
        </w:rPr>
        <w:t xml:space="preserve"> from the backing, it is </w:t>
      </w:r>
      <w:r w:rsidR="00AF3AD5">
        <w:rPr>
          <w:rFonts w:cs="Arial"/>
          <w:shd w:val="clear" w:color="auto" w:fill="FFFFFF"/>
        </w:rPr>
        <w:t xml:space="preserve">highly </w:t>
      </w:r>
      <w:r>
        <w:rPr>
          <w:rFonts w:cs="Arial"/>
          <w:shd w:val="clear" w:color="auto" w:fill="FFFFFF"/>
        </w:rPr>
        <w:t xml:space="preserve">recommended to touch the </w:t>
      </w:r>
      <w:r w:rsidR="00AF3AD5">
        <w:rPr>
          <w:rFonts w:cs="Arial"/>
          <w:shd w:val="clear" w:color="auto" w:fill="FFFFFF"/>
        </w:rPr>
        <w:t xml:space="preserve">self-adhesive on the </w:t>
      </w:r>
      <w:r w:rsidR="00A97F7D">
        <w:rPr>
          <w:rFonts w:cs="Arial"/>
          <w:shd w:val="clear" w:color="auto" w:fill="FFFFFF"/>
        </w:rPr>
        <w:t>tactile bump</w:t>
      </w:r>
      <w:r>
        <w:rPr>
          <w:rFonts w:cs="Arial"/>
          <w:shd w:val="clear" w:color="auto" w:fill="FFFFFF"/>
        </w:rPr>
        <w:t xml:space="preserve"> as little as possible</w:t>
      </w:r>
      <w:r w:rsidR="00AF3AD5">
        <w:rPr>
          <w:rFonts w:cs="Arial"/>
          <w:shd w:val="clear" w:color="auto" w:fill="FFFFFF"/>
        </w:rPr>
        <w:t>;</w:t>
      </w:r>
      <w:r>
        <w:rPr>
          <w:rFonts w:cs="Arial"/>
          <w:shd w:val="clear" w:color="auto" w:fill="FFFFFF"/>
        </w:rPr>
        <w:t xml:space="preserve"> </w:t>
      </w:r>
      <w:r w:rsidR="00AF3AD5">
        <w:rPr>
          <w:rFonts w:cs="Arial"/>
          <w:shd w:val="clear" w:color="auto" w:fill="FFFFFF"/>
        </w:rPr>
        <w:t xml:space="preserve">otherwise </w:t>
      </w:r>
      <w:r w:rsidR="00A97F7D">
        <w:rPr>
          <w:rFonts w:cs="Arial"/>
          <w:shd w:val="clear" w:color="auto" w:fill="FFFFFF"/>
        </w:rPr>
        <w:t>it</w:t>
      </w:r>
      <w:r w:rsidR="00AF3AD5">
        <w:rPr>
          <w:rFonts w:cs="Arial"/>
          <w:shd w:val="clear" w:color="auto" w:fill="FFFFFF"/>
        </w:rPr>
        <w:t xml:space="preserve"> will not stick as well.</w:t>
      </w:r>
    </w:p>
    <w:p w14:paraId="47E84979" w14:textId="77777777" w:rsidR="00324933" w:rsidRDefault="00324933" w:rsidP="00A26150"/>
    <w:p w14:paraId="35577B2D" w14:textId="77777777" w:rsidR="007E6664" w:rsidRPr="00997FA5" w:rsidRDefault="007E6664" w:rsidP="00643E16">
      <w:pPr>
        <w:pStyle w:val="Heading2"/>
      </w:pPr>
      <w:r w:rsidRPr="00997FA5">
        <w:t>Product Codes</w:t>
      </w:r>
    </w:p>
    <w:p w14:paraId="781D4D7A" w14:textId="77777777" w:rsidR="007E6664" w:rsidRPr="00600C85" w:rsidRDefault="007E6664" w:rsidP="00643E16">
      <w:pPr>
        <w:pStyle w:val="Heading3"/>
      </w:pPr>
      <w:r w:rsidRPr="00600C85">
        <w:t>DL14</w:t>
      </w:r>
      <w:r>
        <w:t xml:space="preserve"> – </w:t>
      </w:r>
      <w:r w:rsidRPr="00600C85">
        <w:t xml:space="preserve">Large round clear dome head </w:t>
      </w:r>
      <w:proofErr w:type="spellStart"/>
      <w:r w:rsidR="00AF3AD5">
        <w:t>b</w:t>
      </w:r>
      <w:r w:rsidR="00AF3AD5" w:rsidRPr="00600C85">
        <w:t>umpons</w:t>
      </w:r>
      <w:proofErr w:type="spellEnd"/>
    </w:p>
    <w:p w14:paraId="17324340" w14:textId="77777777" w:rsidR="00324933" w:rsidRDefault="00B13F31" w:rsidP="007E6664">
      <w:r w:rsidRPr="00B13F31">
        <w:t xml:space="preserve">Dimensions: </w:t>
      </w:r>
      <w:r w:rsidR="00324933">
        <w:t>W</w:t>
      </w:r>
      <w:r w:rsidRPr="00B13F31">
        <w:t xml:space="preserve">11mm X </w:t>
      </w:r>
      <w:r w:rsidR="00324933">
        <w:t>H</w:t>
      </w:r>
      <w:r w:rsidR="00997FA5">
        <w:t>5mm (</w:t>
      </w:r>
      <w:proofErr w:type="spellStart"/>
      <w:r w:rsidR="00997FA5">
        <w:t>approx</w:t>
      </w:r>
      <w:proofErr w:type="spellEnd"/>
      <w:r w:rsidR="00997FA5">
        <w:t xml:space="preserve"> 0.43”</w:t>
      </w:r>
      <w:r w:rsidRPr="00B13F31">
        <w:t xml:space="preserve"> X </w:t>
      </w:r>
      <w:r w:rsidR="00997FA5">
        <w:t>0.2”</w:t>
      </w:r>
      <w:r w:rsidR="00324933">
        <w:t>)</w:t>
      </w:r>
    </w:p>
    <w:p w14:paraId="7E4AA086" w14:textId="77777777" w:rsidR="00B13F31" w:rsidRDefault="00B13F31" w:rsidP="007E6664">
      <w:r w:rsidRPr="00B13F31">
        <w:t xml:space="preserve">56 </w:t>
      </w:r>
      <w:r w:rsidR="00324933">
        <w:t>per sheet</w:t>
      </w:r>
    </w:p>
    <w:p w14:paraId="0FFD3051" w14:textId="77777777" w:rsidR="00B13F31" w:rsidRDefault="00B13F31" w:rsidP="007E6664"/>
    <w:p w14:paraId="7F333BCF" w14:textId="77777777" w:rsidR="00B13F31" w:rsidRPr="00600C85" w:rsidRDefault="00B13F31" w:rsidP="00643E16">
      <w:pPr>
        <w:pStyle w:val="Heading3"/>
      </w:pPr>
      <w:r w:rsidRPr="00600C85">
        <w:t xml:space="preserve">DL18 – Round black flat head </w:t>
      </w:r>
      <w:proofErr w:type="spellStart"/>
      <w:r w:rsidR="00AF3AD5">
        <w:t>b</w:t>
      </w:r>
      <w:r w:rsidR="00AF3AD5" w:rsidRPr="00600C85">
        <w:t>umpons</w:t>
      </w:r>
      <w:proofErr w:type="spellEnd"/>
    </w:p>
    <w:p w14:paraId="6B8A70BA" w14:textId="77777777" w:rsidR="00B13F31" w:rsidRDefault="00B13F31" w:rsidP="00B13F31">
      <w:r>
        <w:t xml:space="preserve">Dimensions: </w:t>
      </w:r>
      <w:r w:rsidR="00324933">
        <w:t>W</w:t>
      </w:r>
      <w:r>
        <w:t xml:space="preserve">8mm X </w:t>
      </w:r>
      <w:r w:rsidR="00324933">
        <w:t>H</w:t>
      </w:r>
      <w:r>
        <w:t>2.5mm (</w:t>
      </w:r>
      <w:proofErr w:type="spellStart"/>
      <w:r>
        <w:t>approx</w:t>
      </w:r>
      <w:proofErr w:type="spellEnd"/>
      <w:r>
        <w:t xml:space="preserve"> </w:t>
      </w:r>
      <w:r w:rsidR="00997FA5">
        <w:t>0.32</w:t>
      </w:r>
      <w:r>
        <w:t xml:space="preserve">" </w:t>
      </w:r>
      <w:r w:rsidR="00324933">
        <w:t xml:space="preserve">X </w:t>
      </w:r>
      <w:r w:rsidR="00997FA5">
        <w:t>0.1</w:t>
      </w:r>
      <w:r w:rsidR="00324933">
        <w:t>”)</w:t>
      </w:r>
    </w:p>
    <w:p w14:paraId="39138B94" w14:textId="77777777" w:rsidR="00324933" w:rsidRDefault="00324933" w:rsidP="00324933">
      <w:r w:rsidRPr="00B13F31">
        <w:t xml:space="preserve">56 </w:t>
      </w:r>
      <w:r>
        <w:t>per sheet</w:t>
      </w:r>
    </w:p>
    <w:p w14:paraId="3DDE77EB" w14:textId="77777777" w:rsidR="004C061A" w:rsidRDefault="004C061A" w:rsidP="00B13F31">
      <w:pPr>
        <w:rPr>
          <w:b/>
        </w:rPr>
      </w:pPr>
    </w:p>
    <w:p w14:paraId="1AAB5355" w14:textId="77777777" w:rsidR="00B13F31" w:rsidRPr="00600C85" w:rsidRDefault="00B13F31" w:rsidP="00643E16">
      <w:pPr>
        <w:pStyle w:val="Heading3"/>
      </w:pPr>
      <w:r w:rsidRPr="00600C85">
        <w:t xml:space="preserve">DL24 – Small round clear dome head </w:t>
      </w:r>
      <w:proofErr w:type="spellStart"/>
      <w:r w:rsidR="00AF3AD5">
        <w:t>b</w:t>
      </w:r>
      <w:r w:rsidR="00AF3AD5" w:rsidRPr="00600C85">
        <w:t>umpons</w:t>
      </w:r>
      <w:proofErr w:type="spellEnd"/>
    </w:p>
    <w:p w14:paraId="39A89901" w14:textId="77777777" w:rsidR="00B13F31" w:rsidRDefault="00B13F31" w:rsidP="00B13F31">
      <w:r>
        <w:t xml:space="preserve">Dimensions: </w:t>
      </w:r>
      <w:r w:rsidR="00324933">
        <w:t>W</w:t>
      </w:r>
      <w:r>
        <w:t xml:space="preserve">8mm X </w:t>
      </w:r>
      <w:r w:rsidR="00324933">
        <w:t>H</w:t>
      </w:r>
      <w:r>
        <w:t>2</w:t>
      </w:r>
      <w:r w:rsidR="00324933">
        <w:t>mm (</w:t>
      </w:r>
      <w:proofErr w:type="spellStart"/>
      <w:r w:rsidR="00324933">
        <w:t>approx</w:t>
      </w:r>
      <w:proofErr w:type="spellEnd"/>
      <w:r w:rsidR="00324933">
        <w:t xml:space="preserve"> </w:t>
      </w:r>
      <w:r w:rsidR="00997FA5">
        <w:t>0.32"</w:t>
      </w:r>
      <w:r w:rsidR="00324933">
        <w:t xml:space="preserve">X </w:t>
      </w:r>
      <w:r w:rsidR="00997FA5">
        <w:t>0.08</w:t>
      </w:r>
      <w:r w:rsidR="00324933">
        <w:t>")</w:t>
      </w:r>
    </w:p>
    <w:p w14:paraId="14028CE3" w14:textId="77777777" w:rsidR="00324933" w:rsidRDefault="00324933" w:rsidP="00324933">
      <w:r>
        <w:t>72</w:t>
      </w:r>
      <w:r w:rsidRPr="00B13F31">
        <w:t xml:space="preserve"> </w:t>
      </w:r>
      <w:r>
        <w:t>per sheet</w:t>
      </w:r>
    </w:p>
    <w:p w14:paraId="40E3ABEB" w14:textId="77777777" w:rsidR="004C061A" w:rsidRDefault="004C061A" w:rsidP="00324933"/>
    <w:p w14:paraId="79472CD6" w14:textId="77777777" w:rsidR="006F5626" w:rsidRDefault="00A97F7D" w:rsidP="00643E16">
      <w:pPr>
        <w:pStyle w:val="Heading3"/>
      </w:pPr>
      <w:r w:rsidRPr="00600C85">
        <w:t>DL</w:t>
      </w:r>
      <w:r>
        <w:t>2</w:t>
      </w:r>
      <w:r w:rsidRPr="00600C85">
        <w:t xml:space="preserve">5 – Round orange flat head </w:t>
      </w:r>
      <w:proofErr w:type="spellStart"/>
      <w:r>
        <w:t>BumperStop</w:t>
      </w:r>
      <w:r w:rsidR="006F5626">
        <w:t>s</w:t>
      </w:r>
      <w:proofErr w:type="spellEnd"/>
      <w:r>
        <w:t xml:space="preserve"> </w:t>
      </w:r>
    </w:p>
    <w:p w14:paraId="3A8FFF1C" w14:textId="77777777" w:rsidR="00A97F7D" w:rsidRPr="00324933" w:rsidRDefault="00A97F7D" w:rsidP="00A97F7D">
      <w:r w:rsidRPr="00324933">
        <w:t xml:space="preserve">Dimensions: </w:t>
      </w:r>
      <w:r>
        <w:t>W7</w:t>
      </w:r>
      <w:r w:rsidRPr="00324933">
        <w:t xml:space="preserve">mm X </w:t>
      </w:r>
      <w:r>
        <w:t>H3mm (</w:t>
      </w:r>
      <w:proofErr w:type="spellStart"/>
      <w:r>
        <w:t>approx</w:t>
      </w:r>
      <w:proofErr w:type="spellEnd"/>
      <w:r>
        <w:t xml:space="preserve"> 0.28</w:t>
      </w:r>
      <w:r w:rsidRPr="00324933">
        <w:t xml:space="preserve">" X </w:t>
      </w:r>
      <w:r>
        <w:t>0.12</w:t>
      </w:r>
      <w:r w:rsidRPr="00324933">
        <w:t>")</w:t>
      </w:r>
    </w:p>
    <w:p w14:paraId="413AA845" w14:textId="32F51ACF" w:rsidR="00A97F7D" w:rsidRDefault="004D57B2" w:rsidP="00A97F7D">
      <w:r w:rsidRPr="00F10161">
        <w:t>72</w:t>
      </w:r>
      <w:r w:rsidR="00A97F7D" w:rsidRPr="00B13F31">
        <w:t xml:space="preserve"> </w:t>
      </w:r>
      <w:r w:rsidR="00A97F7D">
        <w:t>per sheet</w:t>
      </w:r>
    </w:p>
    <w:p w14:paraId="02562368" w14:textId="77777777" w:rsidR="00B13F31" w:rsidRDefault="00B13F31" w:rsidP="00B13F31"/>
    <w:p w14:paraId="3D98F312" w14:textId="77777777" w:rsidR="00686A00" w:rsidRDefault="00686A00" w:rsidP="00643E16">
      <w:pPr>
        <w:pStyle w:val="Heading3"/>
      </w:pPr>
      <w:r>
        <w:t>DL</w:t>
      </w:r>
      <w:r w:rsidRPr="00686A00">
        <w:t>1</w:t>
      </w:r>
      <w:r>
        <w:t>0</w:t>
      </w:r>
      <w:r w:rsidRPr="00686A00">
        <w:t>2</w:t>
      </w:r>
      <w:r>
        <w:t xml:space="preserve"> – Bump-Dots</w:t>
      </w:r>
    </w:p>
    <w:p w14:paraId="2FB1CC6A" w14:textId="77777777" w:rsidR="00686A00" w:rsidRPr="00686A00" w:rsidRDefault="00686A00" w:rsidP="00B13F31">
      <w:r w:rsidRPr="00686A00">
        <w:t>Mixed colours and shape pack.</w:t>
      </w:r>
    </w:p>
    <w:p w14:paraId="52FBC4F1" w14:textId="77777777" w:rsidR="00686A00" w:rsidRDefault="00686A00" w:rsidP="00B13F31">
      <w:r w:rsidRPr="00686A00">
        <w:t>80 per pack</w:t>
      </w:r>
    </w:p>
    <w:p w14:paraId="1FBF2180" w14:textId="77777777" w:rsidR="00686A00" w:rsidRDefault="00686A00" w:rsidP="00B13F31"/>
    <w:p w14:paraId="0274FE13" w14:textId="77777777" w:rsidR="00686A00" w:rsidRDefault="00686A00" w:rsidP="00643E16">
      <w:pPr>
        <w:pStyle w:val="Heading3"/>
      </w:pPr>
      <w:r>
        <w:t>DL103 – Touch-Dots</w:t>
      </w:r>
    </w:p>
    <w:p w14:paraId="5D43D8D2" w14:textId="77777777" w:rsidR="00686A00" w:rsidRPr="0016661A" w:rsidRDefault="00686A00" w:rsidP="00B13F31">
      <w:r w:rsidRPr="0016661A">
        <w:t>Mixed colour pack</w:t>
      </w:r>
    </w:p>
    <w:p w14:paraId="0EE1D9CB" w14:textId="77777777" w:rsidR="00686A00" w:rsidRDefault="0016661A" w:rsidP="00B13F31">
      <w:r w:rsidRPr="0016661A">
        <w:t>Dimensions: W6mm x H2mm (</w:t>
      </w:r>
      <w:proofErr w:type="spellStart"/>
      <w:r w:rsidRPr="0016661A">
        <w:t>approx</w:t>
      </w:r>
      <w:proofErr w:type="spellEnd"/>
      <w:r w:rsidRPr="0016661A">
        <w:t xml:space="preserve"> 0.23” x 0.08”)</w:t>
      </w:r>
    </w:p>
    <w:p w14:paraId="096D01A3" w14:textId="77777777" w:rsidR="0016661A" w:rsidRPr="0016661A" w:rsidRDefault="0016661A" w:rsidP="00B13F31">
      <w:r>
        <w:t>320 dots in total</w:t>
      </w:r>
    </w:p>
    <w:p w14:paraId="35E4893B" w14:textId="77777777" w:rsidR="0016661A" w:rsidRPr="00686A00" w:rsidRDefault="0016661A" w:rsidP="00B13F31">
      <w:pPr>
        <w:rPr>
          <w:b/>
        </w:rPr>
      </w:pPr>
    </w:p>
    <w:p w14:paraId="1B716D0F" w14:textId="77777777" w:rsidR="00B13F31" w:rsidRPr="00600C85" w:rsidRDefault="00B13F31" w:rsidP="00643E16">
      <w:pPr>
        <w:pStyle w:val="Heading3"/>
      </w:pPr>
      <w:r w:rsidRPr="00600C85">
        <w:t xml:space="preserve">DL107 – Square black flat head </w:t>
      </w:r>
      <w:proofErr w:type="spellStart"/>
      <w:r w:rsidR="00AF3AD5">
        <w:t>b</w:t>
      </w:r>
      <w:r w:rsidR="00AF3AD5" w:rsidRPr="00600C85">
        <w:t>umpons</w:t>
      </w:r>
      <w:proofErr w:type="spellEnd"/>
    </w:p>
    <w:p w14:paraId="69719D02" w14:textId="77777777" w:rsidR="00B13F31" w:rsidRDefault="00B13F31" w:rsidP="00B13F31">
      <w:r>
        <w:t xml:space="preserve">Dimensions: </w:t>
      </w:r>
      <w:r w:rsidR="00324933">
        <w:t>W</w:t>
      </w:r>
      <w:r>
        <w:t xml:space="preserve">10mm X </w:t>
      </w:r>
      <w:r w:rsidR="00324933">
        <w:t>H</w:t>
      </w:r>
      <w:r>
        <w:t>2.5mm (</w:t>
      </w:r>
      <w:proofErr w:type="spellStart"/>
      <w:r>
        <w:t>approx</w:t>
      </w:r>
      <w:proofErr w:type="spellEnd"/>
      <w:r>
        <w:t xml:space="preserve"> </w:t>
      </w:r>
      <w:r w:rsidR="00997FA5">
        <w:t>0.39</w:t>
      </w:r>
      <w:r w:rsidR="00324933">
        <w:t xml:space="preserve">" </w:t>
      </w:r>
      <w:r>
        <w:t xml:space="preserve">X </w:t>
      </w:r>
      <w:r w:rsidR="00997FA5">
        <w:t>0.1</w:t>
      </w:r>
      <w:r>
        <w:t>"</w:t>
      </w:r>
      <w:r w:rsidR="00324933">
        <w:t>)</w:t>
      </w:r>
    </w:p>
    <w:p w14:paraId="46A13748" w14:textId="77777777" w:rsidR="00324933" w:rsidRDefault="00324933" w:rsidP="00324933">
      <w:r>
        <w:t>54</w:t>
      </w:r>
      <w:r w:rsidRPr="00B13F31">
        <w:t xml:space="preserve"> </w:t>
      </w:r>
      <w:r>
        <w:t>per sheet</w:t>
      </w:r>
    </w:p>
    <w:p w14:paraId="31D2B207" w14:textId="77777777" w:rsidR="00B13F31" w:rsidRDefault="00B13F31" w:rsidP="007E6664"/>
    <w:p w14:paraId="7B048D75" w14:textId="77777777" w:rsidR="00513A04" w:rsidRDefault="00513A04" w:rsidP="00A97F7D">
      <w:pPr>
        <w:pStyle w:val="Heading2"/>
      </w:pPr>
      <w:bookmarkStart w:id="5" w:name="_Toc378689218"/>
      <w:r>
        <w:t xml:space="preserve">How to contact </w:t>
      </w:r>
      <w:r w:rsidR="00905776">
        <w:t>RNIB</w:t>
      </w:r>
      <w:bookmarkEnd w:id="5"/>
    </w:p>
    <w:p w14:paraId="78B3B650" w14:textId="77777777" w:rsidR="00A97F7D" w:rsidRDefault="00A97F7D" w:rsidP="00A97F7D">
      <w:pPr>
        <w:autoSpaceDE w:val="0"/>
        <w:autoSpaceDN w:val="0"/>
        <w:adjustRightInd w:val="0"/>
        <w:rPr>
          <w:rFonts w:cs="Arial"/>
          <w:szCs w:val="32"/>
        </w:rPr>
      </w:pPr>
      <w:r>
        <w:rPr>
          <w:rFonts w:cs="Arial"/>
          <w:szCs w:val="32"/>
        </w:rPr>
        <w:t>Phone: 0303 123 9999</w:t>
      </w:r>
    </w:p>
    <w:p w14:paraId="21662229" w14:textId="77777777" w:rsidR="00A97F7D" w:rsidRDefault="00A97F7D" w:rsidP="00A97F7D">
      <w:pPr>
        <w:autoSpaceDE w:val="0"/>
        <w:autoSpaceDN w:val="0"/>
        <w:adjustRightInd w:val="0"/>
        <w:rPr>
          <w:rFonts w:cs="Arial"/>
          <w:szCs w:val="32"/>
        </w:rPr>
      </w:pPr>
      <w:r>
        <w:rPr>
          <w:rFonts w:cs="Arial"/>
          <w:szCs w:val="32"/>
        </w:rPr>
        <w:t>Email: shop@rnib.org.uk</w:t>
      </w:r>
    </w:p>
    <w:p w14:paraId="6639458D" w14:textId="77777777" w:rsidR="00A97F7D" w:rsidRDefault="00A97F7D" w:rsidP="00A97F7D">
      <w:pPr>
        <w:autoSpaceDE w:val="0"/>
        <w:autoSpaceDN w:val="0"/>
        <w:adjustRightInd w:val="0"/>
        <w:rPr>
          <w:rFonts w:cs="Arial"/>
          <w:szCs w:val="32"/>
        </w:rPr>
      </w:pPr>
      <w:r>
        <w:rPr>
          <w:rFonts w:cs="Arial"/>
          <w:szCs w:val="32"/>
        </w:rPr>
        <w:lastRenderedPageBreak/>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3E2E1714" w14:textId="77777777" w:rsidR="00A97F7D" w:rsidRDefault="00A97F7D" w:rsidP="00A97F7D">
      <w:pPr>
        <w:autoSpaceDE w:val="0"/>
        <w:autoSpaceDN w:val="0"/>
        <w:adjustRightInd w:val="0"/>
        <w:rPr>
          <w:rFonts w:cs="Arial"/>
          <w:szCs w:val="32"/>
        </w:rPr>
      </w:pPr>
      <w:r>
        <w:rPr>
          <w:rFonts w:cs="Arial"/>
          <w:szCs w:val="32"/>
        </w:rPr>
        <w:t>Online Shop: shop.rnib.org.uk</w:t>
      </w:r>
    </w:p>
    <w:p w14:paraId="0938207A" w14:textId="77777777" w:rsidR="00A97F7D" w:rsidRDefault="00A97F7D" w:rsidP="00A97F7D">
      <w:pPr>
        <w:autoSpaceDE w:val="0"/>
        <w:autoSpaceDN w:val="0"/>
        <w:adjustRightInd w:val="0"/>
        <w:rPr>
          <w:rFonts w:cs="Arial"/>
          <w:szCs w:val="32"/>
        </w:rPr>
      </w:pPr>
    </w:p>
    <w:p w14:paraId="4942A35D" w14:textId="77777777" w:rsidR="00A97F7D" w:rsidRDefault="00A97F7D" w:rsidP="00A97F7D">
      <w:pPr>
        <w:autoSpaceDE w:val="0"/>
        <w:autoSpaceDN w:val="0"/>
        <w:adjustRightInd w:val="0"/>
        <w:rPr>
          <w:rFonts w:cs="Arial"/>
          <w:szCs w:val="32"/>
        </w:rPr>
      </w:pPr>
      <w:r>
        <w:rPr>
          <w:rFonts w:cs="Arial"/>
          <w:szCs w:val="32"/>
        </w:rPr>
        <w:t xml:space="preserve">Email for international customers: exports@rnib.org.uk </w:t>
      </w:r>
    </w:p>
    <w:p w14:paraId="1C8205B9" w14:textId="77777777" w:rsidR="00513A04" w:rsidRDefault="00513A04" w:rsidP="00513A04"/>
    <w:p w14:paraId="43224301" w14:textId="77777777" w:rsidR="00513A04" w:rsidRDefault="00513A04" w:rsidP="00513A04">
      <w:pPr>
        <w:pStyle w:val="Heading2"/>
      </w:pPr>
      <w:bookmarkStart w:id="6" w:name="_Toc378689219"/>
      <w:r w:rsidRPr="00B40769">
        <w:t>Terms and conditions of sale</w:t>
      </w:r>
      <w:bookmarkEnd w:id="6"/>
    </w:p>
    <w:p w14:paraId="14714B11" w14:textId="77777777" w:rsidR="00513A04" w:rsidRDefault="00281AC2" w:rsidP="00513A04">
      <w:r>
        <w:t>This product is guaranteed from manufacturing faults for</w:t>
      </w:r>
      <w:r w:rsidR="004E5F15">
        <w:t xml:space="preserve"> 12 months </w:t>
      </w:r>
      <w:r>
        <w:t xml:space="preserve">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59598C83" w14:textId="77777777" w:rsidR="00513A04" w:rsidRDefault="00513A04" w:rsidP="00513A04"/>
    <w:p w14:paraId="5B70666A"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0215CEC6" w14:textId="77777777" w:rsidR="00144307" w:rsidRDefault="00144307" w:rsidP="00513A04"/>
    <w:p w14:paraId="19AA2260" w14:textId="77777777" w:rsidR="00513A04" w:rsidRDefault="00513A04" w:rsidP="00513A04">
      <w:r>
        <w:t xml:space="preserve">You can request full terms and conditions from RNIB </w:t>
      </w:r>
      <w:r w:rsidR="00AD5DD7">
        <w:t>or view them online</w:t>
      </w:r>
      <w:r>
        <w:t xml:space="preserve">. </w:t>
      </w:r>
    </w:p>
    <w:p w14:paraId="2EF5894E" w14:textId="77777777" w:rsidR="00513A04" w:rsidRDefault="00513A04" w:rsidP="00513A04"/>
    <w:p w14:paraId="1CA14A4F" w14:textId="77777777" w:rsidR="00513A04" w:rsidRDefault="00513A04" w:rsidP="00513A04">
      <w:r>
        <w:t>Registered Charity No. 226227</w:t>
      </w:r>
    </w:p>
    <w:p w14:paraId="72AC6B6C" w14:textId="77777777" w:rsidR="00513A04" w:rsidRDefault="00513A04" w:rsidP="00513A04"/>
    <w:p w14:paraId="5BA20D50" w14:textId="2F484C1C" w:rsidR="00513A04" w:rsidRDefault="00513A04" w:rsidP="00513A04">
      <w:r>
        <w:t>Date:</w:t>
      </w:r>
      <w:r w:rsidR="004E5F15">
        <w:t xml:space="preserve"> </w:t>
      </w:r>
      <w:r w:rsidR="004D57B2" w:rsidRPr="00F10161">
        <w:t>March 2021</w:t>
      </w:r>
      <w:r w:rsidR="004D57B2">
        <w:t>.</w:t>
      </w:r>
    </w:p>
    <w:p w14:paraId="72E5924C" w14:textId="77777777" w:rsidR="007E6664" w:rsidRDefault="007E6664" w:rsidP="00513A04"/>
    <w:p w14:paraId="6C2A5E73" w14:textId="77777777" w:rsidR="00763E57" w:rsidRDefault="00207D39" w:rsidP="00763E57">
      <w:r>
        <w:rPr>
          <w:rFonts w:cs="Arial"/>
        </w:rPr>
        <w:t>©</w:t>
      </w:r>
      <w:r>
        <w:t xml:space="preserve"> </w:t>
      </w:r>
      <w:r w:rsidR="00144307">
        <w:t>RNIB</w:t>
      </w:r>
    </w:p>
    <w:sectPr w:rsidR="00763E57" w:rsidSect="00AB0FA4">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630A" w14:textId="77777777" w:rsidR="00391DC5" w:rsidRDefault="00391DC5">
      <w:r>
        <w:separator/>
      </w:r>
    </w:p>
  </w:endnote>
  <w:endnote w:type="continuationSeparator" w:id="0">
    <w:p w14:paraId="437FA032" w14:textId="77777777" w:rsidR="00391DC5" w:rsidRDefault="003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B42DC" w14:textId="77777777" w:rsidR="00997FA5" w:rsidRDefault="00997FA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0DA4B" w14:textId="77777777" w:rsidR="00997FA5" w:rsidRDefault="0099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9EB7" w14:textId="77777777" w:rsidR="00997FA5" w:rsidRDefault="00997FA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EB7">
      <w:rPr>
        <w:rStyle w:val="PageNumber"/>
        <w:noProof/>
      </w:rPr>
      <w:t>1</w:t>
    </w:r>
    <w:r>
      <w:rPr>
        <w:rStyle w:val="PageNumber"/>
      </w:rPr>
      <w:fldChar w:fldCharType="end"/>
    </w:r>
  </w:p>
  <w:p w14:paraId="51D89F82" w14:textId="77777777" w:rsidR="00997FA5" w:rsidRPr="00654AEB" w:rsidRDefault="00997FA5"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E4F0" w14:textId="77777777" w:rsidR="00391DC5" w:rsidRDefault="00391DC5">
      <w:r>
        <w:separator/>
      </w:r>
    </w:p>
  </w:footnote>
  <w:footnote w:type="continuationSeparator" w:id="0">
    <w:p w14:paraId="29FB00FE" w14:textId="77777777" w:rsidR="00391DC5" w:rsidRDefault="0039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42F"/>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61A"/>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4933"/>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2B9"/>
    <w:rsid w:val="00376981"/>
    <w:rsid w:val="003812F6"/>
    <w:rsid w:val="00382602"/>
    <w:rsid w:val="00383EFB"/>
    <w:rsid w:val="00386599"/>
    <w:rsid w:val="00390F93"/>
    <w:rsid w:val="0039133E"/>
    <w:rsid w:val="00391DC5"/>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7C3A"/>
    <w:rsid w:val="003D18F4"/>
    <w:rsid w:val="003D3E03"/>
    <w:rsid w:val="003D4C92"/>
    <w:rsid w:val="003D584A"/>
    <w:rsid w:val="003D59E5"/>
    <w:rsid w:val="003D7697"/>
    <w:rsid w:val="003E017C"/>
    <w:rsid w:val="003E0C1B"/>
    <w:rsid w:val="003E0DC2"/>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061A"/>
    <w:rsid w:val="004C1BFB"/>
    <w:rsid w:val="004D0F7D"/>
    <w:rsid w:val="004D23DC"/>
    <w:rsid w:val="004D57B2"/>
    <w:rsid w:val="004D753B"/>
    <w:rsid w:val="004D7BD7"/>
    <w:rsid w:val="004E14FC"/>
    <w:rsid w:val="004E1673"/>
    <w:rsid w:val="004E212E"/>
    <w:rsid w:val="004E2C83"/>
    <w:rsid w:val="004E44D5"/>
    <w:rsid w:val="004E47F1"/>
    <w:rsid w:val="004E5F15"/>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C7EB7"/>
    <w:rsid w:val="005D1598"/>
    <w:rsid w:val="005D17D5"/>
    <w:rsid w:val="005E2AC6"/>
    <w:rsid w:val="005E4338"/>
    <w:rsid w:val="005E61A9"/>
    <w:rsid w:val="005F077A"/>
    <w:rsid w:val="0060027A"/>
    <w:rsid w:val="006003F6"/>
    <w:rsid w:val="00600C85"/>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E16"/>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86A00"/>
    <w:rsid w:val="006906A2"/>
    <w:rsid w:val="006920C3"/>
    <w:rsid w:val="0069265C"/>
    <w:rsid w:val="00697341"/>
    <w:rsid w:val="006A0424"/>
    <w:rsid w:val="006A231A"/>
    <w:rsid w:val="006A2923"/>
    <w:rsid w:val="006A6B91"/>
    <w:rsid w:val="006A722E"/>
    <w:rsid w:val="006B28A1"/>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626"/>
    <w:rsid w:val="006F78C3"/>
    <w:rsid w:val="00704EAA"/>
    <w:rsid w:val="007059CF"/>
    <w:rsid w:val="007073F0"/>
    <w:rsid w:val="007103E1"/>
    <w:rsid w:val="00714642"/>
    <w:rsid w:val="00720F30"/>
    <w:rsid w:val="007211B0"/>
    <w:rsid w:val="007213FE"/>
    <w:rsid w:val="00723CBD"/>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6664"/>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97FA5"/>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4165"/>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F7D"/>
    <w:rsid w:val="00AA14CC"/>
    <w:rsid w:val="00AA4E35"/>
    <w:rsid w:val="00AA524B"/>
    <w:rsid w:val="00AA5C3C"/>
    <w:rsid w:val="00AA6FEE"/>
    <w:rsid w:val="00AA7917"/>
    <w:rsid w:val="00AA7E7A"/>
    <w:rsid w:val="00AB0FA4"/>
    <w:rsid w:val="00AB1385"/>
    <w:rsid w:val="00AB3706"/>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3AD5"/>
    <w:rsid w:val="00AF4B19"/>
    <w:rsid w:val="00AF7549"/>
    <w:rsid w:val="00B01384"/>
    <w:rsid w:val="00B02987"/>
    <w:rsid w:val="00B03201"/>
    <w:rsid w:val="00B03D81"/>
    <w:rsid w:val="00B1099B"/>
    <w:rsid w:val="00B10EC1"/>
    <w:rsid w:val="00B137A7"/>
    <w:rsid w:val="00B13F31"/>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A0E"/>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A6C3E"/>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C39"/>
    <w:rsid w:val="00C66A31"/>
    <w:rsid w:val="00C66B84"/>
    <w:rsid w:val="00C66E25"/>
    <w:rsid w:val="00C72F75"/>
    <w:rsid w:val="00C7653E"/>
    <w:rsid w:val="00C767E4"/>
    <w:rsid w:val="00C7720D"/>
    <w:rsid w:val="00C80794"/>
    <w:rsid w:val="00C830D3"/>
    <w:rsid w:val="00C83BB2"/>
    <w:rsid w:val="00C85C4E"/>
    <w:rsid w:val="00C85F08"/>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0161"/>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3DF4A"/>
  <w15:chartTrackingRefBased/>
  <w15:docId w15:val="{5D015237-1DBF-4FA0-A8AC-716E4A7E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2F"/>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apple-converted-space">
    <w:name w:val="apple-converted-space"/>
    <w:basedOn w:val="DefaultParagraphFont"/>
    <w:rsid w:val="0060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2147">
      <w:bodyDiv w:val="1"/>
      <w:marLeft w:val="0"/>
      <w:marRight w:val="0"/>
      <w:marTop w:val="0"/>
      <w:marBottom w:val="0"/>
      <w:divBdr>
        <w:top w:val="none" w:sz="0" w:space="0" w:color="auto"/>
        <w:left w:val="none" w:sz="0" w:space="0" w:color="auto"/>
        <w:bottom w:val="none" w:sz="0" w:space="0" w:color="auto"/>
        <w:right w:val="none" w:sz="0" w:space="0" w:color="auto"/>
      </w:divBdr>
    </w:div>
    <w:div w:id="324087533">
      <w:bodyDiv w:val="1"/>
      <w:marLeft w:val="0"/>
      <w:marRight w:val="0"/>
      <w:marTop w:val="0"/>
      <w:marBottom w:val="0"/>
      <w:divBdr>
        <w:top w:val="none" w:sz="0" w:space="0" w:color="auto"/>
        <w:left w:val="none" w:sz="0" w:space="0" w:color="auto"/>
        <w:bottom w:val="none" w:sz="0" w:space="0" w:color="auto"/>
        <w:right w:val="none" w:sz="0" w:space="0" w:color="auto"/>
      </w:divBdr>
    </w:div>
    <w:div w:id="446001931">
      <w:bodyDiv w:val="1"/>
      <w:marLeft w:val="0"/>
      <w:marRight w:val="0"/>
      <w:marTop w:val="0"/>
      <w:marBottom w:val="0"/>
      <w:divBdr>
        <w:top w:val="none" w:sz="0" w:space="0" w:color="auto"/>
        <w:left w:val="none" w:sz="0" w:space="0" w:color="auto"/>
        <w:bottom w:val="none" w:sz="0" w:space="0" w:color="auto"/>
        <w:right w:val="none" w:sz="0" w:space="0" w:color="auto"/>
      </w:divBdr>
    </w:div>
    <w:div w:id="711421559">
      <w:bodyDiv w:val="1"/>
      <w:marLeft w:val="0"/>
      <w:marRight w:val="0"/>
      <w:marTop w:val="0"/>
      <w:marBottom w:val="0"/>
      <w:divBdr>
        <w:top w:val="none" w:sz="0" w:space="0" w:color="auto"/>
        <w:left w:val="none" w:sz="0" w:space="0" w:color="auto"/>
        <w:bottom w:val="none" w:sz="0" w:space="0" w:color="auto"/>
        <w:right w:val="none" w:sz="0" w:space="0" w:color="auto"/>
      </w:divBdr>
    </w:div>
    <w:div w:id="806816901">
      <w:bodyDiv w:val="1"/>
      <w:marLeft w:val="0"/>
      <w:marRight w:val="0"/>
      <w:marTop w:val="0"/>
      <w:marBottom w:val="0"/>
      <w:divBdr>
        <w:top w:val="none" w:sz="0" w:space="0" w:color="auto"/>
        <w:left w:val="none" w:sz="0" w:space="0" w:color="auto"/>
        <w:bottom w:val="none" w:sz="0" w:space="0" w:color="auto"/>
        <w:right w:val="none" w:sz="0" w:space="0" w:color="auto"/>
      </w:divBdr>
    </w:div>
    <w:div w:id="815099847">
      <w:bodyDiv w:val="1"/>
      <w:marLeft w:val="0"/>
      <w:marRight w:val="0"/>
      <w:marTop w:val="0"/>
      <w:marBottom w:val="0"/>
      <w:divBdr>
        <w:top w:val="none" w:sz="0" w:space="0" w:color="auto"/>
        <w:left w:val="none" w:sz="0" w:space="0" w:color="auto"/>
        <w:bottom w:val="none" w:sz="0" w:space="0" w:color="auto"/>
        <w:right w:val="none" w:sz="0" w:space="0" w:color="auto"/>
      </w:divBdr>
    </w:div>
    <w:div w:id="12631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6ED4F-04AD-47F0-997B-E0A7CB9C7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199FE-3A84-4DEA-BA97-B30B55F8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0490-78D4-4579-9B6C-2F4811778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2014-01-31T12:06:00Z</cp:lastPrinted>
  <dcterms:created xsi:type="dcterms:W3CDTF">2021-08-26T12:08:00Z</dcterms:created>
  <dcterms:modified xsi:type="dcterms:W3CDTF">2021-08-26T12:08:00Z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