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3F" w:rsidRPr="00FD66D2" w:rsidRDefault="001A7B4F" w:rsidP="00B22CDA">
      <w:r w:rsidRPr="00FD66D2">
        <w:rPr>
          <w:noProof/>
        </w:rPr>
        <w:drawing>
          <wp:inline distT="0" distB="0" distL="0" distR="0" wp14:anchorId="53AB6839" wp14:editId="71CA2F9E">
            <wp:extent cx="4792980" cy="822960"/>
            <wp:effectExtent l="0" t="0" r="7620" b="0"/>
            <wp:docPr id="1" name="Picture 1" descr="RNIB Supporting people with sight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Hor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2980" cy="822960"/>
                    </a:xfrm>
                    <a:prstGeom prst="rect">
                      <a:avLst/>
                    </a:prstGeom>
                    <a:noFill/>
                    <a:ln>
                      <a:noFill/>
                    </a:ln>
                  </pic:spPr>
                </pic:pic>
              </a:graphicData>
            </a:graphic>
          </wp:inline>
        </w:drawing>
      </w:r>
    </w:p>
    <w:p w:rsidR="00C601DD" w:rsidRPr="00FD66D2" w:rsidRDefault="00C601DD" w:rsidP="00FD66D2">
      <w:bookmarkStart w:id="0" w:name="_Toc316465615"/>
    </w:p>
    <w:p w:rsidR="00B22CDA" w:rsidRPr="00FD66D2" w:rsidRDefault="00FD66D2" w:rsidP="00B22CDA">
      <w:pPr>
        <w:pStyle w:val="Heading1"/>
      </w:pPr>
      <w:bookmarkStart w:id="1" w:name="_Toc293495616"/>
      <w:bookmarkStart w:id="2" w:name="_Toc517778725"/>
      <w:bookmarkEnd w:id="0"/>
      <w:proofErr w:type="spellStart"/>
      <w:proofErr w:type="gramStart"/>
      <w:r>
        <w:t>explorē</w:t>
      </w:r>
      <w:proofErr w:type="spellEnd"/>
      <w:proofErr w:type="gramEnd"/>
      <w:r>
        <w:t xml:space="preserve"> 8</w:t>
      </w:r>
      <w:r w:rsidR="00B22CDA" w:rsidRPr="00FD66D2">
        <w:t xml:space="preserve"> </w:t>
      </w:r>
      <w:bookmarkEnd w:id="2"/>
      <w:r w:rsidR="00B22CDA" w:rsidRPr="00FD66D2">
        <w:t>(HC128)</w:t>
      </w:r>
    </w:p>
    <w:p w:rsidR="00B22CDA" w:rsidRPr="00FD66D2" w:rsidRDefault="00B22CDA" w:rsidP="00B22CDA">
      <w:r w:rsidRPr="00FD66D2">
        <w:t>Thank you for purchasing from RNIB. In the unlikely event the item is unsuitable, please contact us within 14 days of receipt to obtain your returns number. To ensure your return goes smoothly, the item and all components must be in as new condition and</w:t>
      </w:r>
      <w:bookmarkStart w:id="3" w:name="_GoBack"/>
      <w:bookmarkEnd w:id="3"/>
      <w:r w:rsidRPr="00FD66D2">
        <w:t xml:space="preserve"> packed in its original, undamaged packaging. For further details and guidance on returning faulty items, please see the Terms and conditions of sale and How to contact RNIB sections of this instruction manual.</w:t>
      </w:r>
    </w:p>
    <w:p w:rsidR="00B22CDA" w:rsidRPr="00FD66D2" w:rsidRDefault="00B22CDA" w:rsidP="00B22CDA"/>
    <w:p w:rsidR="00B22CDA" w:rsidRPr="00FD66D2" w:rsidRDefault="00B22CDA" w:rsidP="00B22CDA">
      <w:r w:rsidRPr="00FD66D2">
        <w:t xml:space="preserve">Please retain these instructions for future reference. These instructions are also available in other formats. </w:t>
      </w:r>
    </w:p>
    <w:p w:rsidR="00B22CDA" w:rsidRPr="00FD66D2" w:rsidRDefault="00B22CDA" w:rsidP="00B22CDA">
      <w:pPr>
        <w:rPr>
          <w:szCs w:val="32"/>
        </w:rPr>
      </w:pPr>
    </w:p>
    <w:p w:rsidR="00B22CDA" w:rsidRPr="00FD66D2" w:rsidRDefault="00B22CDA" w:rsidP="00FD66D2">
      <w:r w:rsidRPr="00FD66D2">
        <w:rPr>
          <w:b/>
          <w:sz w:val="44"/>
        </w:rPr>
        <w:t>Contents</w:t>
      </w:r>
      <w:r w:rsidRPr="00FD66D2">
        <w:t xml:space="preserve"> </w:t>
      </w:r>
    </w:p>
    <w:p w:rsidR="004C1DB8" w:rsidRDefault="00B22CDA">
      <w:pPr>
        <w:pStyle w:val="TOC2"/>
        <w:tabs>
          <w:tab w:val="right" w:leader="dot" w:pos="10762"/>
        </w:tabs>
        <w:rPr>
          <w:rFonts w:asciiTheme="minorHAnsi" w:eastAsiaTheme="minorEastAsia" w:hAnsiTheme="minorHAnsi" w:cstheme="minorBidi"/>
          <w:noProof/>
          <w:sz w:val="22"/>
          <w:szCs w:val="22"/>
        </w:rPr>
      </w:pPr>
      <w:r w:rsidRPr="00FD66D2">
        <w:fldChar w:fldCharType="begin"/>
      </w:r>
      <w:r w:rsidRPr="00FD66D2">
        <w:instrText xml:space="preserve"> TOC \o "2-2" \h \z \t "Heading 3,3" </w:instrText>
      </w:r>
      <w:r w:rsidRPr="00FD66D2">
        <w:fldChar w:fldCharType="separate"/>
      </w:r>
      <w:hyperlink w:anchor="_Toc519078549" w:history="1">
        <w:r w:rsidR="004C1DB8" w:rsidRPr="00B51F5D">
          <w:rPr>
            <w:rStyle w:val="Hyperlink"/>
            <w:noProof/>
          </w:rPr>
          <w:t>Special warning</w:t>
        </w:r>
        <w:r w:rsidR="004C1DB8">
          <w:rPr>
            <w:noProof/>
            <w:webHidden/>
          </w:rPr>
          <w:tab/>
        </w:r>
        <w:r w:rsidR="004C1DB8">
          <w:rPr>
            <w:noProof/>
            <w:webHidden/>
          </w:rPr>
          <w:fldChar w:fldCharType="begin"/>
        </w:r>
        <w:r w:rsidR="004C1DB8">
          <w:rPr>
            <w:noProof/>
            <w:webHidden/>
          </w:rPr>
          <w:instrText xml:space="preserve"> PAGEREF _Toc519078549 \h </w:instrText>
        </w:r>
        <w:r w:rsidR="004C1DB8">
          <w:rPr>
            <w:noProof/>
            <w:webHidden/>
          </w:rPr>
        </w:r>
        <w:r w:rsidR="004C1DB8">
          <w:rPr>
            <w:noProof/>
            <w:webHidden/>
          </w:rPr>
          <w:fldChar w:fldCharType="separate"/>
        </w:r>
        <w:r w:rsidR="004C1DB8">
          <w:rPr>
            <w:noProof/>
            <w:webHidden/>
          </w:rPr>
          <w:t>2</w:t>
        </w:r>
        <w:r w:rsidR="004C1DB8">
          <w:rPr>
            <w:noProof/>
            <w:webHidden/>
          </w:rPr>
          <w:fldChar w:fldCharType="end"/>
        </w:r>
      </w:hyperlink>
    </w:p>
    <w:p w:rsidR="004C1DB8" w:rsidRDefault="004C1DB8">
      <w:pPr>
        <w:pStyle w:val="TOC2"/>
        <w:tabs>
          <w:tab w:val="right" w:leader="dot" w:pos="10762"/>
        </w:tabs>
        <w:rPr>
          <w:rFonts w:asciiTheme="minorHAnsi" w:eastAsiaTheme="minorEastAsia" w:hAnsiTheme="minorHAnsi" w:cstheme="minorBidi"/>
          <w:noProof/>
          <w:sz w:val="22"/>
          <w:szCs w:val="22"/>
        </w:rPr>
      </w:pPr>
      <w:hyperlink w:anchor="_Toc519078550" w:history="1">
        <w:r w:rsidRPr="00B51F5D">
          <w:rPr>
            <w:rStyle w:val="Hyperlink"/>
            <w:noProof/>
          </w:rPr>
          <w:t>General description</w:t>
        </w:r>
        <w:r>
          <w:rPr>
            <w:noProof/>
            <w:webHidden/>
          </w:rPr>
          <w:tab/>
        </w:r>
        <w:r>
          <w:rPr>
            <w:noProof/>
            <w:webHidden/>
          </w:rPr>
          <w:fldChar w:fldCharType="begin"/>
        </w:r>
        <w:r>
          <w:rPr>
            <w:noProof/>
            <w:webHidden/>
          </w:rPr>
          <w:instrText xml:space="preserve"> PAGEREF _Toc519078550 \h </w:instrText>
        </w:r>
        <w:r>
          <w:rPr>
            <w:noProof/>
            <w:webHidden/>
          </w:rPr>
        </w:r>
        <w:r>
          <w:rPr>
            <w:noProof/>
            <w:webHidden/>
          </w:rPr>
          <w:fldChar w:fldCharType="separate"/>
        </w:r>
        <w:r>
          <w:rPr>
            <w:noProof/>
            <w:webHidden/>
          </w:rPr>
          <w:t>2</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51" w:history="1">
        <w:r w:rsidRPr="00B51F5D">
          <w:rPr>
            <w:rStyle w:val="Hyperlink"/>
            <w:noProof/>
          </w:rPr>
          <w:t>Items included with the explor</w:t>
        </w:r>
        <w:r w:rsidRPr="00B51F5D">
          <w:rPr>
            <w:rStyle w:val="Hyperlink"/>
            <w:rFonts w:cs="Arial"/>
            <w:noProof/>
          </w:rPr>
          <w:t>ē 8:</w:t>
        </w:r>
        <w:r>
          <w:rPr>
            <w:noProof/>
            <w:webHidden/>
          </w:rPr>
          <w:tab/>
        </w:r>
        <w:r>
          <w:rPr>
            <w:noProof/>
            <w:webHidden/>
          </w:rPr>
          <w:fldChar w:fldCharType="begin"/>
        </w:r>
        <w:r>
          <w:rPr>
            <w:noProof/>
            <w:webHidden/>
          </w:rPr>
          <w:instrText xml:space="preserve"> PAGEREF _Toc519078551 \h </w:instrText>
        </w:r>
        <w:r>
          <w:rPr>
            <w:noProof/>
            <w:webHidden/>
          </w:rPr>
        </w:r>
        <w:r>
          <w:rPr>
            <w:noProof/>
            <w:webHidden/>
          </w:rPr>
          <w:fldChar w:fldCharType="separate"/>
        </w:r>
        <w:r>
          <w:rPr>
            <w:noProof/>
            <w:webHidden/>
          </w:rPr>
          <w:t>3</w:t>
        </w:r>
        <w:r>
          <w:rPr>
            <w:noProof/>
            <w:webHidden/>
          </w:rPr>
          <w:fldChar w:fldCharType="end"/>
        </w:r>
      </w:hyperlink>
    </w:p>
    <w:p w:rsidR="004C1DB8" w:rsidRDefault="004C1DB8">
      <w:pPr>
        <w:pStyle w:val="TOC2"/>
        <w:tabs>
          <w:tab w:val="right" w:leader="dot" w:pos="10762"/>
        </w:tabs>
        <w:rPr>
          <w:rFonts w:asciiTheme="minorHAnsi" w:eastAsiaTheme="minorEastAsia" w:hAnsiTheme="minorHAnsi" w:cstheme="minorBidi"/>
          <w:noProof/>
          <w:sz w:val="22"/>
          <w:szCs w:val="22"/>
        </w:rPr>
      </w:pPr>
      <w:hyperlink w:anchor="_Toc519078552" w:history="1">
        <w:r w:rsidRPr="00B51F5D">
          <w:rPr>
            <w:rStyle w:val="Hyperlink"/>
            <w:noProof/>
          </w:rPr>
          <w:t>Orientation</w:t>
        </w:r>
        <w:r>
          <w:rPr>
            <w:noProof/>
            <w:webHidden/>
          </w:rPr>
          <w:tab/>
        </w:r>
        <w:r>
          <w:rPr>
            <w:noProof/>
            <w:webHidden/>
          </w:rPr>
          <w:fldChar w:fldCharType="begin"/>
        </w:r>
        <w:r>
          <w:rPr>
            <w:noProof/>
            <w:webHidden/>
          </w:rPr>
          <w:instrText xml:space="preserve"> PAGEREF _Toc519078552 \h </w:instrText>
        </w:r>
        <w:r>
          <w:rPr>
            <w:noProof/>
            <w:webHidden/>
          </w:rPr>
        </w:r>
        <w:r>
          <w:rPr>
            <w:noProof/>
            <w:webHidden/>
          </w:rPr>
          <w:fldChar w:fldCharType="separate"/>
        </w:r>
        <w:r>
          <w:rPr>
            <w:noProof/>
            <w:webHidden/>
          </w:rPr>
          <w:t>3</w:t>
        </w:r>
        <w:r>
          <w:rPr>
            <w:noProof/>
            <w:webHidden/>
          </w:rPr>
          <w:fldChar w:fldCharType="end"/>
        </w:r>
      </w:hyperlink>
    </w:p>
    <w:p w:rsidR="004C1DB8" w:rsidRDefault="004C1DB8">
      <w:pPr>
        <w:pStyle w:val="TOC2"/>
        <w:tabs>
          <w:tab w:val="right" w:leader="dot" w:pos="10762"/>
        </w:tabs>
        <w:rPr>
          <w:rFonts w:asciiTheme="minorHAnsi" w:eastAsiaTheme="minorEastAsia" w:hAnsiTheme="minorHAnsi" w:cstheme="minorBidi"/>
          <w:noProof/>
          <w:sz w:val="22"/>
          <w:szCs w:val="22"/>
        </w:rPr>
      </w:pPr>
      <w:hyperlink w:anchor="_Toc519078553" w:history="1">
        <w:r w:rsidRPr="00B51F5D">
          <w:rPr>
            <w:rStyle w:val="Hyperlink"/>
            <w:noProof/>
          </w:rPr>
          <w:t>Getting started</w:t>
        </w:r>
        <w:r>
          <w:rPr>
            <w:noProof/>
            <w:webHidden/>
          </w:rPr>
          <w:tab/>
        </w:r>
        <w:r>
          <w:rPr>
            <w:noProof/>
            <w:webHidden/>
          </w:rPr>
          <w:fldChar w:fldCharType="begin"/>
        </w:r>
        <w:r>
          <w:rPr>
            <w:noProof/>
            <w:webHidden/>
          </w:rPr>
          <w:instrText xml:space="preserve"> PAGEREF _Toc519078553 \h </w:instrText>
        </w:r>
        <w:r>
          <w:rPr>
            <w:noProof/>
            <w:webHidden/>
          </w:rPr>
        </w:r>
        <w:r>
          <w:rPr>
            <w:noProof/>
            <w:webHidden/>
          </w:rPr>
          <w:fldChar w:fldCharType="separate"/>
        </w:r>
        <w:r>
          <w:rPr>
            <w:noProof/>
            <w:webHidden/>
          </w:rPr>
          <w:t>4</w:t>
        </w:r>
        <w:r>
          <w:rPr>
            <w:noProof/>
            <w:webHidden/>
          </w:rPr>
          <w:fldChar w:fldCharType="end"/>
        </w:r>
      </w:hyperlink>
    </w:p>
    <w:p w:rsidR="004C1DB8" w:rsidRDefault="004C1DB8">
      <w:pPr>
        <w:pStyle w:val="TOC2"/>
        <w:tabs>
          <w:tab w:val="right" w:leader="dot" w:pos="10762"/>
        </w:tabs>
        <w:rPr>
          <w:rFonts w:asciiTheme="minorHAnsi" w:eastAsiaTheme="minorEastAsia" w:hAnsiTheme="minorHAnsi" w:cstheme="minorBidi"/>
          <w:noProof/>
          <w:sz w:val="22"/>
          <w:szCs w:val="22"/>
        </w:rPr>
      </w:pPr>
      <w:hyperlink w:anchor="_Toc519078554" w:history="1">
        <w:r w:rsidRPr="00B51F5D">
          <w:rPr>
            <w:rStyle w:val="Hyperlink"/>
            <w:noProof/>
          </w:rPr>
          <w:t>Using the product</w:t>
        </w:r>
        <w:r>
          <w:rPr>
            <w:noProof/>
            <w:webHidden/>
          </w:rPr>
          <w:tab/>
        </w:r>
        <w:r>
          <w:rPr>
            <w:noProof/>
            <w:webHidden/>
          </w:rPr>
          <w:fldChar w:fldCharType="begin"/>
        </w:r>
        <w:r>
          <w:rPr>
            <w:noProof/>
            <w:webHidden/>
          </w:rPr>
          <w:instrText xml:space="preserve"> PAGEREF _Toc519078554 \h </w:instrText>
        </w:r>
        <w:r>
          <w:rPr>
            <w:noProof/>
            <w:webHidden/>
          </w:rPr>
        </w:r>
        <w:r>
          <w:rPr>
            <w:noProof/>
            <w:webHidden/>
          </w:rPr>
          <w:fldChar w:fldCharType="separate"/>
        </w:r>
        <w:r>
          <w:rPr>
            <w:noProof/>
            <w:webHidden/>
          </w:rPr>
          <w:t>4</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55" w:history="1">
        <w:r w:rsidRPr="00B51F5D">
          <w:rPr>
            <w:rStyle w:val="Hyperlink"/>
            <w:noProof/>
          </w:rPr>
          <w:t>Powering on</w:t>
        </w:r>
        <w:r>
          <w:rPr>
            <w:noProof/>
            <w:webHidden/>
          </w:rPr>
          <w:tab/>
        </w:r>
        <w:r>
          <w:rPr>
            <w:noProof/>
            <w:webHidden/>
          </w:rPr>
          <w:fldChar w:fldCharType="begin"/>
        </w:r>
        <w:r>
          <w:rPr>
            <w:noProof/>
            <w:webHidden/>
          </w:rPr>
          <w:instrText xml:space="preserve"> PAGEREF _Toc519078555 \h </w:instrText>
        </w:r>
        <w:r>
          <w:rPr>
            <w:noProof/>
            <w:webHidden/>
          </w:rPr>
        </w:r>
        <w:r>
          <w:rPr>
            <w:noProof/>
            <w:webHidden/>
          </w:rPr>
          <w:fldChar w:fldCharType="separate"/>
        </w:r>
        <w:r>
          <w:rPr>
            <w:noProof/>
            <w:webHidden/>
          </w:rPr>
          <w:t>4</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56" w:history="1">
        <w:r w:rsidRPr="00B51F5D">
          <w:rPr>
            <w:rStyle w:val="Hyperlink"/>
            <w:noProof/>
          </w:rPr>
          <w:t>Powering off</w:t>
        </w:r>
        <w:r>
          <w:rPr>
            <w:noProof/>
            <w:webHidden/>
          </w:rPr>
          <w:tab/>
        </w:r>
        <w:r>
          <w:rPr>
            <w:noProof/>
            <w:webHidden/>
          </w:rPr>
          <w:fldChar w:fldCharType="begin"/>
        </w:r>
        <w:r>
          <w:rPr>
            <w:noProof/>
            <w:webHidden/>
          </w:rPr>
          <w:instrText xml:space="preserve"> PAGEREF _Toc519078556 \h </w:instrText>
        </w:r>
        <w:r>
          <w:rPr>
            <w:noProof/>
            <w:webHidden/>
          </w:rPr>
        </w:r>
        <w:r>
          <w:rPr>
            <w:noProof/>
            <w:webHidden/>
          </w:rPr>
          <w:fldChar w:fldCharType="separate"/>
        </w:r>
        <w:r>
          <w:rPr>
            <w:noProof/>
            <w:webHidden/>
          </w:rPr>
          <w:t>4</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57" w:history="1">
        <w:r w:rsidRPr="00B51F5D">
          <w:rPr>
            <w:rStyle w:val="Hyperlink"/>
            <w:noProof/>
          </w:rPr>
          <w:t>Magnifier Mode</w:t>
        </w:r>
        <w:r>
          <w:rPr>
            <w:noProof/>
            <w:webHidden/>
          </w:rPr>
          <w:tab/>
        </w:r>
        <w:r>
          <w:rPr>
            <w:noProof/>
            <w:webHidden/>
          </w:rPr>
          <w:fldChar w:fldCharType="begin"/>
        </w:r>
        <w:r>
          <w:rPr>
            <w:noProof/>
            <w:webHidden/>
          </w:rPr>
          <w:instrText xml:space="preserve"> PAGEREF _Toc519078557 \h </w:instrText>
        </w:r>
        <w:r>
          <w:rPr>
            <w:noProof/>
            <w:webHidden/>
          </w:rPr>
        </w:r>
        <w:r>
          <w:rPr>
            <w:noProof/>
            <w:webHidden/>
          </w:rPr>
          <w:fldChar w:fldCharType="separate"/>
        </w:r>
        <w:r>
          <w:rPr>
            <w:noProof/>
            <w:webHidden/>
          </w:rPr>
          <w:t>4</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58" w:history="1">
        <w:r w:rsidRPr="00B51F5D">
          <w:rPr>
            <w:rStyle w:val="Hyperlink"/>
            <w:noProof/>
          </w:rPr>
          <w:t>Zooming In and Out</w:t>
        </w:r>
        <w:r>
          <w:rPr>
            <w:noProof/>
            <w:webHidden/>
          </w:rPr>
          <w:tab/>
        </w:r>
        <w:r>
          <w:rPr>
            <w:noProof/>
            <w:webHidden/>
          </w:rPr>
          <w:fldChar w:fldCharType="begin"/>
        </w:r>
        <w:r>
          <w:rPr>
            <w:noProof/>
            <w:webHidden/>
          </w:rPr>
          <w:instrText xml:space="preserve"> PAGEREF _Toc519078558 \h </w:instrText>
        </w:r>
        <w:r>
          <w:rPr>
            <w:noProof/>
            <w:webHidden/>
          </w:rPr>
        </w:r>
        <w:r>
          <w:rPr>
            <w:noProof/>
            <w:webHidden/>
          </w:rPr>
          <w:fldChar w:fldCharType="separate"/>
        </w:r>
        <w:r>
          <w:rPr>
            <w:noProof/>
            <w:webHidden/>
          </w:rPr>
          <w:t>4</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59" w:history="1">
        <w:r w:rsidRPr="00B51F5D">
          <w:rPr>
            <w:rStyle w:val="Hyperlink"/>
            <w:noProof/>
          </w:rPr>
          <w:t>Changing Contrast</w:t>
        </w:r>
        <w:r>
          <w:rPr>
            <w:noProof/>
            <w:webHidden/>
          </w:rPr>
          <w:tab/>
        </w:r>
        <w:r>
          <w:rPr>
            <w:noProof/>
            <w:webHidden/>
          </w:rPr>
          <w:fldChar w:fldCharType="begin"/>
        </w:r>
        <w:r>
          <w:rPr>
            <w:noProof/>
            <w:webHidden/>
          </w:rPr>
          <w:instrText xml:space="preserve"> PAGEREF _Toc519078559 \h </w:instrText>
        </w:r>
        <w:r>
          <w:rPr>
            <w:noProof/>
            <w:webHidden/>
          </w:rPr>
        </w:r>
        <w:r>
          <w:rPr>
            <w:noProof/>
            <w:webHidden/>
          </w:rPr>
          <w:fldChar w:fldCharType="separate"/>
        </w:r>
        <w:r>
          <w:rPr>
            <w:noProof/>
            <w:webHidden/>
          </w:rPr>
          <w:t>5</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60" w:history="1">
        <w:r w:rsidRPr="00B51F5D">
          <w:rPr>
            <w:rStyle w:val="Hyperlink"/>
            <w:noProof/>
          </w:rPr>
          <w:t>Turning off and on the lights</w:t>
        </w:r>
        <w:r>
          <w:rPr>
            <w:noProof/>
            <w:webHidden/>
          </w:rPr>
          <w:tab/>
        </w:r>
        <w:r>
          <w:rPr>
            <w:noProof/>
            <w:webHidden/>
          </w:rPr>
          <w:fldChar w:fldCharType="begin"/>
        </w:r>
        <w:r>
          <w:rPr>
            <w:noProof/>
            <w:webHidden/>
          </w:rPr>
          <w:instrText xml:space="preserve"> PAGEREF _Toc519078560 \h </w:instrText>
        </w:r>
        <w:r>
          <w:rPr>
            <w:noProof/>
            <w:webHidden/>
          </w:rPr>
        </w:r>
        <w:r>
          <w:rPr>
            <w:noProof/>
            <w:webHidden/>
          </w:rPr>
          <w:fldChar w:fldCharType="separate"/>
        </w:r>
        <w:r>
          <w:rPr>
            <w:noProof/>
            <w:webHidden/>
          </w:rPr>
          <w:t>5</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61" w:history="1">
        <w:r w:rsidRPr="00B51F5D">
          <w:rPr>
            <w:rStyle w:val="Hyperlink"/>
            <w:noProof/>
          </w:rPr>
          <w:t>Lines and blinds</w:t>
        </w:r>
        <w:r>
          <w:rPr>
            <w:noProof/>
            <w:webHidden/>
          </w:rPr>
          <w:tab/>
        </w:r>
        <w:r>
          <w:rPr>
            <w:noProof/>
            <w:webHidden/>
          </w:rPr>
          <w:fldChar w:fldCharType="begin"/>
        </w:r>
        <w:r>
          <w:rPr>
            <w:noProof/>
            <w:webHidden/>
          </w:rPr>
          <w:instrText xml:space="preserve"> PAGEREF _Toc519078561 \h </w:instrText>
        </w:r>
        <w:r>
          <w:rPr>
            <w:noProof/>
            <w:webHidden/>
          </w:rPr>
        </w:r>
        <w:r>
          <w:rPr>
            <w:noProof/>
            <w:webHidden/>
          </w:rPr>
          <w:fldChar w:fldCharType="separate"/>
        </w:r>
        <w:r>
          <w:rPr>
            <w:noProof/>
            <w:webHidden/>
          </w:rPr>
          <w:t>5</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62" w:history="1">
        <w:r w:rsidRPr="00B51F5D">
          <w:rPr>
            <w:rStyle w:val="Hyperlink"/>
            <w:noProof/>
          </w:rPr>
          <w:t>Autofocus</w:t>
        </w:r>
        <w:r>
          <w:rPr>
            <w:noProof/>
            <w:webHidden/>
          </w:rPr>
          <w:tab/>
        </w:r>
        <w:r>
          <w:rPr>
            <w:noProof/>
            <w:webHidden/>
          </w:rPr>
          <w:fldChar w:fldCharType="begin"/>
        </w:r>
        <w:r>
          <w:rPr>
            <w:noProof/>
            <w:webHidden/>
          </w:rPr>
          <w:instrText xml:space="preserve"> PAGEREF _Toc519078562 \h </w:instrText>
        </w:r>
        <w:r>
          <w:rPr>
            <w:noProof/>
            <w:webHidden/>
          </w:rPr>
        </w:r>
        <w:r>
          <w:rPr>
            <w:noProof/>
            <w:webHidden/>
          </w:rPr>
          <w:fldChar w:fldCharType="separate"/>
        </w:r>
        <w:r>
          <w:rPr>
            <w:noProof/>
            <w:webHidden/>
          </w:rPr>
          <w:t>5</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63" w:history="1">
        <w:r w:rsidRPr="00B51F5D">
          <w:rPr>
            <w:rStyle w:val="Hyperlink"/>
            <w:noProof/>
          </w:rPr>
          <w:t>Navigating on a frozen image</w:t>
        </w:r>
        <w:r>
          <w:rPr>
            <w:noProof/>
            <w:webHidden/>
          </w:rPr>
          <w:tab/>
        </w:r>
        <w:r>
          <w:rPr>
            <w:noProof/>
            <w:webHidden/>
          </w:rPr>
          <w:fldChar w:fldCharType="begin"/>
        </w:r>
        <w:r>
          <w:rPr>
            <w:noProof/>
            <w:webHidden/>
          </w:rPr>
          <w:instrText xml:space="preserve"> PAGEREF _Toc519078563 \h </w:instrText>
        </w:r>
        <w:r>
          <w:rPr>
            <w:noProof/>
            <w:webHidden/>
          </w:rPr>
        </w:r>
        <w:r>
          <w:rPr>
            <w:noProof/>
            <w:webHidden/>
          </w:rPr>
          <w:fldChar w:fldCharType="separate"/>
        </w:r>
        <w:r>
          <w:rPr>
            <w:noProof/>
            <w:webHidden/>
          </w:rPr>
          <w:t>6</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64" w:history="1">
        <w:r w:rsidRPr="00B51F5D">
          <w:rPr>
            <w:rStyle w:val="Hyperlink"/>
            <w:noProof/>
          </w:rPr>
          <w:t>Gallery mode</w:t>
        </w:r>
        <w:r>
          <w:rPr>
            <w:noProof/>
            <w:webHidden/>
          </w:rPr>
          <w:tab/>
        </w:r>
        <w:r>
          <w:rPr>
            <w:noProof/>
            <w:webHidden/>
          </w:rPr>
          <w:fldChar w:fldCharType="begin"/>
        </w:r>
        <w:r>
          <w:rPr>
            <w:noProof/>
            <w:webHidden/>
          </w:rPr>
          <w:instrText xml:space="preserve"> PAGEREF _Toc519078564 \h </w:instrText>
        </w:r>
        <w:r>
          <w:rPr>
            <w:noProof/>
            <w:webHidden/>
          </w:rPr>
        </w:r>
        <w:r>
          <w:rPr>
            <w:noProof/>
            <w:webHidden/>
          </w:rPr>
          <w:fldChar w:fldCharType="separate"/>
        </w:r>
        <w:r>
          <w:rPr>
            <w:noProof/>
            <w:webHidden/>
          </w:rPr>
          <w:t>6</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65" w:history="1">
        <w:r w:rsidRPr="00B51F5D">
          <w:rPr>
            <w:rStyle w:val="Hyperlink"/>
            <w:noProof/>
          </w:rPr>
          <w:t>Accessing the Gallery</w:t>
        </w:r>
        <w:r>
          <w:rPr>
            <w:noProof/>
            <w:webHidden/>
          </w:rPr>
          <w:tab/>
        </w:r>
        <w:r>
          <w:rPr>
            <w:noProof/>
            <w:webHidden/>
          </w:rPr>
          <w:fldChar w:fldCharType="begin"/>
        </w:r>
        <w:r>
          <w:rPr>
            <w:noProof/>
            <w:webHidden/>
          </w:rPr>
          <w:instrText xml:space="preserve"> PAGEREF _Toc519078565 \h </w:instrText>
        </w:r>
        <w:r>
          <w:rPr>
            <w:noProof/>
            <w:webHidden/>
          </w:rPr>
        </w:r>
        <w:r>
          <w:rPr>
            <w:noProof/>
            <w:webHidden/>
          </w:rPr>
          <w:fldChar w:fldCharType="separate"/>
        </w:r>
        <w:r>
          <w:rPr>
            <w:noProof/>
            <w:webHidden/>
          </w:rPr>
          <w:t>6</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66" w:history="1">
        <w:r w:rsidRPr="00B51F5D">
          <w:rPr>
            <w:rStyle w:val="Hyperlink"/>
            <w:noProof/>
          </w:rPr>
          <w:t>Deleting images from Gallery</w:t>
        </w:r>
        <w:r>
          <w:rPr>
            <w:noProof/>
            <w:webHidden/>
          </w:rPr>
          <w:tab/>
        </w:r>
        <w:r>
          <w:rPr>
            <w:noProof/>
            <w:webHidden/>
          </w:rPr>
          <w:fldChar w:fldCharType="begin"/>
        </w:r>
        <w:r>
          <w:rPr>
            <w:noProof/>
            <w:webHidden/>
          </w:rPr>
          <w:instrText xml:space="preserve"> PAGEREF _Toc519078566 \h </w:instrText>
        </w:r>
        <w:r>
          <w:rPr>
            <w:noProof/>
            <w:webHidden/>
          </w:rPr>
        </w:r>
        <w:r>
          <w:rPr>
            <w:noProof/>
            <w:webHidden/>
          </w:rPr>
          <w:fldChar w:fldCharType="separate"/>
        </w:r>
        <w:r>
          <w:rPr>
            <w:noProof/>
            <w:webHidden/>
          </w:rPr>
          <w:t>7</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67" w:history="1">
        <w:r w:rsidRPr="00B51F5D">
          <w:rPr>
            <w:rStyle w:val="Hyperlink"/>
            <w:noProof/>
          </w:rPr>
          <w:t>Using an external screen</w:t>
        </w:r>
        <w:r>
          <w:rPr>
            <w:noProof/>
            <w:webHidden/>
          </w:rPr>
          <w:tab/>
        </w:r>
        <w:r>
          <w:rPr>
            <w:noProof/>
            <w:webHidden/>
          </w:rPr>
          <w:fldChar w:fldCharType="begin"/>
        </w:r>
        <w:r>
          <w:rPr>
            <w:noProof/>
            <w:webHidden/>
          </w:rPr>
          <w:instrText xml:space="preserve"> PAGEREF _Toc519078567 \h </w:instrText>
        </w:r>
        <w:r>
          <w:rPr>
            <w:noProof/>
            <w:webHidden/>
          </w:rPr>
        </w:r>
        <w:r>
          <w:rPr>
            <w:noProof/>
            <w:webHidden/>
          </w:rPr>
          <w:fldChar w:fldCharType="separate"/>
        </w:r>
        <w:r>
          <w:rPr>
            <w:noProof/>
            <w:webHidden/>
          </w:rPr>
          <w:t>7</w:t>
        </w:r>
        <w:r>
          <w:rPr>
            <w:noProof/>
            <w:webHidden/>
          </w:rPr>
          <w:fldChar w:fldCharType="end"/>
        </w:r>
      </w:hyperlink>
    </w:p>
    <w:p w:rsidR="004C1DB8" w:rsidRDefault="004C1DB8">
      <w:pPr>
        <w:pStyle w:val="TOC2"/>
        <w:tabs>
          <w:tab w:val="right" w:leader="dot" w:pos="10762"/>
        </w:tabs>
        <w:rPr>
          <w:rFonts w:asciiTheme="minorHAnsi" w:eastAsiaTheme="minorEastAsia" w:hAnsiTheme="minorHAnsi" w:cstheme="minorBidi"/>
          <w:noProof/>
          <w:sz w:val="22"/>
          <w:szCs w:val="22"/>
        </w:rPr>
      </w:pPr>
      <w:hyperlink w:anchor="_Toc519078568" w:history="1">
        <w:r w:rsidRPr="00B51F5D">
          <w:rPr>
            <w:rStyle w:val="Hyperlink"/>
            <w:noProof/>
          </w:rPr>
          <w:t>Exporting images to a computer</w:t>
        </w:r>
        <w:r>
          <w:rPr>
            <w:noProof/>
            <w:webHidden/>
          </w:rPr>
          <w:tab/>
        </w:r>
        <w:r>
          <w:rPr>
            <w:noProof/>
            <w:webHidden/>
          </w:rPr>
          <w:fldChar w:fldCharType="begin"/>
        </w:r>
        <w:r>
          <w:rPr>
            <w:noProof/>
            <w:webHidden/>
          </w:rPr>
          <w:instrText xml:space="preserve"> PAGEREF _Toc519078568 \h </w:instrText>
        </w:r>
        <w:r>
          <w:rPr>
            <w:noProof/>
            <w:webHidden/>
          </w:rPr>
        </w:r>
        <w:r>
          <w:rPr>
            <w:noProof/>
            <w:webHidden/>
          </w:rPr>
          <w:fldChar w:fldCharType="separate"/>
        </w:r>
        <w:r>
          <w:rPr>
            <w:noProof/>
            <w:webHidden/>
          </w:rPr>
          <w:t>7</w:t>
        </w:r>
        <w:r>
          <w:rPr>
            <w:noProof/>
            <w:webHidden/>
          </w:rPr>
          <w:fldChar w:fldCharType="end"/>
        </w:r>
      </w:hyperlink>
    </w:p>
    <w:p w:rsidR="004C1DB8" w:rsidRDefault="004C1DB8">
      <w:pPr>
        <w:pStyle w:val="TOC2"/>
        <w:tabs>
          <w:tab w:val="right" w:leader="dot" w:pos="10762"/>
        </w:tabs>
        <w:rPr>
          <w:rFonts w:asciiTheme="minorHAnsi" w:eastAsiaTheme="minorEastAsia" w:hAnsiTheme="minorHAnsi" w:cstheme="minorBidi"/>
          <w:noProof/>
          <w:sz w:val="22"/>
          <w:szCs w:val="22"/>
        </w:rPr>
      </w:pPr>
      <w:hyperlink w:anchor="_Toc519078569" w:history="1">
        <w:r w:rsidRPr="00B51F5D">
          <w:rPr>
            <w:rStyle w:val="Hyperlink"/>
            <w:noProof/>
          </w:rPr>
          <w:t>Menu</w:t>
        </w:r>
        <w:r>
          <w:rPr>
            <w:noProof/>
            <w:webHidden/>
          </w:rPr>
          <w:tab/>
        </w:r>
        <w:r>
          <w:rPr>
            <w:noProof/>
            <w:webHidden/>
          </w:rPr>
          <w:fldChar w:fldCharType="begin"/>
        </w:r>
        <w:r>
          <w:rPr>
            <w:noProof/>
            <w:webHidden/>
          </w:rPr>
          <w:instrText xml:space="preserve"> PAGEREF _Toc519078569 \h </w:instrText>
        </w:r>
        <w:r>
          <w:rPr>
            <w:noProof/>
            <w:webHidden/>
          </w:rPr>
        </w:r>
        <w:r>
          <w:rPr>
            <w:noProof/>
            <w:webHidden/>
          </w:rPr>
          <w:fldChar w:fldCharType="separate"/>
        </w:r>
        <w:r>
          <w:rPr>
            <w:noProof/>
            <w:webHidden/>
          </w:rPr>
          <w:t>8</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70" w:history="1">
        <w:r w:rsidRPr="00B51F5D">
          <w:rPr>
            <w:rStyle w:val="Hyperlink"/>
            <w:noProof/>
          </w:rPr>
          <w:t>Accessing the Menu and changing settings</w:t>
        </w:r>
        <w:r>
          <w:rPr>
            <w:noProof/>
            <w:webHidden/>
          </w:rPr>
          <w:tab/>
        </w:r>
        <w:r>
          <w:rPr>
            <w:noProof/>
            <w:webHidden/>
          </w:rPr>
          <w:fldChar w:fldCharType="begin"/>
        </w:r>
        <w:r>
          <w:rPr>
            <w:noProof/>
            <w:webHidden/>
          </w:rPr>
          <w:instrText xml:space="preserve"> PAGEREF _Toc519078570 \h </w:instrText>
        </w:r>
        <w:r>
          <w:rPr>
            <w:noProof/>
            <w:webHidden/>
          </w:rPr>
        </w:r>
        <w:r>
          <w:rPr>
            <w:noProof/>
            <w:webHidden/>
          </w:rPr>
          <w:fldChar w:fldCharType="separate"/>
        </w:r>
        <w:r>
          <w:rPr>
            <w:noProof/>
            <w:webHidden/>
          </w:rPr>
          <w:t>8</w:t>
        </w:r>
        <w:r>
          <w:rPr>
            <w:noProof/>
            <w:webHidden/>
          </w:rPr>
          <w:fldChar w:fldCharType="end"/>
        </w:r>
      </w:hyperlink>
    </w:p>
    <w:p w:rsidR="004C1DB8" w:rsidRDefault="004C1DB8">
      <w:pPr>
        <w:pStyle w:val="TOC2"/>
        <w:tabs>
          <w:tab w:val="right" w:leader="dot" w:pos="10762"/>
        </w:tabs>
        <w:rPr>
          <w:rFonts w:asciiTheme="minorHAnsi" w:eastAsiaTheme="minorEastAsia" w:hAnsiTheme="minorHAnsi" w:cstheme="minorBidi"/>
          <w:noProof/>
          <w:sz w:val="22"/>
          <w:szCs w:val="22"/>
        </w:rPr>
      </w:pPr>
      <w:hyperlink w:anchor="_Toc519078571" w:history="1">
        <w:r w:rsidRPr="00B51F5D">
          <w:rPr>
            <w:rStyle w:val="Hyperlink"/>
            <w:noProof/>
          </w:rPr>
          <w:t>Updating your system</w:t>
        </w:r>
        <w:r>
          <w:rPr>
            <w:noProof/>
            <w:webHidden/>
          </w:rPr>
          <w:tab/>
        </w:r>
        <w:r>
          <w:rPr>
            <w:noProof/>
            <w:webHidden/>
          </w:rPr>
          <w:fldChar w:fldCharType="begin"/>
        </w:r>
        <w:r>
          <w:rPr>
            <w:noProof/>
            <w:webHidden/>
          </w:rPr>
          <w:instrText xml:space="preserve"> PAGEREF _Toc519078571 \h </w:instrText>
        </w:r>
        <w:r>
          <w:rPr>
            <w:noProof/>
            <w:webHidden/>
          </w:rPr>
        </w:r>
        <w:r>
          <w:rPr>
            <w:noProof/>
            <w:webHidden/>
          </w:rPr>
          <w:fldChar w:fldCharType="separate"/>
        </w:r>
        <w:r>
          <w:rPr>
            <w:noProof/>
            <w:webHidden/>
          </w:rPr>
          <w:t>10</w:t>
        </w:r>
        <w:r>
          <w:rPr>
            <w:noProof/>
            <w:webHidden/>
          </w:rPr>
          <w:fldChar w:fldCharType="end"/>
        </w:r>
      </w:hyperlink>
    </w:p>
    <w:p w:rsidR="004C1DB8" w:rsidRDefault="004C1DB8">
      <w:pPr>
        <w:pStyle w:val="TOC2"/>
        <w:tabs>
          <w:tab w:val="right" w:leader="dot" w:pos="10762"/>
        </w:tabs>
        <w:rPr>
          <w:rFonts w:asciiTheme="minorHAnsi" w:eastAsiaTheme="minorEastAsia" w:hAnsiTheme="minorHAnsi" w:cstheme="minorBidi"/>
          <w:noProof/>
          <w:sz w:val="22"/>
          <w:szCs w:val="22"/>
        </w:rPr>
      </w:pPr>
      <w:hyperlink w:anchor="_Toc519078572" w:history="1">
        <w:r w:rsidRPr="00B51F5D">
          <w:rPr>
            <w:rStyle w:val="Hyperlink"/>
            <w:noProof/>
          </w:rPr>
          <w:t>Recharging your system</w:t>
        </w:r>
        <w:r>
          <w:rPr>
            <w:noProof/>
            <w:webHidden/>
          </w:rPr>
          <w:tab/>
        </w:r>
        <w:r>
          <w:rPr>
            <w:noProof/>
            <w:webHidden/>
          </w:rPr>
          <w:fldChar w:fldCharType="begin"/>
        </w:r>
        <w:r>
          <w:rPr>
            <w:noProof/>
            <w:webHidden/>
          </w:rPr>
          <w:instrText xml:space="preserve"> PAGEREF _Toc519078572 \h </w:instrText>
        </w:r>
        <w:r>
          <w:rPr>
            <w:noProof/>
            <w:webHidden/>
          </w:rPr>
        </w:r>
        <w:r>
          <w:rPr>
            <w:noProof/>
            <w:webHidden/>
          </w:rPr>
          <w:fldChar w:fldCharType="separate"/>
        </w:r>
        <w:r>
          <w:rPr>
            <w:noProof/>
            <w:webHidden/>
          </w:rPr>
          <w:t>10</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73" w:history="1">
        <w:r w:rsidRPr="00B51F5D">
          <w:rPr>
            <w:rStyle w:val="Hyperlink"/>
            <w:noProof/>
          </w:rPr>
          <w:t>To recharge the battery using a household power outlet</w:t>
        </w:r>
        <w:r>
          <w:rPr>
            <w:noProof/>
            <w:webHidden/>
          </w:rPr>
          <w:tab/>
        </w:r>
        <w:r>
          <w:rPr>
            <w:noProof/>
            <w:webHidden/>
          </w:rPr>
          <w:fldChar w:fldCharType="begin"/>
        </w:r>
        <w:r>
          <w:rPr>
            <w:noProof/>
            <w:webHidden/>
          </w:rPr>
          <w:instrText xml:space="preserve"> PAGEREF _Toc519078573 \h </w:instrText>
        </w:r>
        <w:r>
          <w:rPr>
            <w:noProof/>
            <w:webHidden/>
          </w:rPr>
        </w:r>
        <w:r>
          <w:rPr>
            <w:noProof/>
            <w:webHidden/>
          </w:rPr>
          <w:fldChar w:fldCharType="separate"/>
        </w:r>
        <w:r>
          <w:rPr>
            <w:noProof/>
            <w:webHidden/>
          </w:rPr>
          <w:t>10</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74" w:history="1">
        <w:r w:rsidRPr="00B51F5D">
          <w:rPr>
            <w:rStyle w:val="Hyperlink"/>
            <w:noProof/>
          </w:rPr>
          <w:t>Battery safety precautions</w:t>
        </w:r>
        <w:r>
          <w:rPr>
            <w:noProof/>
            <w:webHidden/>
          </w:rPr>
          <w:tab/>
        </w:r>
        <w:r>
          <w:rPr>
            <w:noProof/>
            <w:webHidden/>
          </w:rPr>
          <w:fldChar w:fldCharType="begin"/>
        </w:r>
        <w:r>
          <w:rPr>
            <w:noProof/>
            <w:webHidden/>
          </w:rPr>
          <w:instrText xml:space="preserve"> PAGEREF _Toc519078574 \h </w:instrText>
        </w:r>
        <w:r>
          <w:rPr>
            <w:noProof/>
            <w:webHidden/>
          </w:rPr>
        </w:r>
        <w:r>
          <w:rPr>
            <w:noProof/>
            <w:webHidden/>
          </w:rPr>
          <w:fldChar w:fldCharType="separate"/>
        </w:r>
        <w:r>
          <w:rPr>
            <w:noProof/>
            <w:webHidden/>
          </w:rPr>
          <w:t>11</w:t>
        </w:r>
        <w:r>
          <w:rPr>
            <w:noProof/>
            <w:webHidden/>
          </w:rPr>
          <w:fldChar w:fldCharType="end"/>
        </w:r>
      </w:hyperlink>
    </w:p>
    <w:p w:rsidR="004C1DB8" w:rsidRDefault="004C1DB8">
      <w:pPr>
        <w:pStyle w:val="TOC2"/>
        <w:tabs>
          <w:tab w:val="right" w:leader="dot" w:pos="10762"/>
        </w:tabs>
        <w:rPr>
          <w:rFonts w:asciiTheme="minorHAnsi" w:eastAsiaTheme="minorEastAsia" w:hAnsiTheme="minorHAnsi" w:cstheme="minorBidi"/>
          <w:noProof/>
          <w:sz w:val="22"/>
          <w:szCs w:val="22"/>
        </w:rPr>
      </w:pPr>
      <w:hyperlink w:anchor="_Toc519078575" w:history="1">
        <w:r w:rsidRPr="00B51F5D">
          <w:rPr>
            <w:rStyle w:val="Hyperlink"/>
            <w:noProof/>
          </w:rPr>
          <w:t>Troubleshooting</w:t>
        </w:r>
        <w:r>
          <w:rPr>
            <w:noProof/>
            <w:webHidden/>
          </w:rPr>
          <w:tab/>
        </w:r>
        <w:r>
          <w:rPr>
            <w:noProof/>
            <w:webHidden/>
          </w:rPr>
          <w:fldChar w:fldCharType="begin"/>
        </w:r>
        <w:r>
          <w:rPr>
            <w:noProof/>
            <w:webHidden/>
          </w:rPr>
          <w:instrText xml:space="preserve"> PAGEREF _Toc519078575 \h </w:instrText>
        </w:r>
        <w:r>
          <w:rPr>
            <w:noProof/>
            <w:webHidden/>
          </w:rPr>
        </w:r>
        <w:r>
          <w:rPr>
            <w:noProof/>
            <w:webHidden/>
          </w:rPr>
          <w:fldChar w:fldCharType="separate"/>
        </w:r>
        <w:r>
          <w:rPr>
            <w:noProof/>
            <w:webHidden/>
          </w:rPr>
          <w:t>11</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76" w:history="1">
        <w:r w:rsidRPr="00B51F5D">
          <w:rPr>
            <w:rStyle w:val="Hyperlink"/>
            <w:rFonts w:cs="Arial"/>
            <w:noProof/>
          </w:rPr>
          <w:t>explorē 8</w:t>
        </w:r>
        <w:r w:rsidRPr="00B51F5D">
          <w:rPr>
            <w:rStyle w:val="Hyperlink"/>
            <w:noProof/>
          </w:rPr>
          <w:t xml:space="preserve"> does not power on</w:t>
        </w:r>
        <w:r>
          <w:rPr>
            <w:noProof/>
            <w:webHidden/>
          </w:rPr>
          <w:tab/>
        </w:r>
        <w:r>
          <w:rPr>
            <w:noProof/>
            <w:webHidden/>
          </w:rPr>
          <w:fldChar w:fldCharType="begin"/>
        </w:r>
        <w:r>
          <w:rPr>
            <w:noProof/>
            <w:webHidden/>
          </w:rPr>
          <w:instrText xml:space="preserve"> PAGEREF _Toc519078576 \h </w:instrText>
        </w:r>
        <w:r>
          <w:rPr>
            <w:noProof/>
            <w:webHidden/>
          </w:rPr>
        </w:r>
        <w:r>
          <w:rPr>
            <w:noProof/>
            <w:webHidden/>
          </w:rPr>
          <w:fldChar w:fldCharType="separate"/>
        </w:r>
        <w:r>
          <w:rPr>
            <w:noProof/>
            <w:webHidden/>
          </w:rPr>
          <w:t>11</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77" w:history="1">
        <w:r w:rsidRPr="00B51F5D">
          <w:rPr>
            <w:rStyle w:val="Hyperlink"/>
            <w:noProof/>
          </w:rPr>
          <w:t>Screen is black</w:t>
        </w:r>
        <w:r>
          <w:rPr>
            <w:noProof/>
            <w:webHidden/>
          </w:rPr>
          <w:tab/>
        </w:r>
        <w:r>
          <w:rPr>
            <w:noProof/>
            <w:webHidden/>
          </w:rPr>
          <w:fldChar w:fldCharType="begin"/>
        </w:r>
        <w:r>
          <w:rPr>
            <w:noProof/>
            <w:webHidden/>
          </w:rPr>
          <w:instrText xml:space="preserve"> PAGEREF _Toc519078577 \h </w:instrText>
        </w:r>
        <w:r>
          <w:rPr>
            <w:noProof/>
            <w:webHidden/>
          </w:rPr>
        </w:r>
        <w:r>
          <w:rPr>
            <w:noProof/>
            <w:webHidden/>
          </w:rPr>
          <w:fldChar w:fldCharType="separate"/>
        </w:r>
        <w:r>
          <w:rPr>
            <w:noProof/>
            <w:webHidden/>
          </w:rPr>
          <w:t>11</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78" w:history="1">
        <w:r w:rsidRPr="00B51F5D">
          <w:rPr>
            <w:rStyle w:val="Hyperlink"/>
            <w:noProof/>
          </w:rPr>
          <w:t>Image is out of focus in magnifier</w:t>
        </w:r>
        <w:r>
          <w:rPr>
            <w:noProof/>
            <w:webHidden/>
          </w:rPr>
          <w:tab/>
        </w:r>
        <w:r>
          <w:rPr>
            <w:noProof/>
            <w:webHidden/>
          </w:rPr>
          <w:fldChar w:fldCharType="begin"/>
        </w:r>
        <w:r>
          <w:rPr>
            <w:noProof/>
            <w:webHidden/>
          </w:rPr>
          <w:instrText xml:space="preserve"> PAGEREF _Toc519078578 \h </w:instrText>
        </w:r>
        <w:r>
          <w:rPr>
            <w:noProof/>
            <w:webHidden/>
          </w:rPr>
        </w:r>
        <w:r>
          <w:rPr>
            <w:noProof/>
            <w:webHidden/>
          </w:rPr>
          <w:fldChar w:fldCharType="separate"/>
        </w:r>
        <w:r>
          <w:rPr>
            <w:noProof/>
            <w:webHidden/>
          </w:rPr>
          <w:t>11</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79" w:history="1">
        <w:r w:rsidRPr="00B51F5D">
          <w:rPr>
            <w:rStyle w:val="Hyperlink"/>
            <w:rFonts w:cs="Arial"/>
            <w:noProof/>
          </w:rPr>
          <w:t>explorē 8</w:t>
        </w:r>
        <w:r w:rsidRPr="00B51F5D">
          <w:rPr>
            <w:rStyle w:val="Hyperlink"/>
            <w:noProof/>
          </w:rPr>
          <w:t xml:space="preserve"> shuts down after inactivity</w:t>
        </w:r>
        <w:r>
          <w:rPr>
            <w:noProof/>
            <w:webHidden/>
          </w:rPr>
          <w:tab/>
        </w:r>
        <w:r>
          <w:rPr>
            <w:noProof/>
            <w:webHidden/>
          </w:rPr>
          <w:fldChar w:fldCharType="begin"/>
        </w:r>
        <w:r>
          <w:rPr>
            <w:noProof/>
            <w:webHidden/>
          </w:rPr>
          <w:instrText xml:space="preserve"> PAGEREF _Toc519078579 \h </w:instrText>
        </w:r>
        <w:r>
          <w:rPr>
            <w:noProof/>
            <w:webHidden/>
          </w:rPr>
        </w:r>
        <w:r>
          <w:rPr>
            <w:noProof/>
            <w:webHidden/>
          </w:rPr>
          <w:fldChar w:fldCharType="separate"/>
        </w:r>
        <w:r>
          <w:rPr>
            <w:noProof/>
            <w:webHidden/>
          </w:rPr>
          <w:t>12</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80" w:history="1">
        <w:r w:rsidRPr="00B51F5D">
          <w:rPr>
            <w:rStyle w:val="Hyperlink"/>
            <w:noProof/>
          </w:rPr>
          <w:t>Colours are difficult to detect</w:t>
        </w:r>
        <w:r>
          <w:rPr>
            <w:noProof/>
            <w:webHidden/>
          </w:rPr>
          <w:tab/>
        </w:r>
        <w:r>
          <w:rPr>
            <w:noProof/>
            <w:webHidden/>
          </w:rPr>
          <w:fldChar w:fldCharType="begin"/>
        </w:r>
        <w:r>
          <w:rPr>
            <w:noProof/>
            <w:webHidden/>
          </w:rPr>
          <w:instrText xml:space="preserve"> PAGEREF _Toc519078580 \h </w:instrText>
        </w:r>
        <w:r>
          <w:rPr>
            <w:noProof/>
            <w:webHidden/>
          </w:rPr>
        </w:r>
        <w:r>
          <w:rPr>
            <w:noProof/>
            <w:webHidden/>
          </w:rPr>
          <w:fldChar w:fldCharType="separate"/>
        </w:r>
        <w:r>
          <w:rPr>
            <w:noProof/>
            <w:webHidden/>
          </w:rPr>
          <w:t>12</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81" w:history="1">
        <w:r w:rsidRPr="00B51F5D">
          <w:rPr>
            <w:rStyle w:val="Hyperlink"/>
            <w:noProof/>
          </w:rPr>
          <w:t>There is a lot of glare</w:t>
        </w:r>
        <w:r>
          <w:rPr>
            <w:noProof/>
            <w:webHidden/>
          </w:rPr>
          <w:tab/>
        </w:r>
        <w:r>
          <w:rPr>
            <w:noProof/>
            <w:webHidden/>
          </w:rPr>
          <w:fldChar w:fldCharType="begin"/>
        </w:r>
        <w:r>
          <w:rPr>
            <w:noProof/>
            <w:webHidden/>
          </w:rPr>
          <w:instrText xml:space="preserve"> PAGEREF _Toc519078581 \h </w:instrText>
        </w:r>
        <w:r>
          <w:rPr>
            <w:noProof/>
            <w:webHidden/>
          </w:rPr>
        </w:r>
        <w:r>
          <w:rPr>
            <w:noProof/>
            <w:webHidden/>
          </w:rPr>
          <w:fldChar w:fldCharType="separate"/>
        </w:r>
        <w:r>
          <w:rPr>
            <w:noProof/>
            <w:webHidden/>
          </w:rPr>
          <w:t>12</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82" w:history="1">
        <w:r w:rsidRPr="00B51F5D">
          <w:rPr>
            <w:rStyle w:val="Hyperlink"/>
            <w:noProof/>
          </w:rPr>
          <w:t>explorē 8 does not respond</w:t>
        </w:r>
        <w:r>
          <w:rPr>
            <w:noProof/>
            <w:webHidden/>
          </w:rPr>
          <w:tab/>
        </w:r>
        <w:r>
          <w:rPr>
            <w:noProof/>
            <w:webHidden/>
          </w:rPr>
          <w:fldChar w:fldCharType="begin"/>
        </w:r>
        <w:r>
          <w:rPr>
            <w:noProof/>
            <w:webHidden/>
          </w:rPr>
          <w:instrText xml:space="preserve"> PAGEREF _Toc519078582 \h </w:instrText>
        </w:r>
        <w:r>
          <w:rPr>
            <w:noProof/>
            <w:webHidden/>
          </w:rPr>
        </w:r>
        <w:r>
          <w:rPr>
            <w:noProof/>
            <w:webHidden/>
          </w:rPr>
          <w:fldChar w:fldCharType="separate"/>
        </w:r>
        <w:r>
          <w:rPr>
            <w:noProof/>
            <w:webHidden/>
          </w:rPr>
          <w:t>12</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83" w:history="1">
        <w:r w:rsidRPr="00B51F5D">
          <w:rPr>
            <w:rStyle w:val="Hyperlink"/>
            <w:noProof/>
          </w:rPr>
          <w:t>Other problems</w:t>
        </w:r>
        <w:r>
          <w:rPr>
            <w:noProof/>
            <w:webHidden/>
          </w:rPr>
          <w:tab/>
        </w:r>
        <w:r>
          <w:rPr>
            <w:noProof/>
            <w:webHidden/>
          </w:rPr>
          <w:fldChar w:fldCharType="begin"/>
        </w:r>
        <w:r>
          <w:rPr>
            <w:noProof/>
            <w:webHidden/>
          </w:rPr>
          <w:instrText xml:space="preserve"> PAGEREF _Toc519078583 \h </w:instrText>
        </w:r>
        <w:r>
          <w:rPr>
            <w:noProof/>
            <w:webHidden/>
          </w:rPr>
        </w:r>
        <w:r>
          <w:rPr>
            <w:noProof/>
            <w:webHidden/>
          </w:rPr>
          <w:fldChar w:fldCharType="separate"/>
        </w:r>
        <w:r>
          <w:rPr>
            <w:noProof/>
            <w:webHidden/>
          </w:rPr>
          <w:t>12</w:t>
        </w:r>
        <w:r>
          <w:rPr>
            <w:noProof/>
            <w:webHidden/>
          </w:rPr>
          <w:fldChar w:fldCharType="end"/>
        </w:r>
      </w:hyperlink>
    </w:p>
    <w:p w:rsidR="004C1DB8" w:rsidRDefault="004C1DB8">
      <w:pPr>
        <w:pStyle w:val="TOC2"/>
        <w:tabs>
          <w:tab w:val="right" w:leader="dot" w:pos="10762"/>
        </w:tabs>
        <w:rPr>
          <w:rFonts w:asciiTheme="minorHAnsi" w:eastAsiaTheme="minorEastAsia" w:hAnsiTheme="minorHAnsi" w:cstheme="minorBidi"/>
          <w:noProof/>
          <w:sz w:val="22"/>
          <w:szCs w:val="22"/>
        </w:rPr>
      </w:pPr>
      <w:hyperlink w:anchor="_Toc519078584" w:history="1">
        <w:r w:rsidRPr="00B51F5D">
          <w:rPr>
            <w:rStyle w:val="Hyperlink"/>
            <w:noProof/>
          </w:rPr>
          <w:t>Appendix A – Safety and maintenance</w:t>
        </w:r>
        <w:r>
          <w:rPr>
            <w:noProof/>
            <w:webHidden/>
          </w:rPr>
          <w:tab/>
        </w:r>
        <w:r>
          <w:rPr>
            <w:noProof/>
            <w:webHidden/>
          </w:rPr>
          <w:fldChar w:fldCharType="begin"/>
        </w:r>
        <w:r>
          <w:rPr>
            <w:noProof/>
            <w:webHidden/>
          </w:rPr>
          <w:instrText xml:space="preserve"> PAGEREF _Toc519078584 \h </w:instrText>
        </w:r>
        <w:r>
          <w:rPr>
            <w:noProof/>
            <w:webHidden/>
          </w:rPr>
        </w:r>
        <w:r>
          <w:rPr>
            <w:noProof/>
            <w:webHidden/>
          </w:rPr>
          <w:fldChar w:fldCharType="separate"/>
        </w:r>
        <w:r>
          <w:rPr>
            <w:noProof/>
            <w:webHidden/>
          </w:rPr>
          <w:t>12</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85" w:history="1">
        <w:r w:rsidRPr="00B51F5D">
          <w:rPr>
            <w:rStyle w:val="Hyperlink"/>
            <w:noProof/>
          </w:rPr>
          <w:t>Battery</w:t>
        </w:r>
        <w:r>
          <w:rPr>
            <w:noProof/>
            <w:webHidden/>
          </w:rPr>
          <w:tab/>
        </w:r>
        <w:r>
          <w:rPr>
            <w:noProof/>
            <w:webHidden/>
          </w:rPr>
          <w:fldChar w:fldCharType="begin"/>
        </w:r>
        <w:r>
          <w:rPr>
            <w:noProof/>
            <w:webHidden/>
          </w:rPr>
          <w:instrText xml:space="preserve"> PAGEREF _Toc519078585 \h </w:instrText>
        </w:r>
        <w:r>
          <w:rPr>
            <w:noProof/>
            <w:webHidden/>
          </w:rPr>
        </w:r>
        <w:r>
          <w:rPr>
            <w:noProof/>
            <w:webHidden/>
          </w:rPr>
          <w:fldChar w:fldCharType="separate"/>
        </w:r>
        <w:r>
          <w:rPr>
            <w:noProof/>
            <w:webHidden/>
          </w:rPr>
          <w:t>12</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86" w:history="1">
        <w:r w:rsidRPr="00B51F5D">
          <w:rPr>
            <w:rStyle w:val="Hyperlink"/>
            <w:noProof/>
            <w:lang w:eastAsia="fr-CA"/>
          </w:rPr>
          <w:t>Cleaning the LCD screen</w:t>
        </w:r>
        <w:r>
          <w:rPr>
            <w:noProof/>
            <w:webHidden/>
          </w:rPr>
          <w:tab/>
        </w:r>
        <w:r>
          <w:rPr>
            <w:noProof/>
            <w:webHidden/>
          </w:rPr>
          <w:fldChar w:fldCharType="begin"/>
        </w:r>
        <w:r>
          <w:rPr>
            <w:noProof/>
            <w:webHidden/>
          </w:rPr>
          <w:instrText xml:space="preserve"> PAGEREF _Toc519078586 \h </w:instrText>
        </w:r>
        <w:r>
          <w:rPr>
            <w:noProof/>
            <w:webHidden/>
          </w:rPr>
        </w:r>
        <w:r>
          <w:rPr>
            <w:noProof/>
            <w:webHidden/>
          </w:rPr>
          <w:fldChar w:fldCharType="separate"/>
        </w:r>
        <w:r>
          <w:rPr>
            <w:noProof/>
            <w:webHidden/>
          </w:rPr>
          <w:t>13</w:t>
        </w:r>
        <w:r>
          <w:rPr>
            <w:noProof/>
            <w:webHidden/>
          </w:rPr>
          <w:fldChar w:fldCharType="end"/>
        </w:r>
      </w:hyperlink>
    </w:p>
    <w:p w:rsidR="004C1DB8" w:rsidRDefault="004C1DB8">
      <w:pPr>
        <w:pStyle w:val="TOC2"/>
        <w:tabs>
          <w:tab w:val="right" w:leader="dot" w:pos="10762"/>
        </w:tabs>
        <w:rPr>
          <w:rFonts w:asciiTheme="minorHAnsi" w:eastAsiaTheme="minorEastAsia" w:hAnsiTheme="minorHAnsi" w:cstheme="minorBidi"/>
          <w:noProof/>
          <w:sz w:val="22"/>
          <w:szCs w:val="22"/>
        </w:rPr>
      </w:pPr>
      <w:hyperlink w:anchor="_Toc519078587" w:history="1">
        <w:r w:rsidRPr="00B51F5D">
          <w:rPr>
            <w:rStyle w:val="Hyperlink"/>
            <w:noProof/>
          </w:rPr>
          <w:t>Appendix B – Specification</w:t>
        </w:r>
        <w:r>
          <w:rPr>
            <w:noProof/>
            <w:webHidden/>
          </w:rPr>
          <w:tab/>
        </w:r>
        <w:r>
          <w:rPr>
            <w:noProof/>
            <w:webHidden/>
          </w:rPr>
          <w:fldChar w:fldCharType="begin"/>
        </w:r>
        <w:r>
          <w:rPr>
            <w:noProof/>
            <w:webHidden/>
          </w:rPr>
          <w:instrText xml:space="preserve"> PAGEREF _Toc519078587 \h </w:instrText>
        </w:r>
        <w:r>
          <w:rPr>
            <w:noProof/>
            <w:webHidden/>
          </w:rPr>
        </w:r>
        <w:r>
          <w:rPr>
            <w:noProof/>
            <w:webHidden/>
          </w:rPr>
          <w:fldChar w:fldCharType="separate"/>
        </w:r>
        <w:r>
          <w:rPr>
            <w:noProof/>
            <w:webHidden/>
          </w:rPr>
          <w:t>14</w:t>
        </w:r>
        <w:r>
          <w:rPr>
            <w:noProof/>
            <w:webHidden/>
          </w:rPr>
          <w:fldChar w:fldCharType="end"/>
        </w:r>
      </w:hyperlink>
    </w:p>
    <w:p w:rsidR="004C1DB8" w:rsidRDefault="004C1DB8">
      <w:pPr>
        <w:pStyle w:val="TOC2"/>
        <w:tabs>
          <w:tab w:val="right" w:leader="dot" w:pos="10762"/>
        </w:tabs>
        <w:rPr>
          <w:rFonts w:asciiTheme="minorHAnsi" w:eastAsiaTheme="minorEastAsia" w:hAnsiTheme="minorHAnsi" w:cstheme="minorBidi"/>
          <w:noProof/>
          <w:sz w:val="22"/>
          <w:szCs w:val="22"/>
        </w:rPr>
      </w:pPr>
      <w:hyperlink w:anchor="_Toc519078588" w:history="1">
        <w:r w:rsidRPr="00B51F5D">
          <w:rPr>
            <w:rStyle w:val="Hyperlink"/>
            <w:noProof/>
          </w:rPr>
          <w:t>Appendix C – FCC Info</w:t>
        </w:r>
        <w:r>
          <w:rPr>
            <w:noProof/>
            <w:webHidden/>
          </w:rPr>
          <w:tab/>
        </w:r>
        <w:r>
          <w:rPr>
            <w:noProof/>
            <w:webHidden/>
          </w:rPr>
          <w:fldChar w:fldCharType="begin"/>
        </w:r>
        <w:r>
          <w:rPr>
            <w:noProof/>
            <w:webHidden/>
          </w:rPr>
          <w:instrText xml:space="preserve"> PAGEREF _Toc519078588 \h </w:instrText>
        </w:r>
        <w:r>
          <w:rPr>
            <w:noProof/>
            <w:webHidden/>
          </w:rPr>
        </w:r>
        <w:r>
          <w:rPr>
            <w:noProof/>
            <w:webHidden/>
          </w:rPr>
          <w:fldChar w:fldCharType="separate"/>
        </w:r>
        <w:r>
          <w:rPr>
            <w:noProof/>
            <w:webHidden/>
          </w:rPr>
          <w:t>14</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89" w:history="1">
        <w:r w:rsidRPr="00B51F5D">
          <w:rPr>
            <w:rStyle w:val="Hyperlink"/>
            <w:noProof/>
          </w:rPr>
          <w:t>FCC Statement:</w:t>
        </w:r>
        <w:r>
          <w:rPr>
            <w:noProof/>
            <w:webHidden/>
          </w:rPr>
          <w:tab/>
        </w:r>
        <w:r>
          <w:rPr>
            <w:noProof/>
            <w:webHidden/>
          </w:rPr>
          <w:fldChar w:fldCharType="begin"/>
        </w:r>
        <w:r>
          <w:rPr>
            <w:noProof/>
            <w:webHidden/>
          </w:rPr>
          <w:instrText xml:space="preserve"> PAGEREF _Toc519078589 \h </w:instrText>
        </w:r>
        <w:r>
          <w:rPr>
            <w:noProof/>
            <w:webHidden/>
          </w:rPr>
        </w:r>
        <w:r>
          <w:rPr>
            <w:noProof/>
            <w:webHidden/>
          </w:rPr>
          <w:fldChar w:fldCharType="separate"/>
        </w:r>
        <w:r>
          <w:rPr>
            <w:noProof/>
            <w:webHidden/>
          </w:rPr>
          <w:t>14</w:t>
        </w:r>
        <w:r>
          <w:rPr>
            <w:noProof/>
            <w:webHidden/>
          </w:rPr>
          <w:fldChar w:fldCharType="end"/>
        </w:r>
      </w:hyperlink>
    </w:p>
    <w:p w:rsidR="004C1DB8" w:rsidRDefault="004C1DB8">
      <w:pPr>
        <w:pStyle w:val="TOC3"/>
        <w:tabs>
          <w:tab w:val="right" w:leader="dot" w:pos="10762"/>
        </w:tabs>
        <w:rPr>
          <w:rFonts w:asciiTheme="minorHAnsi" w:eastAsiaTheme="minorEastAsia" w:hAnsiTheme="minorHAnsi" w:cstheme="minorBidi"/>
          <w:noProof/>
          <w:sz w:val="22"/>
          <w:szCs w:val="22"/>
        </w:rPr>
      </w:pPr>
      <w:hyperlink w:anchor="_Toc519078590" w:history="1">
        <w:r w:rsidRPr="00B51F5D">
          <w:rPr>
            <w:rStyle w:val="Hyperlink"/>
            <w:noProof/>
          </w:rPr>
          <w:t>FCC Warning:</w:t>
        </w:r>
        <w:r>
          <w:rPr>
            <w:noProof/>
            <w:webHidden/>
          </w:rPr>
          <w:tab/>
        </w:r>
        <w:r>
          <w:rPr>
            <w:noProof/>
            <w:webHidden/>
          </w:rPr>
          <w:fldChar w:fldCharType="begin"/>
        </w:r>
        <w:r>
          <w:rPr>
            <w:noProof/>
            <w:webHidden/>
          </w:rPr>
          <w:instrText xml:space="preserve"> PAGEREF _Toc519078590 \h </w:instrText>
        </w:r>
        <w:r>
          <w:rPr>
            <w:noProof/>
            <w:webHidden/>
          </w:rPr>
        </w:r>
        <w:r>
          <w:rPr>
            <w:noProof/>
            <w:webHidden/>
          </w:rPr>
          <w:fldChar w:fldCharType="separate"/>
        </w:r>
        <w:r>
          <w:rPr>
            <w:noProof/>
            <w:webHidden/>
          </w:rPr>
          <w:t>14</w:t>
        </w:r>
        <w:r>
          <w:rPr>
            <w:noProof/>
            <w:webHidden/>
          </w:rPr>
          <w:fldChar w:fldCharType="end"/>
        </w:r>
      </w:hyperlink>
    </w:p>
    <w:p w:rsidR="004C1DB8" w:rsidRDefault="004C1DB8">
      <w:pPr>
        <w:pStyle w:val="TOC2"/>
        <w:tabs>
          <w:tab w:val="right" w:leader="dot" w:pos="10762"/>
        </w:tabs>
        <w:rPr>
          <w:rFonts w:asciiTheme="minorHAnsi" w:eastAsiaTheme="minorEastAsia" w:hAnsiTheme="minorHAnsi" w:cstheme="minorBidi"/>
          <w:noProof/>
          <w:sz w:val="22"/>
          <w:szCs w:val="22"/>
        </w:rPr>
      </w:pPr>
      <w:hyperlink w:anchor="_Toc519078591" w:history="1">
        <w:r w:rsidRPr="00B51F5D">
          <w:rPr>
            <w:rStyle w:val="Hyperlink"/>
            <w:noProof/>
          </w:rPr>
          <w:t>Appendix D – Warranty</w:t>
        </w:r>
        <w:r>
          <w:rPr>
            <w:noProof/>
            <w:webHidden/>
          </w:rPr>
          <w:tab/>
        </w:r>
        <w:r>
          <w:rPr>
            <w:noProof/>
            <w:webHidden/>
          </w:rPr>
          <w:fldChar w:fldCharType="begin"/>
        </w:r>
        <w:r>
          <w:rPr>
            <w:noProof/>
            <w:webHidden/>
          </w:rPr>
          <w:instrText xml:space="preserve"> PAGEREF _Toc519078591 \h </w:instrText>
        </w:r>
        <w:r>
          <w:rPr>
            <w:noProof/>
            <w:webHidden/>
          </w:rPr>
        </w:r>
        <w:r>
          <w:rPr>
            <w:noProof/>
            <w:webHidden/>
          </w:rPr>
          <w:fldChar w:fldCharType="separate"/>
        </w:r>
        <w:r>
          <w:rPr>
            <w:noProof/>
            <w:webHidden/>
          </w:rPr>
          <w:t>15</w:t>
        </w:r>
        <w:r>
          <w:rPr>
            <w:noProof/>
            <w:webHidden/>
          </w:rPr>
          <w:fldChar w:fldCharType="end"/>
        </w:r>
      </w:hyperlink>
    </w:p>
    <w:p w:rsidR="004C1DB8" w:rsidRDefault="004C1DB8">
      <w:pPr>
        <w:pStyle w:val="TOC2"/>
        <w:tabs>
          <w:tab w:val="right" w:leader="dot" w:pos="10762"/>
        </w:tabs>
        <w:rPr>
          <w:rFonts w:asciiTheme="minorHAnsi" w:eastAsiaTheme="minorEastAsia" w:hAnsiTheme="minorHAnsi" w:cstheme="minorBidi"/>
          <w:noProof/>
          <w:sz w:val="22"/>
          <w:szCs w:val="22"/>
        </w:rPr>
      </w:pPr>
      <w:hyperlink w:anchor="_Toc519078592" w:history="1">
        <w:r w:rsidRPr="00B51F5D">
          <w:rPr>
            <w:rStyle w:val="Hyperlink"/>
            <w:noProof/>
          </w:rPr>
          <w:t>How to contact RNIB</w:t>
        </w:r>
        <w:r>
          <w:rPr>
            <w:noProof/>
            <w:webHidden/>
          </w:rPr>
          <w:tab/>
        </w:r>
        <w:r>
          <w:rPr>
            <w:noProof/>
            <w:webHidden/>
          </w:rPr>
          <w:fldChar w:fldCharType="begin"/>
        </w:r>
        <w:r>
          <w:rPr>
            <w:noProof/>
            <w:webHidden/>
          </w:rPr>
          <w:instrText xml:space="preserve"> PAGEREF _Toc519078592 \h </w:instrText>
        </w:r>
        <w:r>
          <w:rPr>
            <w:noProof/>
            <w:webHidden/>
          </w:rPr>
        </w:r>
        <w:r>
          <w:rPr>
            <w:noProof/>
            <w:webHidden/>
          </w:rPr>
          <w:fldChar w:fldCharType="separate"/>
        </w:r>
        <w:r>
          <w:rPr>
            <w:noProof/>
            <w:webHidden/>
          </w:rPr>
          <w:t>16</w:t>
        </w:r>
        <w:r>
          <w:rPr>
            <w:noProof/>
            <w:webHidden/>
          </w:rPr>
          <w:fldChar w:fldCharType="end"/>
        </w:r>
      </w:hyperlink>
    </w:p>
    <w:p w:rsidR="004C1DB8" w:rsidRDefault="004C1DB8">
      <w:pPr>
        <w:pStyle w:val="TOC2"/>
        <w:tabs>
          <w:tab w:val="right" w:leader="dot" w:pos="10762"/>
        </w:tabs>
        <w:rPr>
          <w:rFonts w:asciiTheme="minorHAnsi" w:eastAsiaTheme="minorEastAsia" w:hAnsiTheme="minorHAnsi" w:cstheme="minorBidi"/>
          <w:noProof/>
          <w:sz w:val="22"/>
          <w:szCs w:val="22"/>
        </w:rPr>
      </w:pPr>
      <w:hyperlink w:anchor="_Toc519078593" w:history="1">
        <w:r w:rsidRPr="00B51F5D">
          <w:rPr>
            <w:rStyle w:val="Hyperlink"/>
            <w:noProof/>
          </w:rPr>
          <w:t>Terms and conditions of sale</w:t>
        </w:r>
        <w:r>
          <w:rPr>
            <w:noProof/>
            <w:webHidden/>
          </w:rPr>
          <w:tab/>
        </w:r>
        <w:r>
          <w:rPr>
            <w:noProof/>
            <w:webHidden/>
          </w:rPr>
          <w:fldChar w:fldCharType="begin"/>
        </w:r>
        <w:r>
          <w:rPr>
            <w:noProof/>
            <w:webHidden/>
          </w:rPr>
          <w:instrText xml:space="preserve"> PAGEREF _Toc519078593 \h </w:instrText>
        </w:r>
        <w:r>
          <w:rPr>
            <w:noProof/>
            <w:webHidden/>
          </w:rPr>
        </w:r>
        <w:r>
          <w:rPr>
            <w:noProof/>
            <w:webHidden/>
          </w:rPr>
          <w:fldChar w:fldCharType="separate"/>
        </w:r>
        <w:r>
          <w:rPr>
            <w:noProof/>
            <w:webHidden/>
          </w:rPr>
          <w:t>16</w:t>
        </w:r>
        <w:r>
          <w:rPr>
            <w:noProof/>
            <w:webHidden/>
          </w:rPr>
          <w:fldChar w:fldCharType="end"/>
        </w:r>
      </w:hyperlink>
    </w:p>
    <w:p w:rsidR="00B22CDA" w:rsidRDefault="00B22CDA" w:rsidP="00B22CDA">
      <w:r w:rsidRPr="00FD66D2">
        <w:fldChar w:fldCharType="end"/>
      </w:r>
    </w:p>
    <w:p w:rsidR="00AF2A1E" w:rsidRDefault="00AF2A1E" w:rsidP="00AF2A1E">
      <w:pPr>
        <w:pStyle w:val="Heading2"/>
      </w:pPr>
      <w:bookmarkStart w:id="4" w:name="_Toc519078549"/>
      <w:r>
        <w:t>Special warning</w:t>
      </w:r>
      <w:bookmarkEnd w:id="4"/>
    </w:p>
    <w:p w:rsidR="008D4DFE" w:rsidRDefault="00AF2A1E" w:rsidP="00AF2A1E">
      <w:pPr>
        <w:rPr>
          <w:szCs w:val="32"/>
        </w:rPr>
      </w:pPr>
      <w:r w:rsidRPr="00FD66D2">
        <w:rPr>
          <w:szCs w:val="32"/>
        </w:rPr>
        <w:t xml:space="preserve">Carefully read the operating and safety instructions described in this user guide prior to using your device. </w:t>
      </w:r>
      <w:r w:rsidR="00C4455E">
        <w:rPr>
          <w:szCs w:val="32"/>
        </w:rPr>
        <w:t>Please s</w:t>
      </w:r>
      <w:r w:rsidR="008D4DFE">
        <w:rPr>
          <w:szCs w:val="32"/>
        </w:rPr>
        <w:t>ee the Appendix section</w:t>
      </w:r>
      <w:r w:rsidR="00C4455E">
        <w:rPr>
          <w:szCs w:val="32"/>
        </w:rPr>
        <w:t>s</w:t>
      </w:r>
      <w:r w:rsidR="008D4DFE">
        <w:rPr>
          <w:szCs w:val="32"/>
        </w:rPr>
        <w:t>.</w:t>
      </w:r>
    </w:p>
    <w:p w:rsidR="008D4DFE" w:rsidRDefault="008D4DFE" w:rsidP="00AF2A1E">
      <w:pPr>
        <w:rPr>
          <w:szCs w:val="32"/>
        </w:rPr>
      </w:pPr>
    </w:p>
    <w:p w:rsidR="00B22CDA" w:rsidRPr="00FD66D2" w:rsidRDefault="00FD66D2" w:rsidP="00B22CDA">
      <w:pPr>
        <w:pStyle w:val="Heading2"/>
      </w:pPr>
      <w:bookmarkStart w:id="5" w:name="_Toc519078550"/>
      <w:r w:rsidRPr="00FD66D2">
        <w:t>General description</w:t>
      </w:r>
      <w:bookmarkEnd w:id="5"/>
    </w:p>
    <w:p w:rsidR="00B22CDA" w:rsidRDefault="00B22CDA" w:rsidP="00B22CDA">
      <w:pPr>
        <w:rPr>
          <w:szCs w:val="32"/>
        </w:rPr>
      </w:pPr>
      <w:r w:rsidRPr="00FD66D2">
        <w:rPr>
          <w:szCs w:val="32"/>
        </w:rPr>
        <w:t xml:space="preserve">Thank you for purchasing the HumanWare </w:t>
      </w:r>
      <w:proofErr w:type="spellStart"/>
      <w:proofErr w:type="gramStart"/>
      <w:r w:rsidRPr="00FD66D2">
        <w:rPr>
          <w:szCs w:val="32"/>
        </w:rPr>
        <w:t>explorē</w:t>
      </w:r>
      <w:proofErr w:type="spellEnd"/>
      <w:proofErr w:type="gramEnd"/>
      <w:r w:rsidRPr="00FD66D2">
        <w:rPr>
          <w:szCs w:val="32"/>
        </w:rPr>
        <w:t xml:space="preserve"> 8, the light and easy to use portable electronic handheld magnifier with a large, easy to read 8” screen. With your </w:t>
      </w:r>
      <w:proofErr w:type="spellStart"/>
      <w:r w:rsidRPr="00FD66D2">
        <w:rPr>
          <w:szCs w:val="32"/>
        </w:rPr>
        <w:t>explorē</w:t>
      </w:r>
      <w:proofErr w:type="spellEnd"/>
      <w:r w:rsidRPr="00FD66D2">
        <w:rPr>
          <w:szCs w:val="32"/>
        </w:rPr>
        <w:t xml:space="preserve"> 8, you’ll be reading those fine prints in a matter of seconds.</w:t>
      </w:r>
    </w:p>
    <w:p w:rsidR="00AF2A1E" w:rsidRPr="00FD66D2" w:rsidRDefault="00AF2A1E" w:rsidP="00B22CDA">
      <w:pPr>
        <w:rPr>
          <w:szCs w:val="32"/>
        </w:rPr>
      </w:pPr>
    </w:p>
    <w:p w:rsidR="00B22CDA" w:rsidRDefault="00B22CDA" w:rsidP="00B22CDA">
      <w:pPr>
        <w:rPr>
          <w:szCs w:val="32"/>
        </w:rPr>
      </w:pPr>
      <w:r w:rsidRPr="00FD66D2">
        <w:rPr>
          <w:szCs w:val="32"/>
        </w:rPr>
        <w:t xml:space="preserve">Being magnifier users ourselves, we at HumanWare know that in addition to the best available image quality, a good magnifier needs to be simple, portable, comfortable to use, and should always be ready when you need it, where you need it. Your </w:t>
      </w:r>
      <w:proofErr w:type="spellStart"/>
      <w:r w:rsidRPr="00FD66D2">
        <w:rPr>
          <w:szCs w:val="32"/>
        </w:rPr>
        <w:t>explorē</w:t>
      </w:r>
      <w:proofErr w:type="spellEnd"/>
      <w:r w:rsidRPr="00FD66D2">
        <w:rPr>
          <w:szCs w:val="32"/>
        </w:rPr>
        <w:t xml:space="preserve"> 8 was designed with just that in mind, for we take great pride in offering you a quality product that will meet both your needs and expectations. </w:t>
      </w:r>
    </w:p>
    <w:p w:rsidR="00AF2A1E" w:rsidRPr="00FD66D2" w:rsidRDefault="00AF2A1E" w:rsidP="00B22CDA">
      <w:pPr>
        <w:rPr>
          <w:szCs w:val="32"/>
        </w:rPr>
      </w:pPr>
    </w:p>
    <w:p w:rsidR="00B22CDA" w:rsidRPr="00FD66D2" w:rsidRDefault="00B22CDA" w:rsidP="00B22CDA">
      <w:pPr>
        <w:rPr>
          <w:rFonts w:eastAsia="Arial" w:cs="Arial"/>
          <w:spacing w:val="3"/>
          <w:szCs w:val="32"/>
        </w:rPr>
      </w:pPr>
      <w:r w:rsidRPr="00FD66D2">
        <w:rPr>
          <w:rFonts w:cs="Arial"/>
          <w:szCs w:val="32"/>
        </w:rPr>
        <w:t xml:space="preserve">Copyright 2017 by </w:t>
      </w:r>
      <w:r w:rsidRPr="00FD66D2">
        <w:rPr>
          <w:rFonts w:eastAsia="Arial" w:cs="Arial"/>
          <w:szCs w:val="32"/>
        </w:rPr>
        <w:t>T</w:t>
      </w:r>
      <w:r w:rsidRPr="00FD66D2">
        <w:rPr>
          <w:rFonts w:eastAsia="Arial" w:cs="Arial"/>
          <w:spacing w:val="2"/>
          <w:szCs w:val="32"/>
        </w:rPr>
        <w:t>e</w:t>
      </w:r>
      <w:r w:rsidRPr="00FD66D2">
        <w:rPr>
          <w:rFonts w:eastAsia="Arial" w:cs="Arial"/>
          <w:spacing w:val="1"/>
          <w:szCs w:val="32"/>
        </w:rPr>
        <w:t>c</w:t>
      </w:r>
      <w:r w:rsidRPr="00FD66D2">
        <w:rPr>
          <w:rFonts w:eastAsia="Arial" w:cs="Arial"/>
          <w:szCs w:val="32"/>
        </w:rPr>
        <w:t>hno</w:t>
      </w:r>
      <w:r w:rsidRPr="00FD66D2">
        <w:rPr>
          <w:rFonts w:eastAsia="Arial" w:cs="Arial"/>
          <w:spacing w:val="1"/>
          <w:szCs w:val="32"/>
        </w:rPr>
        <w:t>l</w:t>
      </w:r>
      <w:r w:rsidRPr="00FD66D2">
        <w:rPr>
          <w:rFonts w:eastAsia="Arial" w:cs="Arial"/>
          <w:szCs w:val="32"/>
        </w:rPr>
        <w:t>og</w:t>
      </w:r>
      <w:r w:rsidRPr="00FD66D2">
        <w:rPr>
          <w:rFonts w:eastAsia="Arial" w:cs="Arial"/>
          <w:spacing w:val="1"/>
          <w:szCs w:val="32"/>
        </w:rPr>
        <w:t>i</w:t>
      </w:r>
      <w:r w:rsidRPr="00FD66D2">
        <w:rPr>
          <w:rFonts w:eastAsia="Arial" w:cs="Arial"/>
          <w:szCs w:val="32"/>
        </w:rPr>
        <w:t>es</w:t>
      </w:r>
      <w:r w:rsidRPr="00FD66D2">
        <w:rPr>
          <w:rFonts w:eastAsia="Arial" w:cs="Arial"/>
          <w:spacing w:val="-19"/>
          <w:szCs w:val="32"/>
        </w:rPr>
        <w:t xml:space="preserve"> </w:t>
      </w:r>
      <w:r w:rsidRPr="00FD66D2">
        <w:rPr>
          <w:rFonts w:eastAsia="Arial" w:cs="Arial"/>
          <w:szCs w:val="32"/>
        </w:rPr>
        <w:t>Human</w:t>
      </w:r>
      <w:r w:rsidRPr="00FD66D2">
        <w:rPr>
          <w:rFonts w:eastAsia="Arial" w:cs="Arial"/>
          <w:spacing w:val="2"/>
          <w:szCs w:val="32"/>
        </w:rPr>
        <w:t>W</w:t>
      </w:r>
      <w:r w:rsidRPr="00FD66D2">
        <w:rPr>
          <w:rFonts w:eastAsia="Arial" w:cs="Arial"/>
          <w:szCs w:val="32"/>
        </w:rPr>
        <w:t>are</w:t>
      </w:r>
      <w:r w:rsidRPr="00FD66D2">
        <w:rPr>
          <w:rFonts w:eastAsia="Arial" w:cs="Arial"/>
          <w:spacing w:val="-18"/>
          <w:szCs w:val="32"/>
        </w:rPr>
        <w:t xml:space="preserve"> </w:t>
      </w:r>
      <w:r w:rsidRPr="00FD66D2">
        <w:rPr>
          <w:rFonts w:eastAsia="Arial" w:cs="Arial"/>
          <w:szCs w:val="32"/>
        </w:rPr>
        <w:t>In</w:t>
      </w:r>
      <w:r w:rsidRPr="00FD66D2">
        <w:rPr>
          <w:rFonts w:eastAsia="Arial" w:cs="Arial"/>
          <w:spacing w:val="3"/>
          <w:szCs w:val="32"/>
        </w:rPr>
        <w:t>c.</w:t>
      </w:r>
      <w:r w:rsidRPr="00FD66D2">
        <w:rPr>
          <w:rFonts w:cs="Arial"/>
          <w:szCs w:val="32"/>
        </w:rPr>
        <w:t xml:space="preserve">, all rights reserved. No part of this publication may be reproduced or distributed in any form or by any means, or stored in a database or retrieval system, without the prior written permission of </w:t>
      </w:r>
      <w:r w:rsidRPr="00FD66D2">
        <w:rPr>
          <w:rFonts w:eastAsia="Arial" w:cs="Arial"/>
          <w:szCs w:val="32"/>
        </w:rPr>
        <w:t>Technologies</w:t>
      </w:r>
      <w:r w:rsidRPr="00FD66D2">
        <w:rPr>
          <w:rFonts w:eastAsia="Arial" w:cs="Arial"/>
          <w:spacing w:val="-19"/>
          <w:szCs w:val="32"/>
        </w:rPr>
        <w:t xml:space="preserve"> </w:t>
      </w:r>
      <w:r w:rsidRPr="00FD66D2">
        <w:rPr>
          <w:rFonts w:eastAsia="Arial" w:cs="Arial"/>
          <w:szCs w:val="32"/>
        </w:rPr>
        <w:t>Human</w:t>
      </w:r>
      <w:r w:rsidRPr="00FD66D2">
        <w:rPr>
          <w:rFonts w:eastAsia="Arial" w:cs="Arial"/>
          <w:spacing w:val="2"/>
          <w:szCs w:val="32"/>
        </w:rPr>
        <w:t>W</w:t>
      </w:r>
      <w:r w:rsidRPr="00FD66D2">
        <w:rPr>
          <w:rFonts w:eastAsia="Arial" w:cs="Arial"/>
          <w:szCs w:val="32"/>
        </w:rPr>
        <w:t>are</w:t>
      </w:r>
      <w:r w:rsidRPr="00FD66D2">
        <w:rPr>
          <w:rFonts w:eastAsia="Arial" w:cs="Arial"/>
          <w:spacing w:val="-18"/>
          <w:szCs w:val="32"/>
        </w:rPr>
        <w:t xml:space="preserve"> </w:t>
      </w:r>
      <w:r w:rsidRPr="00FD66D2">
        <w:rPr>
          <w:rFonts w:eastAsia="Arial" w:cs="Arial"/>
          <w:szCs w:val="32"/>
        </w:rPr>
        <w:t>In</w:t>
      </w:r>
      <w:r w:rsidRPr="00FD66D2">
        <w:rPr>
          <w:rFonts w:eastAsia="Arial" w:cs="Arial"/>
          <w:spacing w:val="3"/>
          <w:szCs w:val="32"/>
        </w:rPr>
        <w:t>c.</w:t>
      </w:r>
    </w:p>
    <w:p w:rsidR="00B22CDA" w:rsidRPr="00FD66D2" w:rsidRDefault="00B22CDA" w:rsidP="00B22CDA">
      <w:pPr>
        <w:rPr>
          <w:rFonts w:cs="Arial"/>
          <w:color w:val="000000"/>
          <w:szCs w:val="32"/>
          <w:shd w:val="clear" w:color="auto" w:fill="FFFFFF"/>
        </w:rPr>
      </w:pPr>
    </w:p>
    <w:p w:rsidR="00B22CDA" w:rsidRPr="00FD66D2" w:rsidRDefault="00FD66D2" w:rsidP="00B22CDA">
      <w:pPr>
        <w:pStyle w:val="Heading3"/>
      </w:pPr>
      <w:bookmarkStart w:id="6" w:name="_Toc519078551"/>
      <w:r w:rsidRPr="00FD66D2">
        <w:t xml:space="preserve">Items included with the </w:t>
      </w:r>
      <w:proofErr w:type="spellStart"/>
      <w:r w:rsidRPr="00FD66D2">
        <w:t>explor</w:t>
      </w:r>
      <w:r w:rsidRPr="00FD66D2">
        <w:rPr>
          <w:rFonts w:cs="Arial"/>
          <w:szCs w:val="32"/>
        </w:rPr>
        <w:t>ē</w:t>
      </w:r>
      <w:proofErr w:type="spellEnd"/>
      <w:r w:rsidRPr="00FD66D2">
        <w:rPr>
          <w:rFonts w:cs="Arial"/>
          <w:szCs w:val="32"/>
        </w:rPr>
        <w:t xml:space="preserve"> 8</w:t>
      </w:r>
      <w:r>
        <w:rPr>
          <w:rFonts w:cs="Arial"/>
          <w:szCs w:val="32"/>
        </w:rPr>
        <w:t>:</w:t>
      </w:r>
      <w:bookmarkEnd w:id="6"/>
    </w:p>
    <w:p w:rsidR="00FD66D2" w:rsidRPr="00FD66D2" w:rsidRDefault="00FD66D2" w:rsidP="00FD66D2">
      <w:pPr>
        <w:pStyle w:val="ListBullet"/>
      </w:pPr>
      <w:bookmarkStart w:id="7" w:name="_Toc517778729"/>
      <w:proofErr w:type="spellStart"/>
      <w:r w:rsidRPr="00FD66D2">
        <w:t>explor</w:t>
      </w:r>
      <w:r w:rsidRPr="00FD66D2">
        <w:rPr>
          <w:rFonts w:cs="Arial"/>
          <w:szCs w:val="32"/>
        </w:rPr>
        <w:t>ē</w:t>
      </w:r>
      <w:proofErr w:type="spellEnd"/>
      <w:r w:rsidRPr="00FD66D2">
        <w:rPr>
          <w:rFonts w:cs="Arial"/>
          <w:szCs w:val="32"/>
        </w:rPr>
        <w:t xml:space="preserve"> 8 magnifier</w:t>
      </w:r>
    </w:p>
    <w:p w:rsidR="00FD66D2" w:rsidRPr="00FD66D2" w:rsidRDefault="00FD66D2" w:rsidP="00FD66D2">
      <w:pPr>
        <w:pStyle w:val="ListBullet"/>
      </w:pPr>
      <w:r w:rsidRPr="00FD66D2">
        <w:rPr>
          <w:rFonts w:cs="Arial"/>
          <w:szCs w:val="32"/>
        </w:rPr>
        <w:t>USB charger</w:t>
      </w:r>
    </w:p>
    <w:p w:rsidR="00FD66D2" w:rsidRPr="00FD66D2" w:rsidRDefault="00FD66D2" w:rsidP="00FD66D2">
      <w:pPr>
        <w:pStyle w:val="ListBullet"/>
      </w:pPr>
      <w:r w:rsidRPr="00FD66D2">
        <w:rPr>
          <w:rFonts w:cs="Arial"/>
          <w:szCs w:val="32"/>
        </w:rPr>
        <w:t>USB cable</w:t>
      </w:r>
    </w:p>
    <w:p w:rsidR="00FD66D2" w:rsidRPr="00FD66D2" w:rsidRDefault="00FD66D2" w:rsidP="00FD66D2">
      <w:pPr>
        <w:pStyle w:val="ListBullet"/>
      </w:pPr>
      <w:r w:rsidRPr="00FD66D2">
        <w:rPr>
          <w:rFonts w:cs="Arial"/>
          <w:szCs w:val="32"/>
        </w:rPr>
        <w:t>HDMI cable</w:t>
      </w:r>
    </w:p>
    <w:p w:rsidR="00FD66D2" w:rsidRPr="00FD66D2" w:rsidRDefault="00FD66D2" w:rsidP="00FD66D2">
      <w:pPr>
        <w:pStyle w:val="ListBullet"/>
      </w:pPr>
      <w:r>
        <w:rPr>
          <w:rFonts w:cs="Arial"/>
          <w:szCs w:val="32"/>
        </w:rPr>
        <w:t>p</w:t>
      </w:r>
      <w:r w:rsidRPr="00FD66D2">
        <w:rPr>
          <w:rFonts w:cs="Arial"/>
          <w:szCs w:val="32"/>
        </w:rPr>
        <w:t>rotective case</w:t>
      </w:r>
    </w:p>
    <w:p w:rsidR="00FD66D2" w:rsidRPr="00FD66D2" w:rsidRDefault="00FD66D2" w:rsidP="00FD66D2">
      <w:pPr>
        <w:pStyle w:val="ListBullet"/>
      </w:pPr>
      <w:r w:rsidRPr="00FD66D2">
        <w:rPr>
          <w:rFonts w:cs="Arial"/>
          <w:szCs w:val="32"/>
        </w:rPr>
        <w:t xml:space="preserve">LCD protector </w:t>
      </w:r>
    </w:p>
    <w:p w:rsidR="00FD66D2" w:rsidRPr="00FD66D2" w:rsidRDefault="00FD66D2" w:rsidP="00FD66D2">
      <w:pPr>
        <w:pStyle w:val="ListBullet"/>
      </w:pPr>
      <w:r>
        <w:rPr>
          <w:rFonts w:cs="Arial"/>
          <w:szCs w:val="32"/>
        </w:rPr>
        <w:t>m</w:t>
      </w:r>
      <w:r w:rsidRPr="00FD66D2">
        <w:rPr>
          <w:rFonts w:cs="Arial"/>
          <w:szCs w:val="32"/>
        </w:rPr>
        <w:t>icrofiber cloth</w:t>
      </w:r>
    </w:p>
    <w:p w:rsidR="00FD66D2" w:rsidRPr="00FD66D2" w:rsidRDefault="00FD66D2" w:rsidP="00FD66D2">
      <w:pPr>
        <w:pStyle w:val="ListBullet"/>
      </w:pPr>
      <w:r>
        <w:rPr>
          <w:rFonts w:cs="Arial"/>
          <w:szCs w:val="32"/>
        </w:rPr>
        <w:t>u</w:t>
      </w:r>
      <w:r w:rsidRPr="00FD66D2">
        <w:rPr>
          <w:rFonts w:cs="Arial"/>
          <w:szCs w:val="32"/>
        </w:rPr>
        <w:t>ser guide</w:t>
      </w:r>
    </w:p>
    <w:p w:rsidR="00FD66D2" w:rsidRPr="00FD66D2" w:rsidRDefault="00FD66D2" w:rsidP="00FD66D2">
      <w:pPr>
        <w:pStyle w:val="ListBullet"/>
      </w:pPr>
      <w:r>
        <w:rPr>
          <w:rFonts w:cs="Arial"/>
          <w:szCs w:val="32"/>
        </w:rPr>
        <w:t>p</w:t>
      </w:r>
      <w:r w:rsidRPr="00FD66D2">
        <w:rPr>
          <w:rFonts w:cs="Arial"/>
          <w:szCs w:val="32"/>
        </w:rPr>
        <w:t>roduct registration card</w:t>
      </w:r>
    </w:p>
    <w:p w:rsidR="00FD66D2" w:rsidRPr="00C4455E" w:rsidRDefault="00FD66D2" w:rsidP="00FD66D2">
      <w:pPr>
        <w:pStyle w:val="ListBullet"/>
      </w:pPr>
      <w:proofErr w:type="gramStart"/>
      <w:r>
        <w:rPr>
          <w:rFonts w:cs="Arial"/>
          <w:szCs w:val="32"/>
        </w:rPr>
        <w:t>w</w:t>
      </w:r>
      <w:r w:rsidRPr="00FD66D2">
        <w:rPr>
          <w:rFonts w:cs="Arial"/>
          <w:szCs w:val="32"/>
        </w:rPr>
        <w:t>arranty</w:t>
      </w:r>
      <w:proofErr w:type="gramEnd"/>
      <w:r w:rsidRPr="00FD66D2">
        <w:rPr>
          <w:rFonts w:cs="Arial"/>
          <w:szCs w:val="32"/>
        </w:rPr>
        <w:t xml:space="preserve"> card</w:t>
      </w:r>
      <w:r>
        <w:rPr>
          <w:rFonts w:cs="Arial"/>
          <w:szCs w:val="32"/>
        </w:rPr>
        <w:t>.</w:t>
      </w:r>
    </w:p>
    <w:p w:rsidR="00C4455E" w:rsidRPr="00FD66D2" w:rsidRDefault="00C4455E" w:rsidP="00C4455E"/>
    <w:p w:rsidR="00B22CDA" w:rsidRPr="00FD66D2" w:rsidRDefault="00FD66D2" w:rsidP="00AF2A1E">
      <w:pPr>
        <w:pStyle w:val="Heading2"/>
      </w:pPr>
      <w:bookmarkStart w:id="8" w:name="_Toc519078552"/>
      <w:r>
        <w:t>Orientation</w:t>
      </w:r>
      <w:bookmarkEnd w:id="7"/>
      <w:bookmarkEnd w:id="8"/>
    </w:p>
    <w:p w:rsidR="00B22CDA" w:rsidRPr="00FD66D2" w:rsidRDefault="00B22CDA" w:rsidP="00B22CDA">
      <w:pPr>
        <w:rPr>
          <w:b/>
        </w:rPr>
      </w:pPr>
      <w:r w:rsidRPr="00FD66D2">
        <w:rPr>
          <w:b/>
        </w:rPr>
        <w:t>Front face</w:t>
      </w:r>
    </w:p>
    <w:p w:rsidR="00B22CDA" w:rsidRPr="00FD66D2" w:rsidRDefault="00B22CDA" w:rsidP="00B22CDA">
      <w:pPr>
        <w:rPr>
          <w:szCs w:val="32"/>
        </w:rPr>
      </w:pPr>
      <w:r w:rsidRPr="00FD66D2">
        <w:rPr>
          <w:szCs w:val="32"/>
        </w:rPr>
        <w:t xml:space="preserve">Turn the </w:t>
      </w:r>
      <w:proofErr w:type="spellStart"/>
      <w:r w:rsidR="00FD66D2">
        <w:rPr>
          <w:szCs w:val="32"/>
        </w:rPr>
        <w:t>explorē</w:t>
      </w:r>
      <w:proofErr w:type="spellEnd"/>
      <w:r w:rsidR="00FD66D2">
        <w:rPr>
          <w:szCs w:val="32"/>
        </w:rPr>
        <w:t xml:space="preserve"> 8</w:t>
      </w:r>
      <w:r w:rsidRPr="00FD66D2">
        <w:rPr>
          <w:szCs w:val="32"/>
        </w:rPr>
        <w:t xml:space="preserve"> so the screen is facing yourself, there are </w:t>
      </w:r>
      <w:r w:rsidR="00FD66D2">
        <w:rPr>
          <w:szCs w:val="32"/>
        </w:rPr>
        <w:t>three</w:t>
      </w:r>
      <w:r w:rsidRPr="00FD66D2">
        <w:rPr>
          <w:szCs w:val="32"/>
        </w:rPr>
        <w:t xml:space="preserve"> tactile buttons</w:t>
      </w:r>
      <w:r w:rsidR="00FD66D2">
        <w:rPr>
          <w:szCs w:val="32"/>
        </w:rPr>
        <w:t xml:space="preserve"> at the bottom of the screen:</w:t>
      </w:r>
      <w:r w:rsidRPr="00FD66D2">
        <w:rPr>
          <w:szCs w:val="32"/>
        </w:rPr>
        <w:t xml:space="preserve"> Zoom Out, Contrast and Zoom In</w:t>
      </w:r>
      <w:r w:rsidR="00FD66D2">
        <w:rPr>
          <w:szCs w:val="32"/>
        </w:rPr>
        <w:t xml:space="preserve"> respectively</w:t>
      </w:r>
      <w:r w:rsidRPr="00FD66D2">
        <w:rPr>
          <w:szCs w:val="32"/>
        </w:rPr>
        <w:t>.</w:t>
      </w:r>
    </w:p>
    <w:p w:rsidR="00B22CDA" w:rsidRPr="00FD66D2" w:rsidRDefault="00B22CDA" w:rsidP="00B22CDA"/>
    <w:p w:rsidR="00B22CDA" w:rsidRPr="00FD66D2" w:rsidRDefault="00B22CDA" w:rsidP="00B22CDA">
      <w:pPr>
        <w:rPr>
          <w:b/>
        </w:rPr>
      </w:pPr>
      <w:r w:rsidRPr="00FD66D2">
        <w:rPr>
          <w:b/>
        </w:rPr>
        <w:t>Left side</w:t>
      </w:r>
    </w:p>
    <w:p w:rsidR="00B22CDA" w:rsidRPr="00FD66D2" w:rsidRDefault="00B22CDA" w:rsidP="00B22CDA">
      <w:pPr>
        <w:rPr>
          <w:szCs w:val="32"/>
        </w:rPr>
      </w:pPr>
      <w:r w:rsidRPr="00FD66D2">
        <w:rPr>
          <w:szCs w:val="32"/>
        </w:rPr>
        <w:t>From the left of the side of the magnifier</w:t>
      </w:r>
      <w:r w:rsidR="008D2F0E">
        <w:rPr>
          <w:szCs w:val="32"/>
        </w:rPr>
        <w:t xml:space="preserve"> from left to right there is a round </w:t>
      </w:r>
      <w:r w:rsidR="001F5AC8">
        <w:rPr>
          <w:szCs w:val="32"/>
        </w:rPr>
        <w:t>P</w:t>
      </w:r>
      <w:r w:rsidRPr="00FD66D2">
        <w:rPr>
          <w:szCs w:val="32"/>
        </w:rPr>
        <w:t>ower button, HDMI slot and USB charging slot.</w:t>
      </w:r>
    </w:p>
    <w:p w:rsidR="00B22CDA" w:rsidRPr="00FD66D2" w:rsidRDefault="00B22CDA" w:rsidP="00B22CDA"/>
    <w:p w:rsidR="00B22CDA" w:rsidRPr="00FD66D2" w:rsidRDefault="00B22CDA" w:rsidP="00B22CDA">
      <w:pPr>
        <w:rPr>
          <w:b/>
        </w:rPr>
      </w:pPr>
      <w:r w:rsidRPr="00FD66D2">
        <w:rPr>
          <w:b/>
        </w:rPr>
        <w:t>Top edge</w:t>
      </w:r>
    </w:p>
    <w:p w:rsidR="00B22CDA" w:rsidRPr="00FD66D2" w:rsidRDefault="00B22CDA" w:rsidP="00B22CDA">
      <w:pPr>
        <w:rPr>
          <w:szCs w:val="32"/>
        </w:rPr>
      </w:pPr>
      <w:r w:rsidRPr="00FD66D2">
        <w:rPr>
          <w:szCs w:val="32"/>
        </w:rPr>
        <w:t>On the top</w:t>
      </w:r>
      <w:r w:rsidR="008D74F8">
        <w:rPr>
          <w:szCs w:val="32"/>
        </w:rPr>
        <w:t xml:space="preserve"> edge on the</w:t>
      </w:r>
      <w:r w:rsidRPr="00FD66D2">
        <w:rPr>
          <w:szCs w:val="32"/>
        </w:rPr>
        <w:t xml:space="preserve"> right-hand corner, there </w:t>
      </w:r>
      <w:r w:rsidR="008D74F8">
        <w:rPr>
          <w:szCs w:val="32"/>
        </w:rPr>
        <w:t>is a</w:t>
      </w:r>
      <w:r w:rsidRPr="00FD66D2">
        <w:rPr>
          <w:szCs w:val="32"/>
        </w:rPr>
        <w:t xml:space="preserve"> Freeze button.</w:t>
      </w:r>
    </w:p>
    <w:p w:rsidR="00B22CDA" w:rsidRPr="00FD66D2" w:rsidRDefault="00B22CDA" w:rsidP="00B22CDA"/>
    <w:p w:rsidR="00B22CDA" w:rsidRPr="00FD66D2" w:rsidRDefault="00B22CDA" w:rsidP="00B22CDA">
      <w:pPr>
        <w:rPr>
          <w:b/>
        </w:rPr>
      </w:pPr>
      <w:r w:rsidRPr="00FD66D2">
        <w:rPr>
          <w:b/>
        </w:rPr>
        <w:t>Back side</w:t>
      </w:r>
    </w:p>
    <w:p w:rsidR="00B22CDA" w:rsidRPr="00FD66D2" w:rsidRDefault="00B22CDA" w:rsidP="00B22CDA">
      <w:pPr>
        <w:rPr>
          <w:szCs w:val="32"/>
        </w:rPr>
      </w:pPr>
      <w:r w:rsidRPr="00FD66D2">
        <w:rPr>
          <w:szCs w:val="32"/>
        </w:rPr>
        <w:t xml:space="preserve">At the back of the </w:t>
      </w:r>
      <w:proofErr w:type="spellStart"/>
      <w:r w:rsidR="008D74F8">
        <w:rPr>
          <w:szCs w:val="32"/>
        </w:rPr>
        <w:t>explorē</w:t>
      </w:r>
      <w:proofErr w:type="spellEnd"/>
      <w:r w:rsidRPr="00FD66D2">
        <w:rPr>
          <w:szCs w:val="32"/>
        </w:rPr>
        <w:t xml:space="preserve"> 8 are two LED l</w:t>
      </w:r>
      <w:r w:rsidR="008D74F8">
        <w:rPr>
          <w:szCs w:val="32"/>
        </w:rPr>
        <w:t>ights towards the top,</w:t>
      </w:r>
      <w:r w:rsidRPr="00FD66D2">
        <w:rPr>
          <w:szCs w:val="32"/>
        </w:rPr>
        <w:t xml:space="preserve"> with the camera directly in the middle underneath. The stand is midway down covering the length of the </w:t>
      </w:r>
      <w:proofErr w:type="spellStart"/>
      <w:r w:rsidR="008D74F8">
        <w:rPr>
          <w:szCs w:val="32"/>
        </w:rPr>
        <w:t>explorē</w:t>
      </w:r>
      <w:proofErr w:type="spellEnd"/>
      <w:r w:rsidR="008D74F8">
        <w:rPr>
          <w:szCs w:val="32"/>
        </w:rPr>
        <w:t xml:space="preserve"> 8. The rounded edge at the bottom of the magnifier, adjoining to the screen is the hinge on which the stand rotates outwards.</w:t>
      </w:r>
    </w:p>
    <w:p w:rsidR="00B22CDA" w:rsidRPr="00FD66D2" w:rsidRDefault="00B22CDA" w:rsidP="00B22CDA"/>
    <w:p w:rsidR="00B22CDA" w:rsidRPr="00FD66D2" w:rsidRDefault="00B22CDA" w:rsidP="008D74F8">
      <w:pPr>
        <w:pStyle w:val="Heading2"/>
      </w:pPr>
      <w:bookmarkStart w:id="9" w:name="_Toc517778730"/>
      <w:bookmarkStart w:id="10" w:name="_Toc519078553"/>
      <w:r w:rsidRPr="00FD66D2">
        <w:t xml:space="preserve">Getting </w:t>
      </w:r>
      <w:r w:rsidR="008D74F8">
        <w:t>s</w:t>
      </w:r>
      <w:r w:rsidRPr="00FD66D2">
        <w:t>tarted</w:t>
      </w:r>
      <w:bookmarkEnd w:id="9"/>
      <w:bookmarkEnd w:id="10"/>
    </w:p>
    <w:p w:rsidR="00B22CDA" w:rsidRPr="00FD66D2" w:rsidRDefault="00B22CDA" w:rsidP="008D74F8">
      <w:pPr>
        <w:pStyle w:val="ListBullet"/>
      </w:pPr>
      <w:r w:rsidRPr="00FD66D2">
        <w:t>Connect the USB cable to the USB charger.</w:t>
      </w:r>
    </w:p>
    <w:p w:rsidR="00B22CDA" w:rsidRPr="00FD66D2" w:rsidRDefault="00B22CDA" w:rsidP="008D74F8">
      <w:pPr>
        <w:pStyle w:val="ListBullet"/>
      </w:pPr>
      <w:proofErr w:type="gramStart"/>
      <w:r w:rsidRPr="00FD66D2">
        <w:t xml:space="preserve">Hold </w:t>
      </w:r>
      <w:proofErr w:type="spellStart"/>
      <w:r w:rsidRPr="00FD66D2">
        <w:t>explorē</w:t>
      </w:r>
      <w:proofErr w:type="spellEnd"/>
      <w:proofErr w:type="gramEnd"/>
      <w:r w:rsidRPr="00FD66D2">
        <w:t xml:space="preserve"> 8 so that the screen </w:t>
      </w:r>
      <w:r w:rsidR="00AF2A1E">
        <w:t>side</w:t>
      </w:r>
      <w:r w:rsidRPr="00FD66D2">
        <w:t xml:space="preserve"> is facing you. Make sure the tactile USB symbol on the cable’s USB connector is on the opposite side of the screen. Carefully connect the cable to the USB port located on the left side of your device and plug the charger into an outlet.</w:t>
      </w:r>
    </w:p>
    <w:p w:rsidR="00AF2A1E" w:rsidRPr="00AF2A1E" w:rsidRDefault="00AF2A1E" w:rsidP="00AF2A1E">
      <w:pPr>
        <w:pStyle w:val="ListBullet"/>
      </w:pPr>
      <w:r>
        <w:rPr>
          <w:rFonts w:cs="Arial"/>
          <w:b/>
        </w:rPr>
        <w:t xml:space="preserve">Important: </w:t>
      </w:r>
      <w:r w:rsidRPr="00FD66D2">
        <w:rPr>
          <w:rFonts w:cs="Arial"/>
        </w:rPr>
        <w:t>Use caution while inserting the cable into the USB port</w:t>
      </w:r>
      <w:r>
        <w:rPr>
          <w:rFonts w:cs="Arial"/>
        </w:rPr>
        <w:t>. The cable will only insert one way up.</w:t>
      </w:r>
    </w:p>
    <w:p w:rsidR="00B22CDA" w:rsidRPr="00FD66D2" w:rsidRDefault="00B22CDA" w:rsidP="008D74F8">
      <w:pPr>
        <w:pStyle w:val="ListBullet"/>
      </w:pPr>
      <w:r w:rsidRPr="00FD66D2">
        <w:t>Let your device recharge until your battery is full. The device will become warmer during the charge – this is normal.</w:t>
      </w:r>
    </w:p>
    <w:p w:rsidR="00B22CDA" w:rsidRDefault="00B22CDA" w:rsidP="008D74F8">
      <w:pPr>
        <w:pStyle w:val="ListBullet"/>
      </w:pPr>
      <w:r w:rsidRPr="00FD66D2">
        <w:t>Once the device is fully charged, carefully disconnect the cable.</w:t>
      </w:r>
    </w:p>
    <w:p w:rsidR="008D74F8" w:rsidRPr="00FD66D2" w:rsidRDefault="008D74F8" w:rsidP="006C4C69"/>
    <w:p w:rsidR="00B22CDA" w:rsidRPr="00FD66D2" w:rsidRDefault="00B22CDA" w:rsidP="00B22CDA">
      <w:pPr>
        <w:rPr>
          <w:szCs w:val="32"/>
        </w:rPr>
      </w:pPr>
      <w:r w:rsidRPr="00FD66D2">
        <w:rPr>
          <w:szCs w:val="32"/>
        </w:rPr>
        <w:t xml:space="preserve">Press </w:t>
      </w:r>
      <w:r w:rsidRPr="00FD66D2">
        <w:rPr>
          <w:b/>
          <w:szCs w:val="32"/>
        </w:rPr>
        <w:t>Power</w:t>
      </w:r>
      <w:r w:rsidRPr="00FD66D2">
        <w:rPr>
          <w:szCs w:val="32"/>
        </w:rPr>
        <w:t xml:space="preserve"> or unfold the reading stand to start using the</w:t>
      </w:r>
      <w:r w:rsidRPr="00FD66D2">
        <w:t xml:space="preserve"> device.</w:t>
      </w:r>
    </w:p>
    <w:p w:rsidR="00B22CDA" w:rsidRPr="00FD66D2" w:rsidRDefault="00B22CDA" w:rsidP="00B22CDA">
      <w:pPr>
        <w:rPr>
          <w:szCs w:val="32"/>
        </w:rPr>
      </w:pPr>
    </w:p>
    <w:p w:rsidR="00B22CDA" w:rsidRPr="00FD66D2" w:rsidRDefault="00AF2A1E" w:rsidP="00B22CDA">
      <w:pPr>
        <w:pStyle w:val="Heading2"/>
      </w:pPr>
      <w:bookmarkStart w:id="11" w:name="_Toc517778731"/>
      <w:bookmarkStart w:id="12" w:name="_Toc519078554"/>
      <w:r>
        <w:t>Using the product</w:t>
      </w:r>
      <w:bookmarkEnd w:id="12"/>
      <w:r>
        <w:t xml:space="preserve"> </w:t>
      </w:r>
      <w:bookmarkEnd w:id="11"/>
    </w:p>
    <w:p w:rsidR="00B22CDA" w:rsidRPr="00FD66D2" w:rsidRDefault="00B22CDA" w:rsidP="00B22CDA">
      <w:pPr>
        <w:pStyle w:val="Heading3"/>
      </w:pPr>
      <w:bookmarkStart w:id="13" w:name="_Toc517778732"/>
      <w:bookmarkStart w:id="14" w:name="_Toc519078555"/>
      <w:r w:rsidRPr="00FD66D2">
        <w:t xml:space="preserve">Powering </w:t>
      </w:r>
      <w:r w:rsidR="006C4C69">
        <w:t>o</w:t>
      </w:r>
      <w:r w:rsidRPr="00FD66D2">
        <w:t>n</w:t>
      </w:r>
      <w:bookmarkEnd w:id="13"/>
      <w:bookmarkEnd w:id="14"/>
    </w:p>
    <w:p w:rsidR="00B22CDA" w:rsidRPr="00FD66D2" w:rsidRDefault="00B22CDA" w:rsidP="006C4C69">
      <w:r w:rsidRPr="00FD66D2">
        <w:t>To start your magnifier, simply press</w:t>
      </w:r>
      <w:r w:rsidR="00B12610">
        <w:t xml:space="preserve"> the</w:t>
      </w:r>
      <w:r w:rsidRPr="00FD66D2">
        <w:t xml:space="preserve"> </w:t>
      </w:r>
      <w:r w:rsidRPr="00FD66D2">
        <w:rPr>
          <w:b/>
        </w:rPr>
        <w:t xml:space="preserve">Power </w:t>
      </w:r>
      <w:r w:rsidR="00B12610" w:rsidRPr="00B12610">
        <w:t>button</w:t>
      </w:r>
      <w:r w:rsidR="00B12610">
        <w:t xml:space="preserve"> </w:t>
      </w:r>
      <w:r w:rsidRPr="00FD66D2">
        <w:t xml:space="preserve">on the left side of the device. The device can then be held by the sides, just like you would hold a tablet. </w:t>
      </w:r>
    </w:p>
    <w:p w:rsidR="00B22CDA" w:rsidRDefault="00B22CDA" w:rsidP="006C4C69">
      <w:r w:rsidRPr="00FD66D2">
        <w:t xml:space="preserve">Alternatively, you can turn on your device by simply unfolding the reading stand behind the device and placing it over what you wish to read. </w:t>
      </w:r>
    </w:p>
    <w:p w:rsidR="001F5AC8" w:rsidRPr="00FD66D2" w:rsidRDefault="001F5AC8" w:rsidP="006C4C69"/>
    <w:p w:rsidR="00B22CDA" w:rsidRDefault="00B22CDA" w:rsidP="006C4C69">
      <w:r w:rsidRPr="00FD66D2">
        <w:t xml:space="preserve">After a few seconds, the </w:t>
      </w:r>
      <w:proofErr w:type="spellStart"/>
      <w:r w:rsidRPr="00FD66D2">
        <w:t>explorē</w:t>
      </w:r>
      <w:proofErr w:type="spellEnd"/>
      <w:r w:rsidRPr="00FD66D2">
        <w:t xml:space="preserve"> 8 screen will turn on and display the image from the camera. This is the magnifier mode.</w:t>
      </w:r>
    </w:p>
    <w:p w:rsidR="006C4C69" w:rsidRPr="00FD66D2" w:rsidRDefault="006C4C69" w:rsidP="006C4C69"/>
    <w:p w:rsidR="00B22CDA" w:rsidRPr="00FD66D2" w:rsidRDefault="006C4C69" w:rsidP="00B22CDA">
      <w:pPr>
        <w:pStyle w:val="Heading3"/>
      </w:pPr>
      <w:bookmarkStart w:id="15" w:name="_Toc517778733"/>
      <w:bookmarkStart w:id="16" w:name="_Toc519078556"/>
      <w:r>
        <w:t>Powering o</w:t>
      </w:r>
      <w:r w:rsidR="00B22CDA" w:rsidRPr="00FD66D2">
        <w:t>ff</w:t>
      </w:r>
      <w:bookmarkEnd w:id="15"/>
      <w:bookmarkEnd w:id="16"/>
    </w:p>
    <w:p w:rsidR="00B22CDA" w:rsidRDefault="00B22CDA" w:rsidP="00B22CDA">
      <w:pPr>
        <w:rPr>
          <w:szCs w:val="32"/>
        </w:rPr>
      </w:pPr>
      <w:r w:rsidRPr="00FD66D2">
        <w:rPr>
          <w:szCs w:val="32"/>
        </w:rPr>
        <w:t xml:space="preserve">To turn off your device, simply press </w:t>
      </w:r>
      <w:r w:rsidRPr="00FD66D2">
        <w:rPr>
          <w:b/>
          <w:szCs w:val="32"/>
        </w:rPr>
        <w:t>Power</w:t>
      </w:r>
      <w:r w:rsidRPr="00FD66D2">
        <w:rPr>
          <w:szCs w:val="32"/>
        </w:rPr>
        <w:t xml:space="preserve">. </w:t>
      </w:r>
    </w:p>
    <w:p w:rsidR="001F5AC8" w:rsidRPr="00FD66D2" w:rsidRDefault="001F5AC8" w:rsidP="00B22CDA">
      <w:pPr>
        <w:rPr>
          <w:szCs w:val="32"/>
        </w:rPr>
      </w:pPr>
    </w:p>
    <w:p w:rsidR="00B22CDA" w:rsidRPr="00FD66D2" w:rsidRDefault="00B22CDA" w:rsidP="00B22CDA">
      <w:pPr>
        <w:pStyle w:val="Heading3"/>
      </w:pPr>
      <w:bookmarkStart w:id="17" w:name="_Toc517778734"/>
      <w:bookmarkStart w:id="18" w:name="_Toc519078557"/>
      <w:r w:rsidRPr="00FD66D2">
        <w:t>Magnifier Mode</w:t>
      </w:r>
      <w:bookmarkEnd w:id="17"/>
      <w:bookmarkEnd w:id="18"/>
    </w:p>
    <w:p w:rsidR="00B22CDA" w:rsidRPr="00FD66D2" w:rsidRDefault="00B22CDA" w:rsidP="00B22CDA">
      <w:pPr>
        <w:rPr>
          <w:szCs w:val="32"/>
        </w:rPr>
      </w:pPr>
      <w:r w:rsidRPr="00FD66D2">
        <w:rPr>
          <w:szCs w:val="32"/>
        </w:rPr>
        <w:t xml:space="preserve">Magnifier mode is </w:t>
      </w:r>
      <w:proofErr w:type="spellStart"/>
      <w:r w:rsidRPr="00FD66D2">
        <w:rPr>
          <w:szCs w:val="32"/>
        </w:rPr>
        <w:t>explorē</w:t>
      </w:r>
      <w:proofErr w:type="spellEnd"/>
      <w:r w:rsidRPr="00FD66D2">
        <w:rPr>
          <w:szCs w:val="32"/>
        </w:rPr>
        <w:t xml:space="preserve"> 8’s main mode of operation. With the stand closed, you will be able to magnify distant objects. With the stand open, you will be able to magnify close objects or documents on a table. </w:t>
      </w:r>
    </w:p>
    <w:p w:rsidR="00B22CDA" w:rsidRPr="00FD66D2" w:rsidRDefault="00B22CDA" w:rsidP="00B22CDA"/>
    <w:p w:rsidR="00B22CDA" w:rsidRPr="00FD66D2" w:rsidRDefault="00B22CDA" w:rsidP="00B22CDA">
      <w:pPr>
        <w:pStyle w:val="Heading3"/>
      </w:pPr>
      <w:bookmarkStart w:id="19" w:name="_Toc517778735"/>
      <w:bookmarkStart w:id="20" w:name="_Toc519078558"/>
      <w:r w:rsidRPr="00FD66D2">
        <w:t>Zooming In and Out</w:t>
      </w:r>
      <w:bookmarkEnd w:id="19"/>
      <w:bookmarkEnd w:id="20"/>
    </w:p>
    <w:p w:rsidR="00B12610" w:rsidRDefault="00B22CDA" w:rsidP="00B22CDA">
      <w:pPr>
        <w:rPr>
          <w:szCs w:val="32"/>
        </w:rPr>
      </w:pPr>
      <w:r w:rsidRPr="00FD66D2">
        <w:rPr>
          <w:szCs w:val="32"/>
        </w:rPr>
        <w:t>To zoom in, simply press or press and hold</w:t>
      </w:r>
      <w:r w:rsidR="00B12610">
        <w:rPr>
          <w:szCs w:val="32"/>
        </w:rPr>
        <w:t xml:space="preserve"> the Zoom In button,</w:t>
      </w:r>
      <w:r w:rsidRPr="00FD66D2">
        <w:rPr>
          <w:szCs w:val="32"/>
        </w:rPr>
        <w:t xml:space="preserve"> </w:t>
      </w:r>
      <w:r w:rsidRPr="00FD66D2">
        <w:rPr>
          <w:b/>
          <w:szCs w:val="32"/>
        </w:rPr>
        <w:t>Zoom+</w:t>
      </w:r>
      <w:r w:rsidR="00B12610" w:rsidRPr="00B12610">
        <w:rPr>
          <w:szCs w:val="32"/>
        </w:rPr>
        <w:t>,</w:t>
      </w:r>
      <w:r w:rsidRPr="00FD66D2">
        <w:rPr>
          <w:b/>
          <w:szCs w:val="32"/>
        </w:rPr>
        <w:t xml:space="preserve"> </w:t>
      </w:r>
      <w:r w:rsidRPr="00FD66D2">
        <w:rPr>
          <w:szCs w:val="32"/>
        </w:rPr>
        <w:t>until the image is of the appropriate size. Similarly, you can zoom out by pressing or pressing and holding</w:t>
      </w:r>
      <w:r w:rsidR="00B12610">
        <w:rPr>
          <w:szCs w:val="32"/>
        </w:rPr>
        <w:t xml:space="preserve"> the Zoom Out button,</w:t>
      </w:r>
      <w:r w:rsidRPr="00FD66D2">
        <w:rPr>
          <w:szCs w:val="32"/>
        </w:rPr>
        <w:t xml:space="preserve"> </w:t>
      </w:r>
      <w:r w:rsidRPr="00FD66D2">
        <w:rPr>
          <w:b/>
          <w:szCs w:val="32"/>
        </w:rPr>
        <w:t>Zoom-</w:t>
      </w:r>
      <w:r w:rsidR="00B12610">
        <w:rPr>
          <w:b/>
          <w:szCs w:val="32"/>
        </w:rPr>
        <w:t>,</w:t>
      </w:r>
      <w:r w:rsidRPr="00FD66D2">
        <w:rPr>
          <w:b/>
          <w:szCs w:val="32"/>
        </w:rPr>
        <w:t xml:space="preserve"> </w:t>
      </w:r>
      <w:r w:rsidRPr="00FD66D2">
        <w:rPr>
          <w:szCs w:val="32"/>
        </w:rPr>
        <w:t>until you are satisfied with the image size.</w:t>
      </w:r>
    </w:p>
    <w:p w:rsidR="00B22CDA" w:rsidRPr="00FD66D2" w:rsidRDefault="00B22CDA" w:rsidP="00B22CDA">
      <w:pPr>
        <w:rPr>
          <w:szCs w:val="32"/>
        </w:rPr>
      </w:pPr>
      <w:r w:rsidRPr="00FD66D2">
        <w:rPr>
          <w:szCs w:val="32"/>
        </w:rPr>
        <w:t xml:space="preserve"> </w:t>
      </w:r>
    </w:p>
    <w:p w:rsidR="00B22CDA" w:rsidRPr="00FD66D2" w:rsidRDefault="00B22CDA" w:rsidP="00B22CDA">
      <w:pPr>
        <w:rPr>
          <w:szCs w:val="32"/>
        </w:rPr>
      </w:pPr>
      <w:r w:rsidRPr="00FD66D2">
        <w:rPr>
          <w:szCs w:val="32"/>
        </w:rPr>
        <w:t>Alternatively, you can enable the</w:t>
      </w:r>
      <w:r w:rsidR="00B12610">
        <w:rPr>
          <w:szCs w:val="32"/>
        </w:rPr>
        <w:t xml:space="preserve"> touch screen</w:t>
      </w:r>
      <w:r w:rsidRPr="00FD66D2">
        <w:rPr>
          <w:szCs w:val="32"/>
        </w:rPr>
        <w:t xml:space="preserve"> </w:t>
      </w:r>
      <w:r w:rsidRPr="00FD66D2">
        <w:rPr>
          <w:b/>
          <w:szCs w:val="32"/>
        </w:rPr>
        <w:t>pinch and zoom</w:t>
      </w:r>
      <w:r w:rsidRPr="00FD66D2">
        <w:rPr>
          <w:szCs w:val="32"/>
        </w:rPr>
        <w:t xml:space="preserve"> gesture (decrease and increase the distance between two fingers)</w:t>
      </w:r>
      <w:r w:rsidR="00B12610">
        <w:rPr>
          <w:szCs w:val="32"/>
        </w:rPr>
        <w:t>,</w:t>
      </w:r>
      <w:r w:rsidRPr="00FD66D2">
        <w:rPr>
          <w:szCs w:val="32"/>
        </w:rPr>
        <w:t xml:space="preserve"> from the menu to zoom in and out of a live image</w:t>
      </w:r>
      <w:r w:rsidR="00B12610">
        <w:rPr>
          <w:szCs w:val="32"/>
        </w:rPr>
        <w:t xml:space="preserve">. See </w:t>
      </w:r>
      <w:r w:rsidR="00C4455E">
        <w:rPr>
          <w:szCs w:val="32"/>
        </w:rPr>
        <w:t xml:space="preserve">the Menu section </w:t>
      </w:r>
      <w:r w:rsidR="00B12610">
        <w:rPr>
          <w:szCs w:val="32"/>
        </w:rPr>
        <w:t>for more information</w:t>
      </w:r>
      <w:r w:rsidRPr="00FD66D2">
        <w:rPr>
          <w:szCs w:val="32"/>
        </w:rPr>
        <w:t xml:space="preserve">. </w:t>
      </w:r>
    </w:p>
    <w:p w:rsidR="00B22CDA" w:rsidRPr="00FD66D2" w:rsidRDefault="00B22CDA" w:rsidP="00B22CDA">
      <w:pPr>
        <w:rPr>
          <w:szCs w:val="32"/>
        </w:rPr>
      </w:pPr>
    </w:p>
    <w:p w:rsidR="00B22CDA" w:rsidRPr="00FD66D2" w:rsidRDefault="00B22CDA" w:rsidP="00B22CDA">
      <w:pPr>
        <w:pStyle w:val="Heading3"/>
      </w:pPr>
      <w:bookmarkStart w:id="21" w:name="_Toc517778736"/>
      <w:bookmarkStart w:id="22" w:name="_Toc519078559"/>
      <w:r w:rsidRPr="00FD66D2">
        <w:t>Changing Contrast</w:t>
      </w:r>
      <w:bookmarkEnd w:id="21"/>
      <w:bookmarkEnd w:id="22"/>
    </w:p>
    <w:p w:rsidR="00B22CDA" w:rsidRDefault="00B12610" w:rsidP="00B22CDA">
      <w:pPr>
        <w:rPr>
          <w:szCs w:val="32"/>
        </w:rPr>
      </w:pPr>
      <w:proofErr w:type="spellStart"/>
      <w:proofErr w:type="gramStart"/>
      <w:r>
        <w:rPr>
          <w:szCs w:val="32"/>
        </w:rPr>
        <w:t>explorē</w:t>
      </w:r>
      <w:proofErr w:type="spellEnd"/>
      <w:proofErr w:type="gramEnd"/>
      <w:r>
        <w:rPr>
          <w:szCs w:val="32"/>
        </w:rPr>
        <w:t xml:space="preserve"> 8 allows you to customise</w:t>
      </w:r>
      <w:r w:rsidR="00B22CDA" w:rsidRPr="00FD66D2">
        <w:rPr>
          <w:szCs w:val="32"/>
        </w:rPr>
        <w:t xml:space="preserve"> </w:t>
      </w:r>
      <w:r>
        <w:rPr>
          <w:szCs w:val="32"/>
        </w:rPr>
        <w:t xml:space="preserve">the </w:t>
      </w:r>
      <w:r w:rsidR="00B22CDA" w:rsidRPr="00FD66D2">
        <w:rPr>
          <w:szCs w:val="32"/>
        </w:rPr>
        <w:t>contrast to better suit your needs and preferences. Simply press</w:t>
      </w:r>
      <w:r>
        <w:rPr>
          <w:szCs w:val="32"/>
        </w:rPr>
        <w:t xml:space="preserve"> the</w:t>
      </w:r>
      <w:r w:rsidR="00B22CDA" w:rsidRPr="00FD66D2">
        <w:rPr>
          <w:szCs w:val="32"/>
        </w:rPr>
        <w:t xml:space="preserve"> </w:t>
      </w:r>
      <w:r w:rsidR="00B22CDA" w:rsidRPr="00FD66D2">
        <w:rPr>
          <w:b/>
          <w:szCs w:val="32"/>
        </w:rPr>
        <w:t>Contrast</w:t>
      </w:r>
      <w:r w:rsidR="00B22CDA" w:rsidRPr="00FD66D2">
        <w:rPr>
          <w:szCs w:val="32"/>
        </w:rPr>
        <w:t xml:space="preserve"> </w:t>
      </w:r>
      <w:r>
        <w:rPr>
          <w:szCs w:val="32"/>
        </w:rPr>
        <w:t xml:space="preserve">button </w:t>
      </w:r>
      <w:r w:rsidR="00B22CDA" w:rsidRPr="00FD66D2">
        <w:rPr>
          <w:szCs w:val="32"/>
        </w:rPr>
        <w:t>to change contrast</w:t>
      </w:r>
      <w:r>
        <w:rPr>
          <w:szCs w:val="32"/>
        </w:rPr>
        <w:t>,</w:t>
      </w:r>
      <w:r w:rsidR="00B22CDA" w:rsidRPr="00FD66D2">
        <w:rPr>
          <w:szCs w:val="32"/>
        </w:rPr>
        <w:t xml:space="preserve"> until you find one you are comfortable with.</w:t>
      </w:r>
    </w:p>
    <w:p w:rsidR="00B12610" w:rsidRPr="00FD66D2" w:rsidRDefault="00B12610" w:rsidP="00B22CDA">
      <w:pPr>
        <w:rPr>
          <w:szCs w:val="32"/>
        </w:rPr>
      </w:pPr>
    </w:p>
    <w:p w:rsidR="00B22CDA" w:rsidRPr="00FD66D2" w:rsidRDefault="00B22CDA" w:rsidP="00B22CDA">
      <w:pPr>
        <w:rPr>
          <w:szCs w:val="32"/>
        </w:rPr>
      </w:pPr>
      <w:r w:rsidRPr="00FD66D2">
        <w:rPr>
          <w:szCs w:val="32"/>
        </w:rPr>
        <w:t>The available contrast modes are listed below:</w:t>
      </w:r>
    </w:p>
    <w:p w:rsidR="00B22CDA" w:rsidRPr="00FD66D2" w:rsidRDefault="00B12610" w:rsidP="00B12610">
      <w:pPr>
        <w:pStyle w:val="ListBullet"/>
      </w:pPr>
      <w:r>
        <w:t>f</w:t>
      </w:r>
      <w:r w:rsidR="00B22CDA" w:rsidRPr="00FD66D2">
        <w:t xml:space="preserve">ull </w:t>
      </w:r>
      <w:r>
        <w:t>colour</w:t>
      </w:r>
      <w:r w:rsidR="00B22CDA" w:rsidRPr="00FD66D2">
        <w:t xml:space="preserve"> </w:t>
      </w:r>
    </w:p>
    <w:p w:rsidR="00B22CDA" w:rsidRPr="00FD66D2" w:rsidRDefault="00B12610" w:rsidP="00B12610">
      <w:pPr>
        <w:pStyle w:val="ListBullet"/>
      </w:pPr>
      <w:r>
        <w:t>b</w:t>
      </w:r>
      <w:r w:rsidR="00B22CDA" w:rsidRPr="00FD66D2">
        <w:t xml:space="preserve">lack on white </w:t>
      </w:r>
    </w:p>
    <w:p w:rsidR="00B22CDA" w:rsidRPr="00FD66D2" w:rsidRDefault="00B12610" w:rsidP="00B12610">
      <w:pPr>
        <w:pStyle w:val="ListBullet"/>
      </w:pPr>
      <w:r>
        <w:t>w</w:t>
      </w:r>
      <w:r w:rsidR="00B22CDA" w:rsidRPr="00FD66D2">
        <w:t xml:space="preserve">hite on black </w:t>
      </w:r>
    </w:p>
    <w:p w:rsidR="00B12610" w:rsidRDefault="00B12610" w:rsidP="00B12610">
      <w:pPr>
        <w:pStyle w:val="ListBullet"/>
      </w:pPr>
      <w:r>
        <w:t>b</w:t>
      </w:r>
      <w:r w:rsidR="00B22CDA" w:rsidRPr="00FD66D2">
        <w:t>lack on yellow</w:t>
      </w:r>
    </w:p>
    <w:p w:rsidR="00B22CDA" w:rsidRDefault="00B12610" w:rsidP="00B12610">
      <w:pPr>
        <w:pStyle w:val="ListBullet"/>
      </w:pPr>
      <w:proofErr w:type="gramStart"/>
      <w:r>
        <w:t>y</w:t>
      </w:r>
      <w:r w:rsidR="00B22CDA" w:rsidRPr="00FD66D2">
        <w:t>ellow</w:t>
      </w:r>
      <w:proofErr w:type="gramEnd"/>
      <w:r w:rsidR="00B22CDA" w:rsidRPr="00FD66D2">
        <w:t xml:space="preserve"> on black</w:t>
      </w:r>
      <w:r>
        <w:t>.</w:t>
      </w:r>
    </w:p>
    <w:p w:rsidR="00B12610" w:rsidRDefault="00B12610">
      <w:pPr>
        <w:rPr>
          <w:szCs w:val="32"/>
        </w:rPr>
      </w:pPr>
    </w:p>
    <w:p w:rsidR="00B22CDA" w:rsidRPr="00FD66D2" w:rsidRDefault="00B22CDA" w:rsidP="00B22CDA">
      <w:pPr>
        <w:rPr>
          <w:szCs w:val="32"/>
        </w:rPr>
      </w:pPr>
      <w:r w:rsidRPr="00FD66D2">
        <w:rPr>
          <w:szCs w:val="32"/>
        </w:rPr>
        <w:t xml:space="preserve">Other contrast modes are also available from the </w:t>
      </w:r>
      <w:r w:rsidR="00C4455E">
        <w:rPr>
          <w:szCs w:val="32"/>
        </w:rPr>
        <w:t>M</w:t>
      </w:r>
      <w:r w:rsidRPr="00FD66D2">
        <w:rPr>
          <w:szCs w:val="32"/>
        </w:rPr>
        <w:t xml:space="preserve">enu </w:t>
      </w:r>
      <w:r w:rsidR="00C4455E" w:rsidRPr="00FD66D2">
        <w:rPr>
          <w:szCs w:val="32"/>
        </w:rPr>
        <w:t>(</w:t>
      </w:r>
      <w:r w:rsidR="00C4455E">
        <w:rPr>
          <w:szCs w:val="32"/>
        </w:rPr>
        <w:t>see the Menu section for more information.</w:t>
      </w:r>
    </w:p>
    <w:p w:rsidR="00B12610" w:rsidRPr="00FD66D2" w:rsidRDefault="00B12610" w:rsidP="00C4455E"/>
    <w:p w:rsidR="00B22CDA" w:rsidRPr="00FD66D2" w:rsidRDefault="00B22CDA" w:rsidP="00B22CDA">
      <w:pPr>
        <w:pStyle w:val="Heading3"/>
      </w:pPr>
      <w:bookmarkStart w:id="23" w:name="_Toc517778737"/>
      <w:bookmarkStart w:id="24" w:name="_Toc519078560"/>
      <w:r w:rsidRPr="00FD66D2">
        <w:t>Turning off and on the lights</w:t>
      </w:r>
      <w:bookmarkEnd w:id="23"/>
      <w:bookmarkEnd w:id="24"/>
    </w:p>
    <w:p w:rsidR="00B22CDA" w:rsidRPr="00FD66D2" w:rsidRDefault="00B22CDA" w:rsidP="00B22CDA">
      <w:pPr>
        <w:rPr>
          <w:szCs w:val="32"/>
        </w:rPr>
      </w:pPr>
      <w:r w:rsidRPr="00FD66D2">
        <w:rPr>
          <w:szCs w:val="32"/>
        </w:rPr>
        <w:t xml:space="preserve">Press and hold </w:t>
      </w:r>
      <w:r w:rsidRPr="00FD66D2">
        <w:rPr>
          <w:b/>
          <w:szCs w:val="32"/>
        </w:rPr>
        <w:t>Zoom+</w:t>
      </w:r>
      <w:r w:rsidRPr="00FD66D2">
        <w:rPr>
          <w:szCs w:val="32"/>
        </w:rPr>
        <w:t xml:space="preserve"> and </w:t>
      </w:r>
      <w:r w:rsidRPr="00FD66D2">
        <w:rPr>
          <w:b/>
          <w:szCs w:val="32"/>
        </w:rPr>
        <w:t>Zoom-</w:t>
      </w:r>
      <w:r w:rsidRPr="00FD66D2">
        <w:rPr>
          <w:szCs w:val="32"/>
        </w:rPr>
        <w:t xml:space="preserve"> simultaneously to turn off the lights if necessary, and to turn them back on.</w:t>
      </w:r>
    </w:p>
    <w:p w:rsidR="00B22CDA" w:rsidRPr="00FD66D2" w:rsidRDefault="00B22CDA" w:rsidP="00B22CDA">
      <w:pPr>
        <w:rPr>
          <w:szCs w:val="32"/>
        </w:rPr>
      </w:pPr>
    </w:p>
    <w:p w:rsidR="00B22CDA" w:rsidRPr="00FD66D2" w:rsidRDefault="00B12610" w:rsidP="00B22CDA">
      <w:pPr>
        <w:pStyle w:val="Heading3"/>
      </w:pPr>
      <w:bookmarkStart w:id="25" w:name="_Toc517778738"/>
      <w:bookmarkStart w:id="26" w:name="_Toc519078561"/>
      <w:r>
        <w:t>Lines and b</w:t>
      </w:r>
      <w:r w:rsidR="00B22CDA" w:rsidRPr="00FD66D2">
        <w:t>linds</w:t>
      </w:r>
      <w:bookmarkEnd w:id="25"/>
      <w:bookmarkEnd w:id="26"/>
    </w:p>
    <w:p w:rsidR="00B22CDA" w:rsidRPr="00FD66D2" w:rsidRDefault="00B12610" w:rsidP="00B22CDA">
      <w:pPr>
        <w:rPr>
          <w:szCs w:val="32"/>
        </w:rPr>
      </w:pPr>
      <w:r>
        <w:rPr>
          <w:szCs w:val="32"/>
        </w:rPr>
        <w:t xml:space="preserve">With the </w:t>
      </w:r>
      <w:proofErr w:type="spellStart"/>
      <w:r>
        <w:rPr>
          <w:szCs w:val="32"/>
        </w:rPr>
        <w:t>explorē</w:t>
      </w:r>
      <w:proofErr w:type="spellEnd"/>
      <w:r>
        <w:rPr>
          <w:szCs w:val="32"/>
        </w:rPr>
        <w:t xml:space="preserve"> 8</w:t>
      </w:r>
      <w:r w:rsidR="00B22CDA" w:rsidRPr="00FD66D2">
        <w:rPr>
          <w:szCs w:val="32"/>
        </w:rPr>
        <w:t xml:space="preserve"> you can add a horizontal line or blinds over your image for easier reading.</w:t>
      </w:r>
    </w:p>
    <w:p w:rsidR="00B22CDA" w:rsidRPr="00FD66D2" w:rsidRDefault="00B22CDA" w:rsidP="00B12610">
      <w:pPr>
        <w:pStyle w:val="ListBullet"/>
      </w:pPr>
      <w:r w:rsidRPr="00FD66D2">
        <w:t xml:space="preserve">To add or remove a line, press and hold </w:t>
      </w:r>
      <w:r w:rsidRPr="00FD66D2">
        <w:rPr>
          <w:b/>
        </w:rPr>
        <w:t>Contrast</w:t>
      </w:r>
      <w:r w:rsidRPr="00FD66D2">
        <w:t xml:space="preserve"> and </w:t>
      </w:r>
      <w:r w:rsidRPr="00FD66D2">
        <w:rPr>
          <w:b/>
        </w:rPr>
        <w:t>Zoom+</w:t>
      </w:r>
      <w:r w:rsidRPr="00FD66D2">
        <w:t xml:space="preserve"> simultaneously.</w:t>
      </w:r>
    </w:p>
    <w:p w:rsidR="00B22CDA" w:rsidRPr="00FD66D2" w:rsidRDefault="00B22CDA" w:rsidP="00B12610">
      <w:pPr>
        <w:pStyle w:val="ListBullet"/>
      </w:pPr>
      <w:r w:rsidRPr="00FD66D2">
        <w:t xml:space="preserve">To add or remove blinds, press and hold </w:t>
      </w:r>
      <w:r w:rsidRPr="00FD66D2">
        <w:rPr>
          <w:b/>
        </w:rPr>
        <w:t>Contrast</w:t>
      </w:r>
      <w:r w:rsidRPr="00FD66D2">
        <w:t xml:space="preserve"> and </w:t>
      </w:r>
      <w:r w:rsidRPr="00FD66D2">
        <w:rPr>
          <w:b/>
        </w:rPr>
        <w:t>Zoom-</w:t>
      </w:r>
      <w:r w:rsidRPr="00FD66D2">
        <w:t xml:space="preserve"> simultaneously.</w:t>
      </w:r>
    </w:p>
    <w:p w:rsidR="00B22CDA" w:rsidRPr="00FD66D2" w:rsidRDefault="00B22CDA" w:rsidP="00B12610"/>
    <w:p w:rsidR="00B22CDA" w:rsidRPr="00FD66D2" w:rsidRDefault="00B22CDA" w:rsidP="00B22CDA">
      <w:pPr>
        <w:pStyle w:val="Heading3"/>
      </w:pPr>
      <w:bookmarkStart w:id="27" w:name="_Toc517778739"/>
      <w:bookmarkStart w:id="28" w:name="_Toc519078562"/>
      <w:r w:rsidRPr="00FD66D2">
        <w:t>Autofocus</w:t>
      </w:r>
      <w:bookmarkEnd w:id="27"/>
      <w:bookmarkEnd w:id="28"/>
    </w:p>
    <w:p w:rsidR="00B22CDA" w:rsidRPr="00FD66D2" w:rsidRDefault="00B12610" w:rsidP="00B22CDA">
      <w:pPr>
        <w:rPr>
          <w:szCs w:val="32"/>
        </w:rPr>
      </w:pPr>
      <w:proofErr w:type="spellStart"/>
      <w:proofErr w:type="gramStart"/>
      <w:r>
        <w:rPr>
          <w:szCs w:val="32"/>
        </w:rPr>
        <w:t>e</w:t>
      </w:r>
      <w:r w:rsidR="00B22CDA" w:rsidRPr="00FD66D2">
        <w:rPr>
          <w:szCs w:val="32"/>
        </w:rPr>
        <w:t>xplorē</w:t>
      </w:r>
      <w:proofErr w:type="spellEnd"/>
      <w:proofErr w:type="gramEnd"/>
      <w:r w:rsidR="00B22CDA" w:rsidRPr="00FD66D2">
        <w:rPr>
          <w:szCs w:val="32"/>
        </w:rPr>
        <w:t xml:space="preserve"> 8 features an autofocus that can be set to </w:t>
      </w:r>
      <w:r w:rsidR="00B22CDA" w:rsidRPr="00FD66D2">
        <w:rPr>
          <w:b/>
          <w:szCs w:val="32"/>
        </w:rPr>
        <w:t>locked</w:t>
      </w:r>
      <w:r w:rsidR="00B22CDA" w:rsidRPr="00FD66D2">
        <w:rPr>
          <w:szCs w:val="32"/>
        </w:rPr>
        <w:t xml:space="preserve"> or </w:t>
      </w:r>
      <w:r w:rsidR="00B22CDA" w:rsidRPr="00FD66D2">
        <w:rPr>
          <w:b/>
          <w:szCs w:val="32"/>
        </w:rPr>
        <w:t>unlocked</w:t>
      </w:r>
      <w:r w:rsidR="00B22CDA" w:rsidRPr="00FD66D2">
        <w:rPr>
          <w:szCs w:val="32"/>
        </w:rPr>
        <w:t xml:space="preserve"> from the menu (</w:t>
      </w:r>
      <w:r>
        <w:rPr>
          <w:szCs w:val="32"/>
        </w:rPr>
        <w:t>see</w:t>
      </w:r>
      <w:r w:rsidR="00FD53A6">
        <w:rPr>
          <w:szCs w:val="32"/>
        </w:rPr>
        <w:t xml:space="preserve"> the Menu section</w:t>
      </w:r>
      <w:r w:rsidR="00B22CDA" w:rsidRPr="00FD66D2">
        <w:rPr>
          <w:szCs w:val="32"/>
        </w:rPr>
        <w:t xml:space="preserve">). </w:t>
      </w:r>
    </w:p>
    <w:p w:rsidR="00B22CDA" w:rsidRPr="00FD66D2" w:rsidRDefault="00B22CDA" w:rsidP="00B22CDA">
      <w:pPr>
        <w:rPr>
          <w:szCs w:val="32"/>
        </w:rPr>
      </w:pPr>
      <w:r w:rsidRPr="00FD66D2">
        <w:rPr>
          <w:szCs w:val="32"/>
        </w:rPr>
        <w:t xml:space="preserve">When autofocus is set to </w:t>
      </w:r>
      <w:r w:rsidRPr="00FD66D2">
        <w:rPr>
          <w:b/>
          <w:szCs w:val="32"/>
        </w:rPr>
        <w:t xml:space="preserve">unlocked </w:t>
      </w:r>
      <w:r w:rsidRPr="00FD66D2">
        <w:rPr>
          <w:szCs w:val="32"/>
        </w:rPr>
        <w:t xml:space="preserve">(by default), </w:t>
      </w:r>
      <w:proofErr w:type="spellStart"/>
      <w:r w:rsidRPr="00FD66D2">
        <w:rPr>
          <w:szCs w:val="32"/>
        </w:rPr>
        <w:t>explorē</w:t>
      </w:r>
      <w:proofErr w:type="spellEnd"/>
      <w:r w:rsidRPr="00FD66D2">
        <w:rPr>
          <w:szCs w:val="32"/>
        </w:rPr>
        <w:t xml:space="preserve"> 8 will dynamically adjust its focus to the object currently being viewed.</w:t>
      </w:r>
    </w:p>
    <w:p w:rsidR="00B22CDA" w:rsidRPr="00FD66D2" w:rsidRDefault="00B22CDA" w:rsidP="00B22CDA">
      <w:pPr>
        <w:rPr>
          <w:szCs w:val="32"/>
        </w:rPr>
      </w:pPr>
      <w:r w:rsidRPr="00FD66D2">
        <w:rPr>
          <w:szCs w:val="32"/>
        </w:rPr>
        <w:t xml:space="preserve">When autofocus is set to </w:t>
      </w:r>
      <w:r w:rsidRPr="00FD66D2">
        <w:rPr>
          <w:b/>
          <w:szCs w:val="32"/>
        </w:rPr>
        <w:t>locked</w:t>
      </w:r>
      <w:r w:rsidRPr="00FD66D2">
        <w:rPr>
          <w:szCs w:val="32"/>
        </w:rPr>
        <w:t xml:space="preserve">, or you are using your magnifier in table top position, </w:t>
      </w:r>
      <w:proofErr w:type="spellStart"/>
      <w:r w:rsidRPr="00FD66D2">
        <w:rPr>
          <w:szCs w:val="32"/>
        </w:rPr>
        <w:t>explorē</w:t>
      </w:r>
      <w:proofErr w:type="spellEnd"/>
      <w:r w:rsidRPr="00FD66D2">
        <w:rPr>
          <w:szCs w:val="32"/>
        </w:rPr>
        <w:t xml:space="preserve"> 8 will maintain its current focus regardless of any movements or changes. </w:t>
      </w:r>
    </w:p>
    <w:p w:rsidR="00B22CDA" w:rsidRPr="00FD66D2" w:rsidRDefault="00B22CDA" w:rsidP="00B22CDA">
      <w:pPr>
        <w:rPr>
          <w:szCs w:val="32"/>
        </w:rPr>
      </w:pPr>
    </w:p>
    <w:p w:rsidR="00B22CDA" w:rsidRPr="00FD66D2" w:rsidRDefault="00B12610" w:rsidP="00B22CDA">
      <w:pPr>
        <w:pStyle w:val="Heading3"/>
      </w:pPr>
      <w:bookmarkStart w:id="29" w:name="_Toc517778740"/>
      <w:bookmarkStart w:id="30" w:name="_Toc519078563"/>
      <w:r>
        <w:t>Navigating on a f</w:t>
      </w:r>
      <w:r w:rsidR="00B22CDA" w:rsidRPr="00FD66D2">
        <w:t xml:space="preserve">rozen </w:t>
      </w:r>
      <w:r>
        <w:t>i</w:t>
      </w:r>
      <w:r w:rsidR="00B22CDA" w:rsidRPr="00FD66D2">
        <w:t>mage</w:t>
      </w:r>
      <w:bookmarkEnd w:id="29"/>
      <w:bookmarkEnd w:id="30"/>
    </w:p>
    <w:p w:rsidR="00B22CDA" w:rsidRPr="00FD66D2" w:rsidRDefault="00B22CDA" w:rsidP="00B22CDA">
      <w:pPr>
        <w:rPr>
          <w:szCs w:val="32"/>
        </w:rPr>
      </w:pPr>
      <w:r w:rsidRPr="00FD66D2">
        <w:rPr>
          <w:szCs w:val="32"/>
        </w:rPr>
        <w:t xml:space="preserve">To zoom in on still images, simply press or press and hold </w:t>
      </w:r>
      <w:r w:rsidRPr="00FD66D2">
        <w:rPr>
          <w:b/>
          <w:szCs w:val="32"/>
        </w:rPr>
        <w:t xml:space="preserve">Zoom+ </w:t>
      </w:r>
      <w:r w:rsidRPr="00FD66D2">
        <w:rPr>
          <w:szCs w:val="32"/>
        </w:rPr>
        <w:t xml:space="preserve">until the image is of the appropriate size. Similarly, you can zoom out by pressing or pressing and holding </w:t>
      </w:r>
      <w:r w:rsidRPr="00FD66D2">
        <w:rPr>
          <w:b/>
          <w:szCs w:val="32"/>
        </w:rPr>
        <w:t xml:space="preserve">Zoom- </w:t>
      </w:r>
      <w:r w:rsidRPr="00FD66D2">
        <w:rPr>
          <w:szCs w:val="32"/>
        </w:rPr>
        <w:t xml:space="preserve">until you are satisfied with the image size. </w:t>
      </w:r>
    </w:p>
    <w:p w:rsidR="00B22CDA" w:rsidRPr="00FD66D2" w:rsidRDefault="00B22CDA" w:rsidP="00B22CDA"/>
    <w:p w:rsidR="00B22CDA" w:rsidRDefault="00B22CDA" w:rsidP="00B22CDA">
      <w:pPr>
        <w:rPr>
          <w:szCs w:val="32"/>
        </w:rPr>
      </w:pPr>
      <w:r w:rsidRPr="00FD66D2">
        <w:rPr>
          <w:szCs w:val="32"/>
        </w:rPr>
        <w:t xml:space="preserve">Alternatively, you can enable the </w:t>
      </w:r>
      <w:r w:rsidR="00B12610">
        <w:rPr>
          <w:szCs w:val="32"/>
        </w:rPr>
        <w:t xml:space="preserve">touch screen </w:t>
      </w:r>
      <w:r w:rsidRPr="00FD66D2">
        <w:rPr>
          <w:b/>
          <w:szCs w:val="32"/>
        </w:rPr>
        <w:t xml:space="preserve">pinch and </w:t>
      </w:r>
      <w:proofErr w:type="gramStart"/>
      <w:r w:rsidRPr="00FD66D2">
        <w:rPr>
          <w:b/>
          <w:szCs w:val="32"/>
        </w:rPr>
        <w:t>zoom</w:t>
      </w:r>
      <w:proofErr w:type="gramEnd"/>
      <w:r w:rsidRPr="00FD66D2">
        <w:rPr>
          <w:szCs w:val="32"/>
        </w:rPr>
        <w:t xml:space="preserve"> gesture (decrease and increase the distance between two fingers)</w:t>
      </w:r>
      <w:r w:rsidR="00B12610">
        <w:rPr>
          <w:szCs w:val="32"/>
        </w:rPr>
        <w:t>,</w:t>
      </w:r>
      <w:r w:rsidRPr="00FD66D2">
        <w:rPr>
          <w:szCs w:val="32"/>
        </w:rPr>
        <w:t xml:space="preserve"> from the menu to zoom in and out of a frozen image (</w:t>
      </w:r>
      <w:r w:rsidR="00B12610">
        <w:rPr>
          <w:szCs w:val="32"/>
        </w:rPr>
        <w:t xml:space="preserve">see </w:t>
      </w:r>
      <w:r w:rsidR="00FD53A6">
        <w:rPr>
          <w:szCs w:val="32"/>
        </w:rPr>
        <w:t>the Menu section</w:t>
      </w:r>
      <w:r w:rsidRPr="00FD66D2">
        <w:rPr>
          <w:szCs w:val="32"/>
        </w:rPr>
        <w:t xml:space="preserve">). </w:t>
      </w:r>
    </w:p>
    <w:p w:rsidR="00B12610" w:rsidRPr="00FD66D2" w:rsidRDefault="00B12610" w:rsidP="00B22CDA">
      <w:pPr>
        <w:rPr>
          <w:szCs w:val="32"/>
        </w:rPr>
      </w:pPr>
    </w:p>
    <w:p w:rsidR="00B22CDA" w:rsidRDefault="00B12610" w:rsidP="00B22CDA">
      <w:pPr>
        <w:rPr>
          <w:szCs w:val="32"/>
        </w:rPr>
      </w:pPr>
      <w:r>
        <w:rPr>
          <w:szCs w:val="32"/>
        </w:rPr>
        <w:t>To move around a frozen image, h</w:t>
      </w:r>
      <w:r w:rsidR="00B22CDA" w:rsidRPr="00FD66D2">
        <w:rPr>
          <w:szCs w:val="32"/>
        </w:rPr>
        <w:t xml:space="preserve">old your finger down </w:t>
      </w:r>
      <w:r>
        <w:rPr>
          <w:szCs w:val="32"/>
        </w:rPr>
        <w:t xml:space="preserve">on the screen </w:t>
      </w:r>
      <w:r w:rsidR="00B22CDA" w:rsidRPr="00FD66D2">
        <w:rPr>
          <w:szCs w:val="32"/>
        </w:rPr>
        <w:t xml:space="preserve">and slide it across the screen. </w:t>
      </w:r>
    </w:p>
    <w:p w:rsidR="00B12610" w:rsidRPr="00FD66D2" w:rsidRDefault="00B12610" w:rsidP="00B22CDA">
      <w:pPr>
        <w:rPr>
          <w:szCs w:val="32"/>
        </w:rPr>
      </w:pPr>
    </w:p>
    <w:p w:rsidR="00B22CDA" w:rsidRPr="00FD66D2" w:rsidRDefault="00B22CDA" w:rsidP="00B22CDA">
      <w:pPr>
        <w:rPr>
          <w:szCs w:val="32"/>
        </w:rPr>
      </w:pPr>
      <w:r w:rsidRPr="00FD66D2">
        <w:rPr>
          <w:szCs w:val="32"/>
        </w:rPr>
        <w:t xml:space="preserve">As for a live image, press </w:t>
      </w:r>
      <w:r w:rsidRPr="00FD66D2">
        <w:rPr>
          <w:b/>
          <w:szCs w:val="32"/>
        </w:rPr>
        <w:t>Contrast</w:t>
      </w:r>
      <w:r w:rsidRPr="00FD66D2">
        <w:rPr>
          <w:szCs w:val="32"/>
        </w:rPr>
        <w:t xml:space="preserve"> to change contrast until you find one you are comfortable with.</w:t>
      </w:r>
    </w:p>
    <w:p w:rsidR="00B22CDA" w:rsidRPr="00FD66D2" w:rsidRDefault="00B22CDA" w:rsidP="00B22CDA">
      <w:pPr>
        <w:rPr>
          <w:szCs w:val="32"/>
        </w:rPr>
      </w:pPr>
    </w:p>
    <w:p w:rsidR="00B22CDA" w:rsidRPr="00FD66D2" w:rsidRDefault="00B12610" w:rsidP="00B22CDA">
      <w:pPr>
        <w:pStyle w:val="Heading3"/>
      </w:pPr>
      <w:bookmarkStart w:id="31" w:name="_Toc517778741"/>
      <w:bookmarkStart w:id="32" w:name="_Toc519078564"/>
      <w:r>
        <w:t>Gallery m</w:t>
      </w:r>
      <w:r w:rsidR="00B22CDA" w:rsidRPr="00FD66D2">
        <w:t>ode</w:t>
      </w:r>
      <w:bookmarkEnd w:id="31"/>
      <w:bookmarkEnd w:id="32"/>
    </w:p>
    <w:p w:rsidR="00B22CDA" w:rsidRDefault="00B22CDA" w:rsidP="00B22CDA">
      <w:pPr>
        <w:rPr>
          <w:szCs w:val="32"/>
        </w:rPr>
      </w:pPr>
      <w:r w:rsidRPr="00FD66D2">
        <w:rPr>
          <w:szCs w:val="32"/>
        </w:rPr>
        <w:t xml:space="preserve">To save a live or frozen image to your </w:t>
      </w:r>
      <w:r w:rsidRPr="00B12610">
        <w:rPr>
          <w:szCs w:val="32"/>
        </w:rPr>
        <w:t>Gallery</w:t>
      </w:r>
      <w:r w:rsidRPr="00FD66D2">
        <w:rPr>
          <w:szCs w:val="32"/>
        </w:rPr>
        <w:t xml:space="preserve">, simply press and hold </w:t>
      </w:r>
      <w:r w:rsidRPr="00FD66D2">
        <w:rPr>
          <w:b/>
          <w:szCs w:val="32"/>
        </w:rPr>
        <w:t xml:space="preserve">Freeze </w:t>
      </w:r>
      <w:r w:rsidRPr="00FD66D2">
        <w:rPr>
          <w:szCs w:val="32"/>
        </w:rPr>
        <w:t>for a half-second while in Magnifier mode. You should see a Save message displayed briefly on your screen</w:t>
      </w:r>
      <w:r w:rsidR="00B12610">
        <w:rPr>
          <w:szCs w:val="32"/>
        </w:rPr>
        <w:t>,</w:t>
      </w:r>
      <w:r w:rsidRPr="00FD66D2">
        <w:rPr>
          <w:szCs w:val="32"/>
        </w:rPr>
        <w:t xml:space="preserve"> meaning your image is now saved inside </w:t>
      </w:r>
      <w:proofErr w:type="spellStart"/>
      <w:r w:rsidRPr="00FD66D2">
        <w:rPr>
          <w:szCs w:val="32"/>
        </w:rPr>
        <w:t>explorē</w:t>
      </w:r>
      <w:proofErr w:type="spellEnd"/>
      <w:r w:rsidRPr="00FD66D2">
        <w:rPr>
          <w:szCs w:val="32"/>
        </w:rPr>
        <w:t xml:space="preserve"> 8’s Gallery.</w:t>
      </w:r>
    </w:p>
    <w:p w:rsidR="00B12610" w:rsidRPr="00FD66D2" w:rsidRDefault="00B12610" w:rsidP="00B22CDA">
      <w:pPr>
        <w:rPr>
          <w:szCs w:val="32"/>
        </w:rPr>
      </w:pPr>
    </w:p>
    <w:p w:rsidR="00B22CDA" w:rsidRPr="00FD66D2" w:rsidRDefault="00B22CDA" w:rsidP="00B22CDA">
      <w:pPr>
        <w:rPr>
          <w:szCs w:val="32"/>
        </w:rPr>
      </w:pPr>
      <w:r w:rsidRPr="00FD66D2">
        <w:rPr>
          <w:szCs w:val="32"/>
        </w:rPr>
        <w:t>Alternatively, you can enable the</w:t>
      </w:r>
      <w:r w:rsidR="00B12610">
        <w:rPr>
          <w:szCs w:val="32"/>
        </w:rPr>
        <w:t xml:space="preserve"> touch screen</w:t>
      </w:r>
      <w:r w:rsidRPr="00FD66D2">
        <w:rPr>
          <w:szCs w:val="32"/>
        </w:rPr>
        <w:t xml:space="preserve"> </w:t>
      </w:r>
      <w:r w:rsidRPr="00FD66D2">
        <w:rPr>
          <w:b/>
          <w:szCs w:val="32"/>
        </w:rPr>
        <w:t>tap and hold</w:t>
      </w:r>
      <w:r w:rsidRPr="00FD66D2">
        <w:rPr>
          <w:szCs w:val="32"/>
        </w:rPr>
        <w:t xml:space="preserve"> gesture (keep your finger down on the screen) from the menu to save an image in the Gallery (</w:t>
      </w:r>
      <w:r w:rsidR="00FD53A6">
        <w:rPr>
          <w:szCs w:val="32"/>
        </w:rPr>
        <w:t>see the Menu section</w:t>
      </w:r>
      <w:r w:rsidRPr="00FD66D2">
        <w:rPr>
          <w:szCs w:val="32"/>
        </w:rPr>
        <w:t>).</w:t>
      </w:r>
    </w:p>
    <w:p w:rsidR="00B22CDA" w:rsidRPr="00FD66D2" w:rsidRDefault="00B22CDA" w:rsidP="00B22CDA"/>
    <w:p w:rsidR="00B22CDA" w:rsidRPr="00FD66D2" w:rsidRDefault="00B22CDA" w:rsidP="00B22CDA">
      <w:pPr>
        <w:pStyle w:val="Heading3"/>
      </w:pPr>
      <w:bookmarkStart w:id="33" w:name="_Toc517778742"/>
      <w:bookmarkStart w:id="34" w:name="_Toc519078565"/>
      <w:r w:rsidRPr="00FD66D2">
        <w:t>Accessing the Gallery</w:t>
      </w:r>
      <w:bookmarkEnd w:id="33"/>
      <w:bookmarkEnd w:id="34"/>
    </w:p>
    <w:p w:rsidR="00B22CDA" w:rsidRDefault="00B22CDA" w:rsidP="00B22CDA">
      <w:pPr>
        <w:rPr>
          <w:szCs w:val="32"/>
        </w:rPr>
      </w:pPr>
      <w:r w:rsidRPr="00FD66D2">
        <w:rPr>
          <w:szCs w:val="32"/>
        </w:rPr>
        <w:t xml:space="preserve">To access your images in the Gallery, press </w:t>
      </w:r>
      <w:r w:rsidRPr="00FD66D2">
        <w:rPr>
          <w:b/>
          <w:szCs w:val="32"/>
        </w:rPr>
        <w:t>Contrast</w:t>
      </w:r>
      <w:r w:rsidRPr="00FD66D2">
        <w:rPr>
          <w:szCs w:val="32"/>
        </w:rPr>
        <w:t xml:space="preserve"> and </w:t>
      </w:r>
      <w:r w:rsidRPr="00FD66D2">
        <w:rPr>
          <w:b/>
          <w:szCs w:val="32"/>
        </w:rPr>
        <w:t>Freeze</w:t>
      </w:r>
      <w:r w:rsidRPr="00FD66D2">
        <w:rPr>
          <w:szCs w:val="32"/>
        </w:rPr>
        <w:t xml:space="preserve"> simultaneously. Swipe your finger left or right on the screen to select an image. You can also press the arrows on the screen to select an image.</w:t>
      </w:r>
    </w:p>
    <w:p w:rsidR="00FD53A6" w:rsidRPr="00FD66D2" w:rsidRDefault="00FD53A6" w:rsidP="00B22CDA">
      <w:pPr>
        <w:rPr>
          <w:szCs w:val="32"/>
        </w:rPr>
      </w:pPr>
    </w:p>
    <w:p w:rsidR="00B22CDA" w:rsidRDefault="00B22CDA" w:rsidP="00B22CDA">
      <w:pPr>
        <w:rPr>
          <w:szCs w:val="32"/>
        </w:rPr>
      </w:pPr>
      <w:r w:rsidRPr="00FD66D2">
        <w:rPr>
          <w:szCs w:val="32"/>
        </w:rPr>
        <w:t xml:space="preserve">You can zoom in and out of saved images by pressing or pressing and holding </w:t>
      </w:r>
      <w:r w:rsidRPr="00FD66D2">
        <w:rPr>
          <w:b/>
          <w:szCs w:val="32"/>
        </w:rPr>
        <w:t>Zoom+</w:t>
      </w:r>
      <w:r w:rsidRPr="00FD66D2">
        <w:rPr>
          <w:szCs w:val="32"/>
        </w:rPr>
        <w:t xml:space="preserve"> and </w:t>
      </w:r>
      <w:r w:rsidRPr="00FD66D2">
        <w:rPr>
          <w:b/>
          <w:szCs w:val="32"/>
        </w:rPr>
        <w:t>Zoom-</w:t>
      </w:r>
      <w:r w:rsidRPr="00FD66D2">
        <w:rPr>
          <w:szCs w:val="32"/>
        </w:rPr>
        <w:t>. Alternatively, you can enable the</w:t>
      </w:r>
      <w:r w:rsidR="00FD53A6">
        <w:rPr>
          <w:szCs w:val="32"/>
        </w:rPr>
        <w:t xml:space="preserve"> touch screen</w:t>
      </w:r>
      <w:r w:rsidRPr="00FD66D2">
        <w:rPr>
          <w:szCs w:val="32"/>
        </w:rPr>
        <w:t xml:space="preserve"> </w:t>
      </w:r>
      <w:r w:rsidRPr="00FD66D2">
        <w:rPr>
          <w:b/>
          <w:szCs w:val="32"/>
        </w:rPr>
        <w:t xml:space="preserve">pinch and </w:t>
      </w:r>
      <w:proofErr w:type="gramStart"/>
      <w:r w:rsidRPr="00FD66D2">
        <w:rPr>
          <w:b/>
          <w:szCs w:val="32"/>
        </w:rPr>
        <w:t>zoom</w:t>
      </w:r>
      <w:proofErr w:type="gramEnd"/>
      <w:r w:rsidRPr="00FD66D2">
        <w:rPr>
          <w:szCs w:val="32"/>
        </w:rPr>
        <w:t xml:space="preserve"> gesture (decrease and increase the distance between two fingers) from the menu to zoom in and out of a saved image (</w:t>
      </w:r>
      <w:r w:rsidR="00FD53A6">
        <w:rPr>
          <w:szCs w:val="32"/>
        </w:rPr>
        <w:t>see the Menu section</w:t>
      </w:r>
      <w:r w:rsidR="00FD53A6" w:rsidRPr="00FD53A6">
        <w:rPr>
          <w:szCs w:val="32"/>
        </w:rPr>
        <w:t>).</w:t>
      </w:r>
    </w:p>
    <w:p w:rsidR="00FD53A6" w:rsidRPr="00FD66D2" w:rsidRDefault="00FD53A6" w:rsidP="00B22CDA">
      <w:pPr>
        <w:rPr>
          <w:szCs w:val="32"/>
        </w:rPr>
      </w:pPr>
    </w:p>
    <w:p w:rsidR="00B22CDA" w:rsidRPr="00FD66D2" w:rsidRDefault="00B22CDA" w:rsidP="00B22CDA">
      <w:pPr>
        <w:rPr>
          <w:szCs w:val="32"/>
        </w:rPr>
      </w:pPr>
      <w:r w:rsidRPr="00FD66D2">
        <w:rPr>
          <w:szCs w:val="32"/>
        </w:rPr>
        <w:t xml:space="preserve">To exit the Gallery and return to Magnifier mode, press </w:t>
      </w:r>
      <w:r w:rsidRPr="00FD66D2">
        <w:rPr>
          <w:b/>
          <w:szCs w:val="32"/>
        </w:rPr>
        <w:t xml:space="preserve">Back </w:t>
      </w:r>
      <w:r w:rsidRPr="00FD66D2">
        <w:rPr>
          <w:szCs w:val="32"/>
        </w:rPr>
        <w:t xml:space="preserve">(on </w:t>
      </w:r>
      <w:r w:rsidR="00FD53A6">
        <w:rPr>
          <w:szCs w:val="32"/>
        </w:rPr>
        <w:t xml:space="preserve">the </w:t>
      </w:r>
      <w:r w:rsidRPr="00FD66D2">
        <w:rPr>
          <w:szCs w:val="32"/>
        </w:rPr>
        <w:t>screen)</w:t>
      </w:r>
      <w:r w:rsidRPr="00FD66D2">
        <w:rPr>
          <w:b/>
          <w:szCs w:val="32"/>
        </w:rPr>
        <w:t xml:space="preserve"> </w:t>
      </w:r>
      <w:r w:rsidRPr="00FD66D2">
        <w:rPr>
          <w:szCs w:val="32"/>
        </w:rPr>
        <w:t>or press and hold</w:t>
      </w:r>
      <w:r w:rsidR="00FD53A6">
        <w:rPr>
          <w:szCs w:val="32"/>
        </w:rPr>
        <w:t xml:space="preserve"> the</w:t>
      </w:r>
      <w:r w:rsidRPr="00FD66D2">
        <w:rPr>
          <w:szCs w:val="32"/>
        </w:rPr>
        <w:t xml:space="preserve"> </w:t>
      </w:r>
      <w:r w:rsidRPr="00FD66D2">
        <w:rPr>
          <w:b/>
          <w:szCs w:val="32"/>
        </w:rPr>
        <w:t>Contrast</w:t>
      </w:r>
      <w:r w:rsidR="00FD53A6">
        <w:rPr>
          <w:b/>
          <w:szCs w:val="32"/>
        </w:rPr>
        <w:t xml:space="preserve"> </w:t>
      </w:r>
      <w:r w:rsidR="00FD53A6" w:rsidRPr="00FD53A6">
        <w:rPr>
          <w:szCs w:val="32"/>
        </w:rPr>
        <w:t>button</w:t>
      </w:r>
      <w:r w:rsidRPr="00FD66D2">
        <w:rPr>
          <w:szCs w:val="32"/>
        </w:rPr>
        <w:t>.</w:t>
      </w:r>
    </w:p>
    <w:p w:rsidR="00B22CDA" w:rsidRPr="00FD66D2" w:rsidRDefault="00B22CDA" w:rsidP="00B22CDA">
      <w:pPr>
        <w:rPr>
          <w:b/>
          <w:sz w:val="36"/>
        </w:rPr>
      </w:pPr>
    </w:p>
    <w:p w:rsidR="00B22CDA" w:rsidRPr="00FD66D2" w:rsidRDefault="00B22CDA" w:rsidP="00B22CDA">
      <w:pPr>
        <w:pStyle w:val="Heading3"/>
      </w:pPr>
      <w:bookmarkStart w:id="35" w:name="_Toc517778743"/>
      <w:bookmarkStart w:id="36" w:name="_Toc519078566"/>
      <w:r w:rsidRPr="00FD66D2">
        <w:t>Deleti</w:t>
      </w:r>
      <w:r w:rsidR="00FD53A6">
        <w:t>ng i</w:t>
      </w:r>
      <w:r w:rsidRPr="00FD66D2">
        <w:t>mages from Gallery</w:t>
      </w:r>
      <w:bookmarkEnd w:id="35"/>
      <w:bookmarkEnd w:id="36"/>
    </w:p>
    <w:p w:rsidR="00B22CDA" w:rsidRDefault="00B22CDA" w:rsidP="00B22CDA">
      <w:pPr>
        <w:rPr>
          <w:szCs w:val="32"/>
        </w:rPr>
      </w:pPr>
      <w:r w:rsidRPr="00FD66D2">
        <w:rPr>
          <w:szCs w:val="32"/>
        </w:rPr>
        <w:t xml:space="preserve">To delete an image from the Gallery, access the Gallery and navigate to the image you wish to delete (by swiping your finger left or right on the screen or using the arrow buttons), then press and hold </w:t>
      </w:r>
      <w:r w:rsidRPr="00FD66D2">
        <w:rPr>
          <w:b/>
          <w:szCs w:val="32"/>
        </w:rPr>
        <w:t>Freeze</w:t>
      </w:r>
      <w:r w:rsidRPr="00FD66D2">
        <w:rPr>
          <w:szCs w:val="32"/>
        </w:rPr>
        <w:t xml:space="preserve">. </w:t>
      </w:r>
    </w:p>
    <w:p w:rsidR="00FD53A6" w:rsidRPr="00FD66D2" w:rsidRDefault="00FD53A6" w:rsidP="00B22CDA">
      <w:pPr>
        <w:rPr>
          <w:szCs w:val="32"/>
        </w:rPr>
      </w:pPr>
    </w:p>
    <w:p w:rsidR="00FD53A6" w:rsidRDefault="00B22CDA" w:rsidP="00B22CDA">
      <w:pPr>
        <w:rPr>
          <w:szCs w:val="32"/>
        </w:rPr>
      </w:pPr>
      <w:r w:rsidRPr="00FD66D2">
        <w:rPr>
          <w:szCs w:val="32"/>
        </w:rPr>
        <w:t xml:space="preserve">Alternatively, you can enable the </w:t>
      </w:r>
      <w:r w:rsidRPr="00FD66D2">
        <w:rPr>
          <w:b/>
          <w:szCs w:val="32"/>
        </w:rPr>
        <w:t>tap and hold</w:t>
      </w:r>
      <w:r w:rsidRPr="00FD66D2">
        <w:rPr>
          <w:szCs w:val="32"/>
        </w:rPr>
        <w:t xml:space="preserve"> gesture (keep your finger down on the screen) from the menu to delete an image (</w:t>
      </w:r>
      <w:r w:rsidR="00FD53A6">
        <w:rPr>
          <w:szCs w:val="32"/>
        </w:rPr>
        <w:t>see the Menu section</w:t>
      </w:r>
      <w:r w:rsidRPr="00FD66D2">
        <w:rPr>
          <w:szCs w:val="32"/>
        </w:rPr>
        <w:t>).</w:t>
      </w:r>
      <w:r w:rsidR="00FD53A6">
        <w:rPr>
          <w:szCs w:val="32"/>
        </w:rPr>
        <w:t xml:space="preserve"> </w:t>
      </w:r>
    </w:p>
    <w:p w:rsidR="00FD53A6" w:rsidRDefault="00FD53A6" w:rsidP="00B22CDA">
      <w:pPr>
        <w:rPr>
          <w:szCs w:val="32"/>
        </w:rPr>
      </w:pPr>
    </w:p>
    <w:p w:rsidR="00B22CDA" w:rsidRDefault="00B22CDA" w:rsidP="00B22CDA">
      <w:pPr>
        <w:rPr>
          <w:szCs w:val="32"/>
        </w:rPr>
      </w:pPr>
      <w:r w:rsidRPr="00FD66D2">
        <w:rPr>
          <w:szCs w:val="32"/>
        </w:rPr>
        <w:t xml:space="preserve">You will have the option to Delete or Cancel. Press Delete to confirm deletion. To cancel deletion, press Cancel or </w:t>
      </w:r>
      <w:r w:rsidRPr="00FD66D2">
        <w:rPr>
          <w:b/>
          <w:szCs w:val="32"/>
        </w:rPr>
        <w:t>Contrast</w:t>
      </w:r>
      <w:r w:rsidRPr="00FD66D2">
        <w:rPr>
          <w:szCs w:val="32"/>
        </w:rPr>
        <w:t>.</w:t>
      </w:r>
    </w:p>
    <w:p w:rsidR="00FD53A6" w:rsidRPr="00FD66D2" w:rsidRDefault="00FD53A6" w:rsidP="00B22CDA">
      <w:pPr>
        <w:rPr>
          <w:szCs w:val="32"/>
        </w:rPr>
      </w:pPr>
    </w:p>
    <w:p w:rsidR="00B22CDA" w:rsidRPr="00FD66D2" w:rsidRDefault="00B22CDA" w:rsidP="00B22CDA">
      <w:r w:rsidRPr="00FD66D2">
        <w:rPr>
          <w:szCs w:val="32"/>
        </w:rPr>
        <w:t>You can delete all your images at once from the menu (</w:t>
      </w:r>
      <w:r w:rsidR="00FD53A6">
        <w:rPr>
          <w:szCs w:val="32"/>
        </w:rPr>
        <w:t>see the Menu section</w:t>
      </w:r>
      <w:r w:rsidRPr="00FD66D2">
        <w:rPr>
          <w:szCs w:val="32"/>
        </w:rPr>
        <w:t xml:space="preserve">). Press and hold </w:t>
      </w:r>
      <w:r w:rsidRPr="00FD66D2">
        <w:rPr>
          <w:b/>
          <w:szCs w:val="32"/>
        </w:rPr>
        <w:t>Contrast</w:t>
      </w:r>
      <w:r w:rsidRPr="00FD66D2">
        <w:rPr>
          <w:szCs w:val="32"/>
        </w:rPr>
        <w:t xml:space="preserve"> and select </w:t>
      </w:r>
      <w:r w:rsidRPr="00FD66D2">
        <w:rPr>
          <w:b/>
          <w:szCs w:val="32"/>
        </w:rPr>
        <w:t>Delete Gallery</w:t>
      </w:r>
      <w:r w:rsidRPr="00FD66D2">
        <w:t>.</w:t>
      </w:r>
    </w:p>
    <w:p w:rsidR="00B22CDA" w:rsidRPr="00FD66D2" w:rsidRDefault="00B22CDA" w:rsidP="00B22CDA"/>
    <w:p w:rsidR="00B22CDA" w:rsidRPr="00FD66D2" w:rsidRDefault="00B22CDA" w:rsidP="00B22CDA">
      <w:pPr>
        <w:pStyle w:val="Heading3"/>
      </w:pPr>
      <w:bookmarkStart w:id="37" w:name="_Toc517778744"/>
      <w:bookmarkStart w:id="38" w:name="_Toc519078567"/>
      <w:r w:rsidRPr="00FD66D2">
        <w:t xml:space="preserve">Using an </w:t>
      </w:r>
      <w:r w:rsidR="00FD53A6">
        <w:t>e</w:t>
      </w:r>
      <w:r w:rsidRPr="00FD66D2">
        <w:t xml:space="preserve">xternal </w:t>
      </w:r>
      <w:r w:rsidR="00FD53A6">
        <w:t>s</w:t>
      </w:r>
      <w:r w:rsidRPr="00FD66D2">
        <w:t>creen</w:t>
      </w:r>
      <w:bookmarkEnd w:id="37"/>
      <w:bookmarkEnd w:id="38"/>
    </w:p>
    <w:p w:rsidR="00B22CDA" w:rsidRPr="00FD66D2" w:rsidRDefault="00B22CDA" w:rsidP="00B22CDA">
      <w:pPr>
        <w:rPr>
          <w:szCs w:val="32"/>
        </w:rPr>
      </w:pPr>
      <w:r w:rsidRPr="00FD66D2">
        <w:rPr>
          <w:szCs w:val="32"/>
        </w:rPr>
        <w:t xml:space="preserve">For a larger image, you may want </w:t>
      </w:r>
      <w:proofErr w:type="spellStart"/>
      <w:r w:rsidRPr="00FD66D2">
        <w:rPr>
          <w:szCs w:val="32"/>
        </w:rPr>
        <w:t>explorē</w:t>
      </w:r>
      <w:proofErr w:type="spellEnd"/>
      <w:r w:rsidRPr="00FD66D2">
        <w:rPr>
          <w:szCs w:val="32"/>
        </w:rPr>
        <w:t xml:space="preserve"> 8’s content to be d</w:t>
      </w:r>
      <w:r w:rsidR="00FD53A6">
        <w:rPr>
          <w:szCs w:val="32"/>
        </w:rPr>
        <w:t xml:space="preserve">isplayed on an external screen, </w:t>
      </w:r>
      <w:r w:rsidRPr="00FD66D2">
        <w:rPr>
          <w:szCs w:val="32"/>
        </w:rPr>
        <w:t xml:space="preserve">like a TV. To do so, simply connect your </w:t>
      </w:r>
      <w:proofErr w:type="spellStart"/>
      <w:r w:rsidRPr="00FD66D2">
        <w:rPr>
          <w:szCs w:val="32"/>
        </w:rPr>
        <w:t>explorē</w:t>
      </w:r>
      <w:proofErr w:type="spellEnd"/>
      <w:r w:rsidRPr="00FD66D2">
        <w:rPr>
          <w:szCs w:val="32"/>
        </w:rPr>
        <w:t xml:space="preserve"> 8 to an external screen using the included HDMI cable. Please refer to Appendix B for a list of supported HDMI formats.</w:t>
      </w:r>
    </w:p>
    <w:p w:rsidR="00B22CDA" w:rsidRPr="00FD66D2" w:rsidRDefault="00B22CDA" w:rsidP="00B22CDA">
      <w:pPr>
        <w:rPr>
          <w:szCs w:val="32"/>
        </w:rPr>
      </w:pPr>
    </w:p>
    <w:p w:rsidR="00B22CDA" w:rsidRPr="00FD66D2" w:rsidRDefault="00FD53A6" w:rsidP="00B22CDA">
      <w:pPr>
        <w:pStyle w:val="Heading2"/>
      </w:pPr>
      <w:bookmarkStart w:id="39" w:name="_Toc517778745"/>
      <w:bookmarkStart w:id="40" w:name="_Toc519078568"/>
      <w:r>
        <w:t>Exporting images to a c</w:t>
      </w:r>
      <w:r w:rsidR="00B22CDA" w:rsidRPr="00FD66D2">
        <w:t>omputer</w:t>
      </w:r>
      <w:bookmarkEnd w:id="39"/>
      <w:bookmarkEnd w:id="40"/>
    </w:p>
    <w:p w:rsidR="00B22CDA" w:rsidRDefault="00B22CDA" w:rsidP="00B22CDA">
      <w:pPr>
        <w:rPr>
          <w:szCs w:val="32"/>
        </w:rPr>
      </w:pPr>
      <w:r w:rsidRPr="00FD66D2">
        <w:rPr>
          <w:szCs w:val="32"/>
        </w:rPr>
        <w:t xml:space="preserve">To export Gallery images saved on </w:t>
      </w:r>
      <w:proofErr w:type="spellStart"/>
      <w:r w:rsidRPr="00FD66D2">
        <w:rPr>
          <w:szCs w:val="32"/>
        </w:rPr>
        <w:t>explorē</w:t>
      </w:r>
      <w:proofErr w:type="spellEnd"/>
      <w:r w:rsidRPr="00FD66D2">
        <w:rPr>
          <w:szCs w:val="32"/>
        </w:rPr>
        <w:t xml:space="preserve"> 8 to your computer, connect your device to your computer with the USB cable provided. You should see a “PC connected” message appear on your device. You can now copy and paste the images from your Gallery to your computer using your computer’s file browser.</w:t>
      </w:r>
    </w:p>
    <w:p w:rsidR="00FD53A6" w:rsidRPr="00FD66D2" w:rsidRDefault="00FD53A6" w:rsidP="00B22CDA">
      <w:pPr>
        <w:rPr>
          <w:szCs w:val="32"/>
        </w:rPr>
      </w:pPr>
    </w:p>
    <w:p w:rsidR="00B22CDA" w:rsidRDefault="00B22CDA" w:rsidP="00B22CDA">
      <w:pPr>
        <w:rPr>
          <w:szCs w:val="32"/>
        </w:rPr>
      </w:pPr>
      <w:r w:rsidRPr="00FD66D2">
        <w:rPr>
          <w:szCs w:val="32"/>
        </w:rPr>
        <w:t xml:space="preserve">When connected to a personal computer, the device will act exactly like a USB thumb drive or an external drive. Gallery images are located in the Images folder on your </w:t>
      </w:r>
      <w:proofErr w:type="spellStart"/>
      <w:r w:rsidRPr="00FD66D2">
        <w:rPr>
          <w:szCs w:val="32"/>
        </w:rPr>
        <w:t>explorē</w:t>
      </w:r>
      <w:proofErr w:type="spellEnd"/>
      <w:r w:rsidRPr="00FD66D2">
        <w:rPr>
          <w:szCs w:val="32"/>
        </w:rPr>
        <w:t xml:space="preserve"> 8.</w:t>
      </w:r>
    </w:p>
    <w:p w:rsidR="00FD53A6" w:rsidRPr="00FD66D2" w:rsidRDefault="00FD53A6" w:rsidP="00B22CDA">
      <w:pPr>
        <w:rPr>
          <w:szCs w:val="32"/>
        </w:rPr>
      </w:pPr>
    </w:p>
    <w:p w:rsidR="00B22CDA" w:rsidRPr="00FD66D2" w:rsidRDefault="00FD53A6" w:rsidP="00B22CDA">
      <w:pPr>
        <w:rPr>
          <w:szCs w:val="32"/>
        </w:rPr>
      </w:pPr>
      <w:r>
        <w:rPr>
          <w:b/>
          <w:szCs w:val="32"/>
        </w:rPr>
        <w:t xml:space="preserve">Important: </w:t>
      </w:r>
      <w:r w:rsidR="00B22CDA" w:rsidRPr="00FD66D2">
        <w:rPr>
          <w:szCs w:val="32"/>
        </w:rPr>
        <w:t xml:space="preserve">When you are copying or deleting images from the </w:t>
      </w:r>
      <w:proofErr w:type="gramStart"/>
      <w:r w:rsidR="00B22CDA" w:rsidRPr="00FD66D2">
        <w:rPr>
          <w:szCs w:val="32"/>
        </w:rPr>
        <w:t>device,</w:t>
      </w:r>
      <w:proofErr w:type="gramEnd"/>
      <w:r w:rsidR="00B22CDA" w:rsidRPr="00FD66D2">
        <w:rPr>
          <w:szCs w:val="32"/>
        </w:rPr>
        <w:t xml:space="preserve"> never disconnect the USB cable as some images could be lost in the process.</w:t>
      </w:r>
    </w:p>
    <w:p w:rsidR="00B22CDA" w:rsidRPr="00FD66D2" w:rsidRDefault="00B22CDA" w:rsidP="00B22CDA"/>
    <w:p w:rsidR="00B22CDA" w:rsidRPr="00FD66D2" w:rsidRDefault="00B22CDA" w:rsidP="00B22CDA">
      <w:pPr>
        <w:pStyle w:val="Heading2"/>
      </w:pPr>
      <w:bookmarkStart w:id="41" w:name="_Toc517778746"/>
      <w:bookmarkStart w:id="42" w:name="_Toc519078569"/>
      <w:r w:rsidRPr="00FD66D2">
        <w:t>Menu</w:t>
      </w:r>
      <w:bookmarkEnd w:id="41"/>
      <w:bookmarkEnd w:id="42"/>
    </w:p>
    <w:p w:rsidR="00B22CDA" w:rsidRPr="00FD66D2" w:rsidRDefault="00B22CDA" w:rsidP="00B22CDA">
      <w:pPr>
        <w:pStyle w:val="Heading3"/>
      </w:pPr>
      <w:bookmarkStart w:id="43" w:name="_Toc517778747"/>
      <w:bookmarkStart w:id="44" w:name="_Toc519078570"/>
      <w:r w:rsidRPr="00FD66D2">
        <w:t xml:space="preserve">Accessing the Menu and </w:t>
      </w:r>
      <w:r w:rsidR="00FD53A6">
        <w:t>c</w:t>
      </w:r>
      <w:r w:rsidRPr="00FD66D2">
        <w:t xml:space="preserve">hanging </w:t>
      </w:r>
      <w:r w:rsidR="00FD53A6">
        <w:t>s</w:t>
      </w:r>
      <w:r w:rsidRPr="00FD66D2">
        <w:t>ettings</w:t>
      </w:r>
      <w:bookmarkEnd w:id="43"/>
      <w:bookmarkEnd w:id="44"/>
    </w:p>
    <w:p w:rsidR="00FD53A6" w:rsidRDefault="00B22CDA" w:rsidP="00B22CDA">
      <w:pPr>
        <w:rPr>
          <w:szCs w:val="32"/>
        </w:rPr>
      </w:pPr>
      <w:r w:rsidRPr="00FD66D2">
        <w:rPr>
          <w:szCs w:val="32"/>
        </w:rPr>
        <w:t xml:space="preserve">Press and hold </w:t>
      </w:r>
      <w:r w:rsidRPr="00FD66D2">
        <w:rPr>
          <w:b/>
          <w:szCs w:val="32"/>
        </w:rPr>
        <w:t xml:space="preserve">Contrast </w:t>
      </w:r>
      <w:r w:rsidRPr="00FD66D2">
        <w:rPr>
          <w:szCs w:val="32"/>
        </w:rPr>
        <w:t xml:space="preserve">to enter the menu. You can navigate the menu by swiping up or down with your finger on the screen, pressing the </w:t>
      </w:r>
      <w:r w:rsidR="00FD53A6" w:rsidRPr="00FD66D2">
        <w:rPr>
          <w:szCs w:val="32"/>
        </w:rPr>
        <w:t xml:space="preserve">up and down </w:t>
      </w:r>
      <w:r w:rsidRPr="00FD66D2">
        <w:rPr>
          <w:szCs w:val="32"/>
        </w:rPr>
        <w:t xml:space="preserve">arrows on the screen, or pressing </w:t>
      </w:r>
      <w:r w:rsidRPr="00FD66D2">
        <w:rPr>
          <w:b/>
          <w:szCs w:val="32"/>
        </w:rPr>
        <w:t xml:space="preserve">Zoom+ </w:t>
      </w:r>
      <w:r w:rsidRPr="00FD66D2">
        <w:rPr>
          <w:szCs w:val="32"/>
        </w:rPr>
        <w:t xml:space="preserve">to scroll up and </w:t>
      </w:r>
      <w:r w:rsidRPr="00FD66D2">
        <w:rPr>
          <w:b/>
          <w:szCs w:val="32"/>
        </w:rPr>
        <w:t>Zoom-</w:t>
      </w:r>
      <w:r w:rsidRPr="00FD66D2">
        <w:rPr>
          <w:szCs w:val="32"/>
        </w:rPr>
        <w:t xml:space="preserve"> to scroll down. </w:t>
      </w:r>
    </w:p>
    <w:p w:rsidR="00FD53A6" w:rsidRDefault="00FD53A6" w:rsidP="00B22CDA">
      <w:pPr>
        <w:rPr>
          <w:szCs w:val="32"/>
        </w:rPr>
      </w:pPr>
    </w:p>
    <w:p w:rsidR="00B22CDA" w:rsidRDefault="00B22CDA" w:rsidP="00B22CDA">
      <w:pPr>
        <w:rPr>
          <w:szCs w:val="32"/>
        </w:rPr>
      </w:pPr>
      <w:r w:rsidRPr="00FD66D2">
        <w:rPr>
          <w:szCs w:val="32"/>
        </w:rPr>
        <w:t xml:space="preserve">To select an item, press on it. To go back to the previous menu, press </w:t>
      </w:r>
      <w:r w:rsidRPr="00FD66D2">
        <w:rPr>
          <w:b/>
          <w:szCs w:val="32"/>
        </w:rPr>
        <w:t>Contrast</w:t>
      </w:r>
      <w:r w:rsidRPr="00FD66D2">
        <w:rPr>
          <w:szCs w:val="32"/>
        </w:rPr>
        <w:t xml:space="preserve"> or </w:t>
      </w:r>
      <w:r w:rsidRPr="00FD66D2">
        <w:rPr>
          <w:b/>
          <w:szCs w:val="32"/>
        </w:rPr>
        <w:t>Back</w:t>
      </w:r>
      <w:r w:rsidRPr="00FD66D2">
        <w:rPr>
          <w:szCs w:val="32"/>
        </w:rPr>
        <w:t xml:space="preserve">. Press </w:t>
      </w:r>
      <w:r w:rsidRPr="00FD66D2">
        <w:rPr>
          <w:b/>
          <w:szCs w:val="32"/>
        </w:rPr>
        <w:t>Contrast</w:t>
      </w:r>
      <w:r w:rsidRPr="00FD66D2">
        <w:rPr>
          <w:szCs w:val="32"/>
        </w:rPr>
        <w:t xml:space="preserve"> again to return to Magnifier mode. To quickly exit the menu, press and hold </w:t>
      </w:r>
      <w:r w:rsidRPr="00FD66D2">
        <w:rPr>
          <w:b/>
          <w:szCs w:val="32"/>
        </w:rPr>
        <w:t xml:space="preserve">Contrast </w:t>
      </w:r>
      <w:r w:rsidRPr="00FD66D2">
        <w:rPr>
          <w:szCs w:val="32"/>
        </w:rPr>
        <w:t xml:space="preserve">or </w:t>
      </w:r>
      <w:r w:rsidRPr="00FD66D2">
        <w:rPr>
          <w:b/>
          <w:szCs w:val="32"/>
        </w:rPr>
        <w:t>Back</w:t>
      </w:r>
      <w:r w:rsidRPr="00FD66D2">
        <w:rPr>
          <w:szCs w:val="32"/>
        </w:rPr>
        <w:t>.</w:t>
      </w:r>
    </w:p>
    <w:p w:rsidR="00FD53A6" w:rsidRPr="00FD66D2" w:rsidRDefault="00FD53A6" w:rsidP="00B22CDA">
      <w:pPr>
        <w:rPr>
          <w:szCs w:val="32"/>
        </w:rPr>
      </w:pPr>
    </w:p>
    <w:p w:rsidR="00B22CDA" w:rsidRDefault="00B22CDA" w:rsidP="00B22CDA">
      <w:pPr>
        <w:rPr>
          <w:szCs w:val="32"/>
        </w:rPr>
      </w:pPr>
      <w:r w:rsidRPr="00FD66D2">
        <w:rPr>
          <w:szCs w:val="32"/>
        </w:rPr>
        <w:t>The me</w:t>
      </w:r>
      <w:r w:rsidR="00FD53A6">
        <w:rPr>
          <w:szCs w:val="32"/>
        </w:rPr>
        <w:t>nu contains the following items</w:t>
      </w:r>
      <w:r w:rsidR="00FD1C19">
        <w:rPr>
          <w:szCs w:val="32"/>
        </w:rPr>
        <w:t>.</w:t>
      </w:r>
    </w:p>
    <w:p w:rsidR="00B935DF" w:rsidRPr="00FD66D2" w:rsidRDefault="00B935DF" w:rsidP="00B22CDA">
      <w:pPr>
        <w:rPr>
          <w:szCs w:val="32"/>
        </w:rPr>
      </w:pPr>
    </w:p>
    <w:p w:rsidR="00B935DF" w:rsidRDefault="00B22CDA" w:rsidP="00B935DF">
      <w:pPr>
        <w:pStyle w:val="Heading4"/>
      </w:pPr>
      <w:r w:rsidRPr="00FD66D2">
        <w:t>Gallery</w:t>
      </w:r>
      <w:r w:rsidR="00FD53A6">
        <w:t xml:space="preserve"> </w:t>
      </w:r>
    </w:p>
    <w:p w:rsidR="00B22CDA" w:rsidRDefault="00B935DF" w:rsidP="00B935DF">
      <w:pPr>
        <w:pStyle w:val="ListBullet"/>
        <w:numPr>
          <w:ilvl w:val="0"/>
          <w:numId w:val="0"/>
        </w:numPr>
        <w:ind w:left="360" w:hanging="360"/>
      </w:pPr>
      <w:r>
        <w:t>A</w:t>
      </w:r>
      <w:r w:rsidR="00B22CDA" w:rsidRPr="00FD66D2">
        <w:t>ccess Gallery images</w:t>
      </w:r>
      <w:r w:rsidR="00FD53A6">
        <w:t>.</w:t>
      </w:r>
    </w:p>
    <w:p w:rsidR="00B935DF" w:rsidRDefault="00B935DF" w:rsidP="00B935DF">
      <w:pPr>
        <w:pStyle w:val="ListBullet"/>
        <w:numPr>
          <w:ilvl w:val="0"/>
          <w:numId w:val="0"/>
        </w:numPr>
        <w:ind w:left="360" w:hanging="360"/>
      </w:pPr>
    </w:p>
    <w:p w:rsidR="00B935DF" w:rsidRPr="00B935DF" w:rsidRDefault="00B22CDA" w:rsidP="00B935DF">
      <w:pPr>
        <w:pStyle w:val="Heading4"/>
      </w:pPr>
      <w:r w:rsidRPr="00FD66D2">
        <w:t xml:space="preserve">Autofocus </w:t>
      </w:r>
    </w:p>
    <w:p w:rsidR="00B22CDA" w:rsidRDefault="00B935DF" w:rsidP="00B935DF">
      <w:r>
        <w:t>U</w:t>
      </w:r>
      <w:r w:rsidR="00B22CDA" w:rsidRPr="00FD66D2">
        <w:t>nlocked</w:t>
      </w:r>
      <w:r w:rsidR="00FD1C19">
        <w:t xml:space="preserve"> (default setting)</w:t>
      </w:r>
      <w:r w:rsidR="00B22CDA" w:rsidRPr="00FD66D2">
        <w:t>,</w:t>
      </w:r>
      <w:r w:rsidR="00B22CDA" w:rsidRPr="00FD66D2">
        <w:rPr>
          <w:b/>
        </w:rPr>
        <w:t xml:space="preserve"> </w:t>
      </w:r>
      <w:r w:rsidR="00FD53A6" w:rsidRPr="00FD53A6">
        <w:t>l</w:t>
      </w:r>
      <w:r w:rsidR="00B22CDA" w:rsidRPr="00FD66D2">
        <w:t>ocked (</w:t>
      </w:r>
      <w:r w:rsidR="00FD53A6">
        <w:t>locked</w:t>
      </w:r>
      <w:r w:rsidR="00B22CDA" w:rsidRPr="00FD66D2">
        <w:t xml:space="preserve"> in stand mode)</w:t>
      </w:r>
      <w:r w:rsidR="00FD53A6">
        <w:t>.</w:t>
      </w:r>
    </w:p>
    <w:p w:rsidR="00B935DF" w:rsidRPr="00FD66D2" w:rsidRDefault="00B935DF" w:rsidP="00B935DF"/>
    <w:p w:rsidR="00B935DF" w:rsidRPr="00B935DF" w:rsidRDefault="00B22CDA" w:rsidP="00B935DF">
      <w:pPr>
        <w:pStyle w:val="Heading4"/>
      </w:pPr>
      <w:r w:rsidRPr="00FD66D2">
        <w:t xml:space="preserve">Screen </w:t>
      </w:r>
      <w:r w:rsidR="00FD53A6">
        <w:t>b</w:t>
      </w:r>
      <w:r w:rsidRPr="00FD66D2">
        <w:t>rightness</w:t>
      </w:r>
    </w:p>
    <w:p w:rsidR="00B22CDA" w:rsidRDefault="00B935DF" w:rsidP="00B935DF">
      <w:r>
        <w:t>C</w:t>
      </w:r>
      <w:r w:rsidR="00B22CDA" w:rsidRPr="00FD66D2">
        <w:t>hange the screen’s brightness level</w:t>
      </w:r>
      <w:r w:rsidR="00FD53A6">
        <w:t xml:space="preserve"> from</w:t>
      </w:r>
      <w:r w:rsidR="00B22CDA" w:rsidRPr="00FD66D2">
        <w:t xml:space="preserve"> </w:t>
      </w:r>
      <w:r w:rsidR="00FD53A6">
        <w:t>one to nine.</w:t>
      </w:r>
      <w:r w:rsidR="00FD1C19">
        <w:t xml:space="preserve"> Eight is the default setting.</w:t>
      </w:r>
    </w:p>
    <w:p w:rsidR="00B935DF" w:rsidRPr="00FD66D2" w:rsidRDefault="00B935DF" w:rsidP="00B935DF"/>
    <w:p w:rsidR="00B935DF" w:rsidRDefault="00B22CDA" w:rsidP="00B935DF">
      <w:pPr>
        <w:pStyle w:val="Heading4"/>
      </w:pPr>
      <w:r w:rsidRPr="00B935DF">
        <w:t>Touchscreen</w:t>
      </w:r>
    </w:p>
    <w:p w:rsidR="00B935DF" w:rsidRDefault="00B935DF" w:rsidP="00B935DF">
      <w:proofErr w:type="gramStart"/>
      <w:r>
        <w:t>S</w:t>
      </w:r>
      <w:r w:rsidR="00B22CDA" w:rsidRPr="00196494">
        <w:t>ubmenu</w:t>
      </w:r>
      <w:r w:rsidR="00FD1C19">
        <w:t>,</w:t>
      </w:r>
      <w:proofErr w:type="gramEnd"/>
      <w:r>
        <w:t xml:space="preserve"> and</w:t>
      </w:r>
      <w:r w:rsidR="00B22CDA" w:rsidRPr="00FD66D2">
        <w:t xml:space="preserve"> tap to</w:t>
      </w:r>
      <w:r w:rsidR="00196494">
        <w:t xml:space="preserve"> enable gestures and vibrations. </w:t>
      </w:r>
    </w:p>
    <w:p w:rsidR="00B935DF" w:rsidRDefault="00B935DF" w:rsidP="00B935DF"/>
    <w:p w:rsidR="00B935DF" w:rsidRDefault="00196494" w:rsidP="00B935DF">
      <w:r>
        <w:t>Submenu options are</w:t>
      </w:r>
      <w:r w:rsidR="00B935DF">
        <w:t>:</w:t>
      </w:r>
    </w:p>
    <w:p w:rsidR="00B935DF" w:rsidRPr="00B935DF" w:rsidRDefault="00196494" w:rsidP="00B935DF">
      <w:pPr>
        <w:pStyle w:val="ListBullet"/>
        <w:rPr>
          <w:b/>
        </w:rPr>
      </w:pPr>
      <w:r w:rsidRPr="00B935DF">
        <w:rPr>
          <w:b/>
        </w:rPr>
        <w:t>pinch and</w:t>
      </w:r>
      <w:r w:rsidR="00B22CDA" w:rsidRPr="00B935DF">
        <w:rPr>
          <w:b/>
        </w:rPr>
        <w:t xml:space="preserve"> zoom </w:t>
      </w:r>
      <w:r w:rsidR="00B22CDA" w:rsidRPr="00B935DF">
        <w:t>(decrease/increase distance</w:t>
      </w:r>
      <w:r w:rsidR="00B935DF" w:rsidRPr="00B935DF">
        <w:t xml:space="preserve"> between two fingers to zoom </w:t>
      </w:r>
      <w:r w:rsidR="00B22CDA" w:rsidRPr="00B935DF">
        <w:t>in</w:t>
      </w:r>
      <w:r w:rsidR="00B935DF" w:rsidRPr="00B935DF">
        <w:t xml:space="preserve"> and out</w:t>
      </w:r>
      <w:r w:rsidR="00B22CDA" w:rsidRPr="00B935DF">
        <w:t>)</w:t>
      </w:r>
      <w:r w:rsidR="00B935DF" w:rsidRPr="00B935DF">
        <w:t xml:space="preserve">, </w:t>
      </w:r>
    </w:p>
    <w:p w:rsidR="00B935DF" w:rsidRPr="00B935DF" w:rsidRDefault="00B935DF" w:rsidP="00B935DF">
      <w:pPr>
        <w:pStyle w:val="ListBullet"/>
        <w:rPr>
          <w:b/>
        </w:rPr>
      </w:pPr>
      <w:r w:rsidRPr="00B935DF">
        <w:rPr>
          <w:b/>
        </w:rPr>
        <w:t>v</w:t>
      </w:r>
      <w:r w:rsidR="00B22CDA" w:rsidRPr="00B935DF">
        <w:rPr>
          <w:b/>
        </w:rPr>
        <w:t>ibrations</w:t>
      </w:r>
      <w:r w:rsidRPr="00B935DF">
        <w:t xml:space="preserve"> </w:t>
      </w:r>
    </w:p>
    <w:p w:rsidR="00B22CDA" w:rsidRPr="00B935DF" w:rsidRDefault="00B935DF" w:rsidP="00B935DF">
      <w:pPr>
        <w:pStyle w:val="ListBullet"/>
        <w:rPr>
          <w:b/>
        </w:rPr>
      </w:pPr>
      <w:proofErr w:type="gramStart"/>
      <w:r w:rsidRPr="00B935DF">
        <w:rPr>
          <w:b/>
        </w:rPr>
        <w:t>t</w:t>
      </w:r>
      <w:r w:rsidR="00B22CDA" w:rsidRPr="00B935DF">
        <w:rPr>
          <w:b/>
        </w:rPr>
        <w:t>ap</w:t>
      </w:r>
      <w:proofErr w:type="gramEnd"/>
      <w:r w:rsidR="00B22CDA" w:rsidRPr="00B935DF">
        <w:rPr>
          <w:b/>
        </w:rPr>
        <w:t xml:space="preserve"> </w:t>
      </w:r>
      <w:r>
        <w:rPr>
          <w:b/>
        </w:rPr>
        <w:t>and</w:t>
      </w:r>
      <w:r w:rsidR="00B22CDA" w:rsidRPr="00B935DF">
        <w:rPr>
          <w:b/>
        </w:rPr>
        <w:t xml:space="preserve"> hold</w:t>
      </w:r>
      <w:r w:rsidR="00B22CDA" w:rsidRPr="00B935DF">
        <w:t xml:space="preserve"> (hold finger down in Magnifier</w:t>
      </w:r>
      <w:r>
        <w:t xml:space="preserve"> mode</w:t>
      </w:r>
      <w:r w:rsidR="00B22CDA" w:rsidRPr="00B935DF">
        <w:t xml:space="preserve"> to save image to Gallery)</w:t>
      </w:r>
      <w:r>
        <w:t>.</w:t>
      </w:r>
    </w:p>
    <w:p w:rsidR="00B935DF" w:rsidRPr="00B935DF" w:rsidRDefault="00B935DF" w:rsidP="00B935DF">
      <w:pPr>
        <w:pStyle w:val="ListBullet"/>
        <w:numPr>
          <w:ilvl w:val="0"/>
          <w:numId w:val="0"/>
        </w:numPr>
        <w:ind w:left="360"/>
        <w:rPr>
          <w:b/>
        </w:rPr>
      </w:pPr>
    </w:p>
    <w:p w:rsidR="00B935DF" w:rsidRDefault="00B22CDA" w:rsidP="00B935DF">
      <w:pPr>
        <w:pStyle w:val="Heading4"/>
      </w:pPr>
      <w:r w:rsidRPr="00FD66D2">
        <w:t xml:space="preserve">Auto-off </w:t>
      </w:r>
    </w:p>
    <w:p w:rsidR="00B22CDA" w:rsidRDefault="00B935DF" w:rsidP="00B935DF">
      <w:r>
        <w:t>C</w:t>
      </w:r>
      <w:r w:rsidR="00B22CDA" w:rsidRPr="00FD66D2">
        <w:t xml:space="preserve">hoose </w:t>
      </w:r>
      <w:r>
        <w:t>how long the device stays on: one</w:t>
      </w:r>
      <w:r w:rsidR="00B22CDA" w:rsidRPr="00FD66D2">
        <w:t xml:space="preserve"> minute, </w:t>
      </w:r>
      <w:r>
        <w:t>two</w:t>
      </w:r>
      <w:r w:rsidR="00B22CDA" w:rsidRPr="00FD66D2">
        <w:t xml:space="preserve"> minutes, </w:t>
      </w:r>
      <w:r>
        <w:t>five minutes</w:t>
      </w:r>
      <w:r w:rsidR="00FD1C19">
        <w:t xml:space="preserve"> (default setting)</w:t>
      </w:r>
      <w:r>
        <w:t xml:space="preserve"> and</w:t>
      </w:r>
      <w:r w:rsidR="00B22CDA" w:rsidRPr="00FD66D2">
        <w:t xml:space="preserve"> 10 minutes</w:t>
      </w:r>
      <w:r>
        <w:t>.</w:t>
      </w:r>
    </w:p>
    <w:p w:rsidR="00B935DF" w:rsidRPr="00FD66D2" w:rsidRDefault="00B935DF" w:rsidP="00B935DF"/>
    <w:p w:rsidR="00B935DF" w:rsidRDefault="00B935DF" w:rsidP="00B935DF">
      <w:pPr>
        <w:pStyle w:val="Heading4"/>
      </w:pPr>
      <w:r>
        <w:t>Preferred z</w:t>
      </w:r>
      <w:r w:rsidR="00B22CDA" w:rsidRPr="00FD66D2">
        <w:t xml:space="preserve">oom </w:t>
      </w:r>
    </w:p>
    <w:p w:rsidR="00B22CDA" w:rsidRDefault="00B935DF" w:rsidP="00B935DF">
      <w:r>
        <w:t>C</w:t>
      </w:r>
      <w:r w:rsidR="00B22CDA" w:rsidRPr="00FD66D2">
        <w:t xml:space="preserve">hange the default zoom </w:t>
      </w:r>
      <w:r>
        <w:t>level when you open your device</w:t>
      </w:r>
      <w:r w:rsidR="00B22CDA" w:rsidRPr="00FD66D2">
        <w:t>:</w:t>
      </w:r>
      <w:r w:rsidR="00B22CDA" w:rsidRPr="00FD66D2">
        <w:rPr>
          <w:b/>
        </w:rPr>
        <w:t xml:space="preserve"> </w:t>
      </w:r>
      <w:r w:rsidRPr="00B935DF">
        <w:t>p</w:t>
      </w:r>
      <w:r w:rsidR="00B22CDA" w:rsidRPr="00FD66D2">
        <w:t xml:space="preserve">revious </w:t>
      </w:r>
      <w:r>
        <w:t xml:space="preserve">- </w:t>
      </w:r>
      <w:r w:rsidR="00B22CDA" w:rsidRPr="00FD66D2">
        <w:t>the zoom level you were at when you closed your device</w:t>
      </w:r>
      <w:r>
        <w:t xml:space="preserve"> or</w:t>
      </w:r>
      <w:r w:rsidR="00B22CDA" w:rsidRPr="00FD66D2">
        <w:t xml:space="preserve"> </w:t>
      </w:r>
      <w:proofErr w:type="gramStart"/>
      <w:r w:rsidR="00B22CDA" w:rsidRPr="00FD66D2">
        <w:t>2x</w:t>
      </w:r>
      <w:r w:rsidR="00FD1C19">
        <w:t xml:space="preserve"> </w:t>
      </w:r>
      <w:r w:rsidR="00B22CDA" w:rsidRPr="00FD66D2">
        <w:t xml:space="preserve"> to</w:t>
      </w:r>
      <w:proofErr w:type="gramEnd"/>
      <w:r w:rsidR="00B22CDA" w:rsidRPr="00FD66D2">
        <w:t xml:space="preserve"> 22x</w:t>
      </w:r>
      <w:r>
        <w:t>.</w:t>
      </w:r>
      <w:r w:rsidR="00FD1C19">
        <w:t xml:space="preserve"> </w:t>
      </w:r>
      <w:proofErr w:type="gramStart"/>
      <w:r w:rsidR="00FD1C19">
        <w:t>2x</w:t>
      </w:r>
      <w:proofErr w:type="gramEnd"/>
      <w:r w:rsidR="00FD1C19">
        <w:t xml:space="preserve"> is the default setting.</w:t>
      </w:r>
    </w:p>
    <w:p w:rsidR="00B935DF" w:rsidRDefault="00B935DF" w:rsidP="00B935DF"/>
    <w:p w:rsidR="00B935DF" w:rsidRPr="00FD66D2" w:rsidRDefault="00B935DF" w:rsidP="00B935DF">
      <w:pPr>
        <w:pStyle w:val="Heading4"/>
      </w:pPr>
      <w:r>
        <w:t>Contrast</w:t>
      </w:r>
    </w:p>
    <w:p w:rsidR="00B935DF" w:rsidRPr="00B935DF" w:rsidRDefault="00B935DF" w:rsidP="00B935DF">
      <w:pPr>
        <w:pStyle w:val="ListBullet"/>
        <w:numPr>
          <w:ilvl w:val="0"/>
          <w:numId w:val="0"/>
        </w:numPr>
        <w:ind w:left="360" w:hanging="360"/>
      </w:pPr>
      <w:r w:rsidRPr="00B935DF">
        <w:t xml:space="preserve">Contrast submenu options: </w:t>
      </w:r>
    </w:p>
    <w:p w:rsidR="00B22CDA" w:rsidRPr="00B935DF" w:rsidRDefault="00B22CDA" w:rsidP="00B935DF">
      <w:pPr>
        <w:pStyle w:val="ListBullet"/>
      </w:pPr>
      <w:r w:rsidRPr="00B935DF">
        <w:rPr>
          <w:b/>
        </w:rPr>
        <w:t xml:space="preserve">Preferred </w:t>
      </w:r>
      <w:r w:rsidR="00B935DF" w:rsidRPr="00B935DF">
        <w:rPr>
          <w:b/>
        </w:rPr>
        <w:t>c</w:t>
      </w:r>
      <w:r w:rsidRPr="00B935DF">
        <w:rPr>
          <w:b/>
        </w:rPr>
        <w:t xml:space="preserve">ontrast </w:t>
      </w:r>
      <w:r w:rsidRPr="00B935DF">
        <w:t>(select contrast in whic</w:t>
      </w:r>
      <w:r w:rsidR="00B935DF">
        <w:t xml:space="preserve">h </w:t>
      </w:r>
      <w:proofErr w:type="gramStart"/>
      <w:r w:rsidR="00B935DF">
        <w:t xml:space="preserve">your </w:t>
      </w:r>
      <w:proofErr w:type="spellStart"/>
      <w:r w:rsidR="00B935DF">
        <w:t>explorē</w:t>
      </w:r>
      <w:proofErr w:type="spellEnd"/>
      <w:proofErr w:type="gramEnd"/>
      <w:r w:rsidR="00B935DF">
        <w:t xml:space="preserve"> 8 starts up),</w:t>
      </w:r>
      <w:r w:rsidRPr="00B935DF">
        <w:t xml:space="preserve"> </w:t>
      </w:r>
      <w:r w:rsidR="00B935DF" w:rsidRPr="00B935DF">
        <w:t>p</w:t>
      </w:r>
      <w:r w:rsidRPr="00B935DF">
        <w:t>revious (last used contrast), Colo</w:t>
      </w:r>
      <w:r w:rsidR="00B935DF" w:rsidRPr="00B935DF">
        <w:t>u</w:t>
      </w:r>
      <w:r w:rsidRPr="00B935DF">
        <w:t>r</w:t>
      </w:r>
      <w:r w:rsidR="00B935DF">
        <w:t xml:space="preserve"> or</w:t>
      </w:r>
      <w:r w:rsidRPr="00B935DF">
        <w:t xml:space="preserve"> enabled contrasts</w:t>
      </w:r>
      <w:r w:rsidR="00B935DF">
        <w:t>.</w:t>
      </w:r>
    </w:p>
    <w:p w:rsidR="00B22CDA" w:rsidRPr="00FD66D2" w:rsidRDefault="00B22CDA" w:rsidP="00B935DF">
      <w:pPr>
        <w:pStyle w:val="ListBullet"/>
      </w:pPr>
      <w:r w:rsidRPr="00FD66D2">
        <w:rPr>
          <w:b/>
        </w:rPr>
        <w:t xml:space="preserve">Menu </w:t>
      </w:r>
      <w:r w:rsidRPr="00FD66D2">
        <w:t xml:space="preserve">(change menu </w:t>
      </w:r>
      <w:r w:rsidR="00B12610">
        <w:t>colour</w:t>
      </w:r>
      <w:r w:rsidRPr="00FD66D2">
        <w:t xml:space="preserve">s): Black on white, </w:t>
      </w:r>
      <w:r w:rsidR="00B935DF">
        <w:t>w</w:t>
      </w:r>
      <w:r w:rsidRPr="00FD66D2">
        <w:t xml:space="preserve">hite on black, </w:t>
      </w:r>
      <w:r w:rsidR="00B935DF">
        <w:t>b</w:t>
      </w:r>
      <w:r w:rsidRPr="00FD66D2">
        <w:t xml:space="preserve">lack on yellow, </w:t>
      </w:r>
      <w:r w:rsidR="00B935DF">
        <w:t>y</w:t>
      </w:r>
      <w:r w:rsidRPr="00FD66D2">
        <w:t xml:space="preserve">ellow on black, </w:t>
      </w:r>
      <w:r w:rsidR="00B935DF">
        <w:t>b</w:t>
      </w:r>
      <w:r w:rsidRPr="00FD66D2">
        <w:t xml:space="preserve">lack on orange, </w:t>
      </w:r>
      <w:r w:rsidR="00B935DF">
        <w:t>o</w:t>
      </w:r>
      <w:r w:rsidRPr="00FD66D2">
        <w:t xml:space="preserve">range on black, </w:t>
      </w:r>
      <w:r w:rsidR="00B935DF">
        <w:t>b</w:t>
      </w:r>
      <w:r w:rsidRPr="00FD66D2">
        <w:t xml:space="preserve">lack on cyan, </w:t>
      </w:r>
      <w:r w:rsidR="00B935DF">
        <w:t>c</w:t>
      </w:r>
      <w:r w:rsidRPr="00FD66D2">
        <w:t xml:space="preserve">yan on black, </w:t>
      </w:r>
      <w:r w:rsidR="00B935DF">
        <w:t>b</w:t>
      </w:r>
      <w:r w:rsidRPr="00FD66D2">
        <w:t xml:space="preserve">lack on purple, </w:t>
      </w:r>
      <w:r w:rsidR="00B935DF">
        <w:t>p</w:t>
      </w:r>
      <w:r w:rsidRPr="00FD66D2">
        <w:t xml:space="preserve">urple on black, </w:t>
      </w:r>
      <w:r w:rsidR="00B935DF">
        <w:t>b</w:t>
      </w:r>
      <w:r w:rsidRPr="00FD66D2">
        <w:t xml:space="preserve">lack on green, </w:t>
      </w:r>
      <w:r w:rsidR="00B935DF">
        <w:t>g</w:t>
      </w:r>
      <w:r w:rsidRPr="00FD66D2">
        <w:t xml:space="preserve">reen on black, </w:t>
      </w:r>
      <w:r w:rsidR="00B935DF">
        <w:t>b</w:t>
      </w:r>
      <w:r w:rsidRPr="00FD66D2">
        <w:t xml:space="preserve">lue on yellow, </w:t>
      </w:r>
      <w:r w:rsidR="00B935DF">
        <w:t>y</w:t>
      </w:r>
      <w:r w:rsidRPr="00FD66D2">
        <w:t xml:space="preserve">ellow on blue, </w:t>
      </w:r>
      <w:r w:rsidR="00B935DF">
        <w:t>w</w:t>
      </w:r>
      <w:r w:rsidRPr="00FD66D2">
        <w:t>hite on blue</w:t>
      </w:r>
      <w:r w:rsidR="00B935DF">
        <w:t xml:space="preserve"> and</w:t>
      </w:r>
      <w:r w:rsidRPr="00FD66D2">
        <w:t xml:space="preserve"> </w:t>
      </w:r>
      <w:r w:rsidR="00B935DF">
        <w:t>b</w:t>
      </w:r>
      <w:r w:rsidRPr="00FD66D2">
        <w:t>lue on white</w:t>
      </w:r>
      <w:r w:rsidR="00B935DF">
        <w:t>.</w:t>
      </w:r>
    </w:p>
    <w:p w:rsidR="00B22CDA" w:rsidRDefault="00B22CDA" w:rsidP="00B935DF">
      <w:pPr>
        <w:pStyle w:val="ListBullet"/>
      </w:pPr>
      <w:r w:rsidRPr="00FD66D2">
        <w:rPr>
          <w:b/>
        </w:rPr>
        <w:t xml:space="preserve">Enabled contrasts </w:t>
      </w:r>
      <w:r w:rsidRPr="00FD66D2">
        <w:t xml:space="preserve">(select enabled </w:t>
      </w:r>
      <w:r w:rsidR="00B12610">
        <w:t>colour</w:t>
      </w:r>
      <w:r w:rsidRPr="00FD66D2">
        <w:t xml:space="preserve"> pairs for magnifier mode): </w:t>
      </w:r>
      <w:r w:rsidR="00FD1C19">
        <w:t>b</w:t>
      </w:r>
      <w:r w:rsidRPr="00FD66D2">
        <w:t xml:space="preserve">lack on white, </w:t>
      </w:r>
      <w:r w:rsidR="00FD1C19">
        <w:t>w</w:t>
      </w:r>
      <w:r w:rsidRPr="00FD66D2">
        <w:t xml:space="preserve">hite on black, </w:t>
      </w:r>
      <w:r w:rsidR="00FD1C19">
        <w:t>b</w:t>
      </w:r>
      <w:r w:rsidRPr="00FD66D2">
        <w:t xml:space="preserve">lack on yellow, </w:t>
      </w:r>
      <w:r w:rsidR="00FD1C19">
        <w:t>y</w:t>
      </w:r>
      <w:r w:rsidRPr="00FD66D2">
        <w:t xml:space="preserve">ellow on black, </w:t>
      </w:r>
      <w:r w:rsidR="00FD1C19">
        <w:t>b</w:t>
      </w:r>
      <w:r w:rsidRPr="00FD66D2">
        <w:t xml:space="preserve">lack on orange, </w:t>
      </w:r>
      <w:r w:rsidR="00FD1C19">
        <w:t>o</w:t>
      </w:r>
      <w:r w:rsidRPr="00FD66D2">
        <w:t xml:space="preserve">range on black, </w:t>
      </w:r>
      <w:r w:rsidR="00FD1C19">
        <w:t>b</w:t>
      </w:r>
      <w:r w:rsidRPr="00FD66D2">
        <w:t xml:space="preserve">lack on cyan, </w:t>
      </w:r>
      <w:r w:rsidR="00FD1C19">
        <w:t>c</w:t>
      </w:r>
      <w:r w:rsidRPr="00FD66D2">
        <w:t xml:space="preserve">yan on black, </w:t>
      </w:r>
      <w:r w:rsidR="00FD1C19">
        <w:t>b</w:t>
      </w:r>
      <w:r w:rsidRPr="00FD66D2">
        <w:t xml:space="preserve">lack on purple, </w:t>
      </w:r>
      <w:r w:rsidR="00FD1C19">
        <w:t>p</w:t>
      </w:r>
      <w:r w:rsidRPr="00FD66D2">
        <w:t xml:space="preserve">urple on black, </w:t>
      </w:r>
      <w:r w:rsidR="00FD1C19">
        <w:t>b</w:t>
      </w:r>
      <w:r w:rsidRPr="00FD66D2">
        <w:t xml:space="preserve">lack on green, </w:t>
      </w:r>
      <w:r w:rsidR="00FD1C19">
        <w:t>g</w:t>
      </w:r>
      <w:r w:rsidRPr="00FD66D2">
        <w:t xml:space="preserve">reen on black, </w:t>
      </w:r>
      <w:r w:rsidR="00FD1C19">
        <w:t>b</w:t>
      </w:r>
      <w:r w:rsidRPr="00FD66D2">
        <w:t xml:space="preserve">lue on yellow, </w:t>
      </w:r>
      <w:r w:rsidR="00FD1C19">
        <w:t>y</w:t>
      </w:r>
      <w:r w:rsidRPr="00FD66D2">
        <w:t xml:space="preserve">ellow on blue, </w:t>
      </w:r>
      <w:r w:rsidR="00FD1C19">
        <w:t>white on blue and</w:t>
      </w:r>
      <w:r w:rsidRPr="00FD66D2">
        <w:t xml:space="preserve"> </w:t>
      </w:r>
      <w:r w:rsidR="00FD1C19">
        <w:t>b</w:t>
      </w:r>
      <w:r w:rsidRPr="00FD66D2">
        <w:t>lue on white</w:t>
      </w:r>
      <w:r w:rsidR="00FD1C19">
        <w:t>.</w:t>
      </w:r>
      <w:r w:rsidRPr="00FD66D2">
        <w:t xml:space="preserve"> </w:t>
      </w:r>
    </w:p>
    <w:p w:rsidR="00FD1C19" w:rsidRPr="00FD66D2" w:rsidRDefault="00FD1C19" w:rsidP="00FD1C19">
      <w:pPr>
        <w:pStyle w:val="ListBullet"/>
        <w:numPr>
          <w:ilvl w:val="0"/>
          <w:numId w:val="0"/>
        </w:numPr>
        <w:ind w:left="360"/>
      </w:pPr>
    </w:p>
    <w:p w:rsidR="00FD1C19" w:rsidRDefault="00B22CDA" w:rsidP="00FD1C19">
      <w:pPr>
        <w:pStyle w:val="Heading4"/>
      </w:pPr>
      <w:r w:rsidRPr="00FD66D2">
        <w:t>Lines and blinds</w:t>
      </w:r>
    </w:p>
    <w:p w:rsidR="00B22CDA" w:rsidRDefault="00B22CDA" w:rsidP="00FD1C19">
      <w:r w:rsidRPr="00FD66D2">
        <w:t xml:space="preserve">Line, </w:t>
      </w:r>
      <w:r w:rsidR="00FD1C19">
        <w:t>b</w:t>
      </w:r>
      <w:r w:rsidRPr="00FD66D2">
        <w:t>linds</w:t>
      </w:r>
      <w:r w:rsidR="00FD1C19">
        <w:t xml:space="preserve"> or</w:t>
      </w:r>
      <w:r w:rsidRPr="00FD66D2">
        <w:t xml:space="preserve"> </w:t>
      </w:r>
      <w:r w:rsidR="00FD1C19">
        <w:t>n</w:t>
      </w:r>
      <w:r w:rsidRPr="00FD66D2">
        <w:t>one</w:t>
      </w:r>
      <w:r w:rsidR="00FD1C19">
        <w:t xml:space="preserve"> (default setting).</w:t>
      </w:r>
    </w:p>
    <w:p w:rsidR="00FD1C19" w:rsidRPr="00FD66D2" w:rsidRDefault="00FD1C19" w:rsidP="00FD1C19"/>
    <w:p w:rsidR="00FD1C19" w:rsidRDefault="00FD1C19" w:rsidP="00FD1C19">
      <w:pPr>
        <w:pStyle w:val="Heading4"/>
      </w:pPr>
      <w:r>
        <w:t>Lights</w:t>
      </w:r>
    </w:p>
    <w:p w:rsidR="00B22CDA" w:rsidRDefault="00B22CDA" w:rsidP="00FD1C19">
      <w:pPr>
        <w:pStyle w:val="ListBullet"/>
        <w:numPr>
          <w:ilvl w:val="0"/>
          <w:numId w:val="0"/>
        </w:numPr>
        <w:ind w:left="360" w:hanging="360"/>
      </w:pPr>
      <w:r w:rsidRPr="00FD66D2">
        <w:t>On</w:t>
      </w:r>
      <w:r w:rsidR="00FD1C19">
        <w:t xml:space="preserve"> (default setting)</w:t>
      </w:r>
      <w:r w:rsidRPr="00FD66D2">
        <w:t xml:space="preserve">, </w:t>
      </w:r>
      <w:r w:rsidR="00FD1C19">
        <w:t>l</w:t>
      </w:r>
      <w:r w:rsidRPr="00FD66D2">
        <w:t>ow</w:t>
      </w:r>
      <w:r w:rsidR="00FD1C19">
        <w:t xml:space="preserve"> or</w:t>
      </w:r>
      <w:r w:rsidRPr="00FD66D2">
        <w:t xml:space="preserve"> </w:t>
      </w:r>
      <w:r w:rsidR="00FD1C19">
        <w:t>o</w:t>
      </w:r>
      <w:r w:rsidRPr="00FD66D2">
        <w:t>ff</w:t>
      </w:r>
      <w:r w:rsidR="00FD1C19">
        <w:t>.</w:t>
      </w:r>
    </w:p>
    <w:p w:rsidR="00FD1C19" w:rsidRPr="00FD66D2" w:rsidRDefault="00FD1C19" w:rsidP="00FD1C19">
      <w:pPr>
        <w:pStyle w:val="ListBullet"/>
        <w:numPr>
          <w:ilvl w:val="0"/>
          <w:numId w:val="0"/>
        </w:numPr>
        <w:ind w:left="360" w:hanging="360"/>
      </w:pPr>
    </w:p>
    <w:p w:rsidR="00FD1C19" w:rsidRDefault="00B22CDA" w:rsidP="00FD1C19">
      <w:pPr>
        <w:pStyle w:val="Heading4"/>
      </w:pPr>
      <w:r w:rsidRPr="00FD66D2">
        <w:t>Menu Text Size</w:t>
      </w:r>
    </w:p>
    <w:p w:rsidR="00B22CDA" w:rsidRDefault="00B22CDA" w:rsidP="00FD1C19">
      <w:proofErr w:type="gramStart"/>
      <w:r w:rsidRPr="00FD66D2">
        <w:t xml:space="preserve">Small, </w:t>
      </w:r>
      <w:r w:rsidR="00FD1C19">
        <w:t>m</w:t>
      </w:r>
      <w:r w:rsidRPr="00FD66D2">
        <w:t>edium</w:t>
      </w:r>
      <w:r w:rsidR="00FD1C19">
        <w:t xml:space="preserve"> (default setting) or l</w:t>
      </w:r>
      <w:r w:rsidRPr="00FD66D2">
        <w:t>arge</w:t>
      </w:r>
      <w:r w:rsidR="00FD1C19">
        <w:t>.</w:t>
      </w:r>
      <w:proofErr w:type="gramEnd"/>
    </w:p>
    <w:p w:rsidR="00FD1C19" w:rsidRPr="00FD66D2" w:rsidRDefault="00FD1C19" w:rsidP="00FD1C19"/>
    <w:p w:rsidR="00FD1C19" w:rsidRDefault="00FD1C19" w:rsidP="00FD1C19">
      <w:pPr>
        <w:pStyle w:val="Heading4"/>
      </w:pPr>
      <w:r>
        <w:t>Language</w:t>
      </w:r>
    </w:p>
    <w:p w:rsidR="00B22CDA" w:rsidRDefault="00FD1C19" w:rsidP="00FD1C19">
      <w:r>
        <w:t>English US (default setting)</w:t>
      </w:r>
      <w:r w:rsidR="00B22CDA" w:rsidRPr="00FD66D2">
        <w:t>, English UK, French (CA), French (FR), Spanish (US), Spanish (ES), German, Dutch, Danish Polish, Portuguese (PT), Portuguese (BR), Norwegian, Italian, Swedish, Finnish, Russian, Czech, Japanese, Korean, Icelandic, Estonian, Turkish, Lithuanian, Hungarian, Latvia</w:t>
      </w:r>
      <w:r>
        <w:t>n, Arabic, Chinese (Simplified) and</w:t>
      </w:r>
      <w:r w:rsidR="00B22CDA" w:rsidRPr="00FD66D2">
        <w:t xml:space="preserve"> Chinese (Traditional)</w:t>
      </w:r>
      <w:r>
        <w:t>.</w:t>
      </w:r>
    </w:p>
    <w:p w:rsidR="00FD1C19" w:rsidRPr="00FD66D2" w:rsidRDefault="00FD1C19" w:rsidP="00FD1C19"/>
    <w:p w:rsidR="00FD1C19" w:rsidRDefault="00FD1C19" w:rsidP="00FD1C19">
      <w:pPr>
        <w:pStyle w:val="Heading4"/>
      </w:pPr>
      <w:r>
        <w:t>Display</w:t>
      </w:r>
    </w:p>
    <w:p w:rsidR="00B22CDA" w:rsidRDefault="00B22CDA" w:rsidP="00FD1C19">
      <w:proofErr w:type="gramStart"/>
      <w:r w:rsidRPr="00FD66D2">
        <w:t>50Hz</w:t>
      </w:r>
      <w:r w:rsidR="00FD1C19">
        <w:t xml:space="preserve"> or</w:t>
      </w:r>
      <w:r w:rsidRPr="00FD66D2">
        <w:t xml:space="preserve"> 60Hz</w:t>
      </w:r>
      <w:r w:rsidR="00FD1C19">
        <w:t xml:space="preserve"> (default setting).</w:t>
      </w:r>
      <w:proofErr w:type="gramEnd"/>
    </w:p>
    <w:p w:rsidR="00FD1C19" w:rsidRPr="00FD66D2" w:rsidRDefault="00FD1C19" w:rsidP="00FD1C19"/>
    <w:p w:rsidR="00B22CDA" w:rsidRDefault="00B22CDA" w:rsidP="00FD1C19">
      <w:pPr>
        <w:pStyle w:val="Heading4"/>
      </w:pPr>
      <w:r w:rsidRPr="00FD66D2">
        <w:t>Delete Gallery</w:t>
      </w:r>
    </w:p>
    <w:p w:rsidR="00FD1C19" w:rsidRDefault="00FD1C19" w:rsidP="00FD1C19">
      <w:r>
        <w:t>Delete the full gallery.</w:t>
      </w:r>
    </w:p>
    <w:p w:rsidR="00FD1C19" w:rsidRPr="00FD1C19" w:rsidRDefault="00FD1C19" w:rsidP="00FD1C19"/>
    <w:p w:rsidR="00B22CDA" w:rsidRDefault="00B22CDA" w:rsidP="00FD1C19">
      <w:pPr>
        <w:pStyle w:val="Heading4"/>
      </w:pPr>
      <w:r w:rsidRPr="00FD66D2">
        <w:t>Factory Defaults</w:t>
      </w:r>
    </w:p>
    <w:p w:rsidR="00FD1C19" w:rsidRDefault="00FD1C19" w:rsidP="00FD1C19">
      <w:r>
        <w:t>Return to factory settings and defaults.</w:t>
      </w:r>
    </w:p>
    <w:p w:rsidR="00FD1C19" w:rsidRPr="00FD1C19" w:rsidRDefault="00FD1C19" w:rsidP="00FD1C19"/>
    <w:p w:rsidR="00FD1C19" w:rsidRDefault="00B22CDA" w:rsidP="00FD1C19">
      <w:pPr>
        <w:pStyle w:val="Heading4"/>
      </w:pPr>
      <w:r w:rsidRPr="00FD66D2">
        <w:t xml:space="preserve">About </w:t>
      </w:r>
    </w:p>
    <w:p w:rsidR="00B22CDA" w:rsidRDefault="00B22CDA" w:rsidP="00FD1C19">
      <w:r w:rsidRPr="00FD66D2">
        <w:t xml:space="preserve">(View information about your device): Software, </w:t>
      </w:r>
      <w:r w:rsidR="00FD1C19">
        <w:t>hardware and s</w:t>
      </w:r>
      <w:r w:rsidRPr="00FD66D2">
        <w:t xml:space="preserve">erial </w:t>
      </w:r>
      <w:r w:rsidR="00FD1C19">
        <w:t>n</w:t>
      </w:r>
      <w:r w:rsidRPr="00FD66D2">
        <w:t>umber</w:t>
      </w:r>
      <w:r w:rsidR="00FD1C19">
        <w:t>.</w:t>
      </w:r>
    </w:p>
    <w:p w:rsidR="00FD1C19" w:rsidRPr="00FD66D2" w:rsidRDefault="00FD1C19" w:rsidP="00FD1C19"/>
    <w:p w:rsidR="00B22CDA" w:rsidRPr="00FD66D2" w:rsidRDefault="00B22CDA" w:rsidP="00B22CDA">
      <w:pPr>
        <w:pStyle w:val="Heading2"/>
      </w:pPr>
      <w:bookmarkStart w:id="45" w:name="_Toc517778748"/>
      <w:bookmarkStart w:id="46" w:name="_Toc519078571"/>
      <w:r w:rsidRPr="00FD66D2">
        <w:t>Upd</w:t>
      </w:r>
      <w:r w:rsidR="00FD1C19">
        <w:t>ating y</w:t>
      </w:r>
      <w:r w:rsidRPr="00FD66D2">
        <w:t xml:space="preserve">our </w:t>
      </w:r>
      <w:r w:rsidR="00FD1C19">
        <w:t>s</w:t>
      </w:r>
      <w:r w:rsidRPr="00FD66D2">
        <w:t>ystem</w:t>
      </w:r>
      <w:bookmarkEnd w:id="45"/>
      <w:bookmarkEnd w:id="46"/>
    </w:p>
    <w:p w:rsidR="00B22CDA" w:rsidRPr="00FD66D2" w:rsidRDefault="00B22CDA" w:rsidP="00B22CDA">
      <w:pPr>
        <w:rPr>
          <w:szCs w:val="32"/>
        </w:rPr>
      </w:pPr>
      <w:r w:rsidRPr="00FD66D2">
        <w:rPr>
          <w:szCs w:val="32"/>
        </w:rPr>
        <w:t xml:space="preserve">Go to: </w:t>
      </w:r>
      <w:hyperlink r:id="rId10" w:history="1">
        <w:r w:rsidRPr="00FD66D2">
          <w:rPr>
            <w:rStyle w:val="Hyperlink"/>
            <w:szCs w:val="32"/>
          </w:rPr>
          <w:t>http://www.humanware.com/support/explore8</w:t>
        </w:r>
      </w:hyperlink>
    </w:p>
    <w:p w:rsidR="00B22CDA" w:rsidRPr="00FD66D2" w:rsidRDefault="00B22CDA" w:rsidP="00B22CDA">
      <w:pPr>
        <w:rPr>
          <w:szCs w:val="32"/>
        </w:rPr>
      </w:pPr>
      <w:r w:rsidRPr="00FD66D2">
        <w:rPr>
          <w:szCs w:val="32"/>
        </w:rPr>
        <w:t xml:space="preserve">Then download the latest version of </w:t>
      </w:r>
      <w:proofErr w:type="gramStart"/>
      <w:r w:rsidRPr="00FD66D2">
        <w:rPr>
          <w:szCs w:val="32"/>
        </w:rPr>
        <w:t xml:space="preserve">the </w:t>
      </w:r>
      <w:proofErr w:type="spellStart"/>
      <w:r w:rsidRPr="00FD66D2">
        <w:rPr>
          <w:rFonts w:cs="Arial"/>
          <w:szCs w:val="32"/>
        </w:rPr>
        <w:t>explorē</w:t>
      </w:r>
      <w:proofErr w:type="spellEnd"/>
      <w:proofErr w:type="gramEnd"/>
      <w:r w:rsidRPr="00FD66D2">
        <w:rPr>
          <w:rFonts w:cs="Arial"/>
          <w:szCs w:val="32"/>
        </w:rPr>
        <w:t xml:space="preserve"> 8</w:t>
      </w:r>
      <w:r w:rsidRPr="00FD66D2">
        <w:rPr>
          <w:szCs w:val="32"/>
        </w:rPr>
        <w:t xml:space="preserve"> software. Connect your device to your computer using the provided USB cable. Using your computer’s file explorer, paste your downloaded file directly into your </w:t>
      </w:r>
      <w:proofErr w:type="spellStart"/>
      <w:r w:rsidRPr="00FD66D2">
        <w:rPr>
          <w:rFonts w:cs="Arial"/>
          <w:szCs w:val="32"/>
        </w:rPr>
        <w:t>explorē</w:t>
      </w:r>
      <w:proofErr w:type="spellEnd"/>
      <w:r w:rsidRPr="00FD66D2">
        <w:rPr>
          <w:rFonts w:cs="Arial"/>
          <w:szCs w:val="32"/>
        </w:rPr>
        <w:t xml:space="preserve"> 8</w:t>
      </w:r>
      <w:r w:rsidRPr="00FD66D2">
        <w:rPr>
          <w:szCs w:val="32"/>
        </w:rPr>
        <w:t xml:space="preserve"> root. When the transfer is completed, unplug your USB cable from your computer. Restart your </w:t>
      </w:r>
      <w:proofErr w:type="spellStart"/>
      <w:r w:rsidRPr="00FD66D2">
        <w:rPr>
          <w:rFonts w:cs="Arial"/>
          <w:szCs w:val="32"/>
        </w:rPr>
        <w:t>explorē</w:t>
      </w:r>
      <w:proofErr w:type="spellEnd"/>
      <w:r w:rsidRPr="00FD66D2">
        <w:rPr>
          <w:rFonts w:cs="Arial"/>
          <w:szCs w:val="32"/>
        </w:rPr>
        <w:t xml:space="preserve"> 8</w:t>
      </w:r>
      <w:r w:rsidRPr="00FD66D2">
        <w:rPr>
          <w:szCs w:val="32"/>
        </w:rPr>
        <w:t>. Your device should automatically update itself.</w:t>
      </w:r>
    </w:p>
    <w:p w:rsidR="00B22CDA" w:rsidRPr="00FD66D2" w:rsidRDefault="00B22CDA" w:rsidP="00B22CDA"/>
    <w:p w:rsidR="00B22CDA" w:rsidRPr="00FD66D2" w:rsidRDefault="00B22CDA" w:rsidP="00B22CDA">
      <w:pPr>
        <w:pStyle w:val="Heading2"/>
      </w:pPr>
      <w:bookmarkStart w:id="47" w:name="_Toc517778749"/>
      <w:bookmarkStart w:id="48" w:name="_Toc519078572"/>
      <w:r w:rsidRPr="00FD66D2">
        <w:t xml:space="preserve">Recharging </w:t>
      </w:r>
      <w:r w:rsidR="00FD1C19">
        <w:t>y</w:t>
      </w:r>
      <w:r w:rsidRPr="00FD66D2">
        <w:t xml:space="preserve">our </w:t>
      </w:r>
      <w:r w:rsidR="00FD1C19">
        <w:t>s</w:t>
      </w:r>
      <w:r w:rsidRPr="00FD66D2">
        <w:t>ystem</w:t>
      </w:r>
      <w:bookmarkEnd w:id="47"/>
      <w:bookmarkEnd w:id="48"/>
    </w:p>
    <w:p w:rsidR="00B22CDA" w:rsidRDefault="00FD1C19" w:rsidP="00B22CDA">
      <w:pPr>
        <w:rPr>
          <w:szCs w:val="32"/>
        </w:rPr>
      </w:pPr>
      <w:r>
        <w:rPr>
          <w:b/>
          <w:szCs w:val="32"/>
        </w:rPr>
        <w:t>Important:</w:t>
      </w:r>
      <w:r w:rsidR="00B22CDA" w:rsidRPr="00FD66D2">
        <w:rPr>
          <w:szCs w:val="32"/>
        </w:rPr>
        <w:t xml:space="preserve"> </w:t>
      </w:r>
      <w:r>
        <w:rPr>
          <w:szCs w:val="32"/>
        </w:rPr>
        <w:t>t</w:t>
      </w:r>
      <w:r w:rsidR="00B22CDA" w:rsidRPr="00FD66D2">
        <w:rPr>
          <w:szCs w:val="32"/>
        </w:rPr>
        <w:t>he battery becomes warm during recharging. This is normal. Do not recharge the battery near a heat source.</w:t>
      </w:r>
    </w:p>
    <w:p w:rsidR="00FD1C19" w:rsidRPr="00FD66D2" w:rsidRDefault="00FD1C19" w:rsidP="00B22CDA">
      <w:pPr>
        <w:rPr>
          <w:szCs w:val="32"/>
        </w:rPr>
      </w:pPr>
    </w:p>
    <w:p w:rsidR="00B22CDA" w:rsidRPr="00FD66D2" w:rsidRDefault="00B22CDA" w:rsidP="00FD1C19">
      <w:pPr>
        <w:pStyle w:val="Heading3"/>
      </w:pPr>
      <w:bookmarkStart w:id="49" w:name="_Toc519078573"/>
      <w:r w:rsidRPr="00FD66D2">
        <w:t>To recharge the battery using a household power outlet</w:t>
      </w:r>
      <w:bookmarkEnd w:id="49"/>
    </w:p>
    <w:p w:rsidR="00B22CDA" w:rsidRPr="00FD66D2" w:rsidRDefault="00B22CDA" w:rsidP="00FD1C19">
      <w:pPr>
        <w:pStyle w:val="ListBullet"/>
      </w:pPr>
      <w:r w:rsidRPr="00FD66D2">
        <w:t xml:space="preserve">Connect the USB cable to </w:t>
      </w:r>
      <w:proofErr w:type="spellStart"/>
      <w:r w:rsidRPr="00FD66D2">
        <w:t>explorē</w:t>
      </w:r>
      <w:proofErr w:type="spellEnd"/>
      <w:r w:rsidRPr="00FD66D2">
        <w:t xml:space="preserve"> 8’s USB charger. Then, carefully connect the USB cable to your device and plug the charger to an outlet.</w:t>
      </w:r>
    </w:p>
    <w:p w:rsidR="00B22CDA" w:rsidRDefault="00B22CDA" w:rsidP="00FD1C19">
      <w:pPr>
        <w:pStyle w:val="ListBullet"/>
      </w:pPr>
      <w:r w:rsidRPr="00FD66D2">
        <w:t>Let your device charge until your battery is full. It should take approximately 3.5 hours to recharge an empty device.</w:t>
      </w:r>
    </w:p>
    <w:p w:rsidR="00FD1C19" w:rsidRPr="00FD66D2" w:rsidRDefault="00FD1C19" w:rsidP="00FD1C19">
      <w:pPr>
        <w:pStyle w:val="ListBullet"/>
        <w:numPr>
          <w:ilvl w:val="0"/>
          <w:numId w:val="0"/>
        </w:numPr>
        <w:ind w:left="360"/>
      </w:pPr>
    </w:p>
    <w:p w:rsidR="00B22CDA" w:rsidRDefault="00B22CDA" w:rsidP="00B22CDA">
      <w:pPr>
        <w:rPr>
          <w:szCs w:val="32"/>
        </w:rPr>
      </w:pPr>
      <w:r w:rsidRPr="00FD66D2">
        <w:rPr>
          <w:szCs w:val="32"/>
        </w:rPr>
        <w:t xml:space="preserve">During the recharge process, </w:t>
      </w:r>
      <w:r w:rsidR="005A60DF">
        <w:rPr>
          <w:szCs w:val="32"/>
        </w:rPr>
        <w:t>an</w:t>
      </w:r>
      <w:r w:rsidRPr="00FD66D2">
        <w:rPr>
          <w:szCs w:val="32"/>
        </w:rPr>
        <w:t xml:space="preserve"> image </w:t>
      </w:r>
      <w:r w:rsidR="005A60DF">
        <w:rPr>
          <w:szCs w:val="32"/>
        </w:rPr>
        <w:t xml:space="preserve">of a battery with a lightning bolt icon and </w:t>
      </w:r>
      <w:r w:rsidR="008D4DFE">
        <w:rPr>
          <w:szCs w:val="32"/>
        </w:rPr>
        <w:t xml:space="preserve">a </w:t>
      </w:r>
      <w:r w:rsidR="005A60DF">
        <w:rPr>
          <w:szCs w:val="32"/>
        </w:rPr>
        <w:t xml:space="preserve">percentage inside it </w:t>
      </w:r>
      <w:r w:rsidRPr="00FD66D2">
        <w:rPr>
          <w:szCs w:val="32"/>
        </w:rPr>
        <w:t>will show momentarily when the battery starts charging</w:t>
      </w:r>
      <w:r w:rsidR="005A60DF">
        <w:rPr>
          <w:szCs w:val="32"/>
        </w:rPr>
        <w:t>,</w:t>
      </w:r>
      <w:r w:rsidRPr="00FD66D2">
        <w:rPr>
          <w:szCs w:val="32"/>
        </w:rPr>
        <w:t xml:space="preserve"> or when the device is turned on.</w:t>
      </w:r>
      <w:r w:rsidRPr="00FD66D2">
        <w:rPr>
          <w:noProof/>
          <w:szCs w:val="32"/>
          <w:lang w:eastAsia="fr-CA"/>
        </w:rPr>
        <w:t xml:space="preserve"> </w:t>
      </w:r>
      <w:r w:rsidRPr="00FD66D2">
        <w:rPr>
          <w:szCs w:val="32"/>
        </w:rPr>
        <w:t>The lightning bolt icon means your device is being charged. The number to the right represents the percentage of battery charge remaining.</w:t>
      </w:r>
    </w:p>
    <w:p w:rsidR="008D4DFE" w:rsidRPr="00FD66D2" w:rsidRDefault="008D4DFE" w:rsidP="00B22CDA">
      <w:pPr>
        <w:rPr>
          <w:szCs w:val="32"/>
        </w:rPr>
      </w:pPr>
    </w:p>
    <w:p w:rsidR="00C4455E" w:rsidRDefault="00B22CDA" w:rsidP="00B22CDA">
      <w:pPr>
        <w:rPr>
          <w:szCs w:val="32"/>
        </w:rPr>
      </w:pPr>
      <w:r w:rsidRPr="00FD66D2">
        <w:rPr>
          <w:szCs w:val="32"/>
        </w:rPr>
        <w:t>Due to lower voltage, charging from the computer U</w:t>
      </w:r>
      <w:r w:rsidR="008D4DFE">
        <w:rPr>
          <w:szCs w:val="32"/>
        </w:rPr>
        <w:t>SB may be slower. In some cases</w:t>
      </w:r>
      <w:r w:rsidRPr="00FD66D2">
        <w:rPr>
          <w:szCs w:val="32"/>
        </w:rPr>
        <w:t xml:space="preserve"> your device may not charge at all</w:t>
      </w:r>
      <w:r w:rsidR="008D4DFE">
        <w:rPr>
          <w:szCs w:val="32"/>
        </w:rPr>
        <w:t>,</w:t>
      </w:r>
      <w:r w:rsidRPr="00FD66D2">
        <w:rPr>
          <w:szCs w:val="32"/>
        </w:rPr>
        <w:t xml:space="preserve"> depending on the amount of power supplied by the computer. </w:t>
      </w:r>
    </w:p>
    <w:p w:rsidR="00C4455E" w:rsidRDefault="00C4455E">
      <w:pPr>
        <w:rPr>
          <w:szCs w:val="32"/>
        </w:rPr>
      </w:pPr>
      <w:r>
        <w:rPr>
          <w:szCs w:val="32"/>
        </w:rPr>
        <w:br w:type="page"/>
      </w:r>
    </w:p>
    <w:p w:rsidR="00B22CDA" w:rsidRDefault="00B22CDA" w:rsidP="00B22CDA">
      <w:pPr>
        <w:rPr>
          <w:szCs w:val="32"/>
        </w:rPr>
      </w:pPr>
      <w:r w:rsidRPr="00FD66D2">
        <w:rPr>
          <w:szCs w:val="32"/>
        </w:rPr>
        <w:t>The most effective way to recharge the device is to use the supplied USB cable connected to the USB charger and recharge it from a household power outlet.</w:t>
      </w:r>
    </w:p>
    <w:p w:rsidR="008D4DFE" w:rsidRPr="00FD66D2" w:rsidRDefault="008D4DFE" w:rsidP="00B22CDA">
      <w:pPr>
        <w:rPr>
          <w:szCs w:val="32"/>
        </w:rPr>
      </w:pPr>
    </w:p>
    <w:p w:rsidR="00B22CDA" w:rsidRDefault="00B22CDA" w:rsidP="00B22CDA">
      <w:pPr>
        <w:rPr>
          <w:szCs w:val="32"/>
        </w:rPr>
      </w:pPr>
      <w:r w:rsidRPr="00FD66D2">
        <w:rPr>
          <w:szCs w:val="32"/>
        </w:rPr>
        <w:t>Although it may lengthen the charging time, the device can be used when it is recharging.</w:t>
      </w:r>
    </w:p>
    <w:p w:rsidR="008D4DFE" w:rsidRPr="00FD66D2" w:rsidRDefault="008D4DFE" w:rsidP="00B22CDA">
      <w:pPr>
        <w:rPr>
          <w:szCs w:val="32"/>
        </w:rPr>
      </w:pPr>
    </w:p>
    <w:p w:rsidR="00B22CDA" w:rsidRDefault="00B22CDA" w:rsidP="00B22CDA">
      <w:pPr>
        <w:rPr>
          <w:szCs w:val="32"/>
        </w:rPr>
      </w:pPr>
      <w:r w:rsidRPr="008D4DFE">
        <w:rPr>
          <w:b/>
          <w:szCs w:val="32"/>
        </w:rPr>
        <w:t>Please note</w:t>
      </w:r>
      <w:r w:rsidRPr="00FD66D2">
        <w:rPr>
          <w:szCs w:val="32"/>
        </w:rPr>
        <w:t xml:space="preserve"> that if the battery is fully discharged or hasn’t been used for a very long period, there will be a delay of up to a few minutes before the device shows any activity. This is normal.</w:t>
      </w:r>
      <w:r w:rsidR="008D4DFE">
        <w:rPr>
          <w:szCs w:val="32"/>
        </w:rPr>
        <w:t xml:space="preserve"> </w:t>
      </w:r>
      <w:r w:rsidRPr="00FD66D2">
        <w:rPr>
          <w:szCs w:val="32"/>
        </w:rPr>
        <w:t xml:space="preserve">Also note that like all electronic devices, your </w:t>
      </w:r>
      <w:proofErr w:type="spellStart"/>
      <w:r w:rsidRPr="00FD66D2">
        <w:rPr>
          <w:rFonts w:cs="Arial"/>
          <w:szCs w:val="32"/>
        </w:rPr>
        <w:t>explorē</w:t>
      </w:r>
      <w:proofErr w:type="spellEnd"/>
      <w:r w:rsidRPr="00FD66D2">
        <w:rPr>
          <w:rFonts w:cs="Arial"/>
          <w:szCs w:val="32"/>
        </w:rPr>
        <w:t xml:space="preserve"> 8</w:t>
      </w:r>
      <w:r w:rsidRPr="00FD66D2">
        <w:rPr>
          <w:szCs w:val="32"/>
        </w:rPr>
        <w:t xml:space="preserve"> will become warm when in use or when being charged – this is normal. </w:t>
      </w:r>
    </w:p>
    <w:p w:rsidR="00C4455E" w:rsidRPr="00FD66D2" w:rsidRDefault="00C4455E" w:rsidP="00B22CDA">
      <w:pPr>
        <w:rPr>
          <w:szCs w:val="32"/>
        </w:rPr>
      </w:pPr>
    </w:p>
    <w:p w:rsidR="00B22CDA" w:rsidRPr="00FD66D2" w:rsidRDefault="00B22CDA" w:rsidP="008D4DFE">
      <w:pPr>
        <w:pStyle w:val="Heading3"/>
      </w:pPr>
      <w:bookmarkStart w:id="50" w:name="_Toc519078574"/>
      <w:r w:rsidRPr="00FD66D2">
        <w:t>Battery safety precautions</w:t>
      </w:r>
      <w:bookmarkEnd w:id="50"/>
    </w:p>
    <w:p w:rsidR="00B22CDA" w:rsidRPr="00FD66D2" w:rsidRDefault="00B22CDA" w:rsidP="008D4DFE">
      <w:pPr>
        <w:pStyle w:val="ListBullet"/>
      </w:pPr>
      <w:r w:rsidRPr="00FD66D2">
        <w:t>Do not disassemble or modify the battery.</w:t>
      </w:r>
    </w:p>
    <w:p w:rsidR="00B22CDA" w:rsidRDefault="00B22CDA" w:rsidP="008D4DFE">
      <w:pPr>
        <w:pStyle w:val="ListBullet"/>
      </w:pPr>
      <w:r w:rsidRPr="00FD66D2">
        <w:t>Use only the specified HumanWare charger.</w:t>
      </w:r>
    </w:p>
    <w:p w:rsidR="008D4DFE" w:rsidRPr="00FD66D2" w:rsidRDefault="008D4DFE" w:rsidP="008D4DFE">
      <w:pPr>
        <w:pStyle w:val="ListBullet"/>
        <w:numPr>
          <w:ilvl w:val="0"/>
          <w:numId w:val="0"/>
        </w:numPr>
        <w:ind w:left="360"/>
      </w:pPr>
    </w:p>
    <w:p w:rsidR="00B22CDA" w:rsidRPr="00FD66D2" w:rsidRDefault="00B22CDA" w:rsidP="00B22CDA">
      <w:pPr>
        <w:rPr>
          <w:szCs w:val="32"/>
        </w:rPr>
      </w:pPr>
      <w:r w:rsidRPr="00FD66D2">
        <w:rPr>
          <w:szCs w:val="32"/>
        </w:rPr>
        <w:t>There is a risk of overheating, fire or explosion if the battery is put in a fire, heated, subjected to impact, put in contact with water, or if its terminals are shorted.</w:t>
      </w:r>
      <w:r w:rsidR="008D4DFE">
        <w:rPr>
          <w:szCs w:val="32"/>
        </w:rPr>
        <w:t xml:space="preserve"> Use of a different charger will void the warranty.</w:t>
      </w:r>
    </w:p>
    <w:p w:rsidR="00B22CDA" w:rsidRPr="00FD66D2" w:rsidRDefault="00B22CDA" w:rsidP="00B22CDA"/>
    <w:p w:rsidR="00B22CDA" w:rsidRPr="00FD66D2" w:rsidRDefault="00B22CDA" w:rsidP="00B22CDA">
      <w:pPr>
        <w:pStyle w:val="Heading2"/>
      </w:pPr>
      <w:bookmarkStart w:id="51" w:name="_Toc517778750"/>
      <w:bookmarkStart w:id="52" w:name="_Toc519078575"/>
      <w:r w:rsidRPr="00FD66D2">
        <w:t>Troubleshooting</w:t>
      </w:r>
      <w:bookmarkEnd w:id="51"/>
      <w:bookmarkEnd w:id="52"/>
    </w:p>
    <w:p w:rsidR="00B22CDA" w:rsidRPr="00FD66D2" w:rsidRDefault="00B22CDA" w:rsidP="00B22CDA">
      <w:pPr>
        <w:pStyle w:val="Heading3"/>
      </w:pPr>
      <w:bookmarkStart w:id="53" w:name="_Toc429474230"/>
      <w:bookmarkStart w:id="54" w:name="_Toc438555795"/>
      <w:bookmarkStart w:id="55" w:name="_Toc483916380"/>
      <w:bookmarkStart w:id="56" w:name="_Toc485127864"/>
      <w:bookmarkStart w:id="57" w:name="_Toc517778751"/>
      <w:bookmarkStart w:id="58" w:name="_Toc519078576"/>
      <w:proofErr w:type="spellStart"/>
      <w:proofErr w:type="gramStart"/>
      <w:r w:rsidRPr="00FD66D2">
        <w:rPr>
          <w:rFonts w:cs="Arial"/>
          <w:szCs w:val="32"/>
        </w:rPr>
        <w:t>explorē</w:t>
      </w:r>
      <w:proofErr w:type="spellEnd"/>
      <w:proofErr w:type="gramEnd"/>
      <w:r w:rsidRPr="00FD66D2">
        <w:rPr>
          <w:rFonts w:cs="Arial"/>
          <w:szCs w:val="32"/>
        </w:rPr>
        <w:t xml:space="preserve"> 8</w:t>
      </w:r>
      <w:r w:rsidRPr="00FD66D2">
        <w:t xml:space="preserve"> does not power on</w:t>
      </w:r>
      <w:bookmarkEnd w:id="53"/>
      <w:bookmarkEnd w:id="54"/>
      <w:bookmarkEnd w:id="55"/>
      <w:bookmarkEnd w:id="56"/>
      <w:bookmarkEnd w:id="57"/>
      <w:bookmarkEnd w:id="58"/>
    </w:p>
    <w:p w:rsidR="00B22CDA" w:rsidRPr="00FD66D2" w:rsidRDefault="00B22CDA" w:rsidP="00B22CDA">
      <w:pPr>
        <w:rPr>
          <w:szCs w:val="32"/>
        </w:rPr>
      </w:pPr>
      <w:r w:rsidRPr="00FD66D2">
        <w:rPr>
          <w:szCs w:val="32"/>
        </w:rPr>
        <w:t xml:space="preserve">Press and hold </w:t>
      </w:r>
      <w:r w:rsidRPr="00FD66D2">
        <w:rPr>
          <w:b/>
          <w:szCs w:val="32"/>
        </w:rPr>
        <w:t>Power</w:t>
      </w:r>
      <w:r w:rsidRPr="00FD66D2">
        <w:rPr>
          <w:szCs w:val="32"/>
        </w:rPr>
        <w:t>. If the unit still does not turn on, your device’s battery may need recharging.</w:t>
      </w:r>
    </w:p>
    <w:p w:rsidR="00B22CDA" w:rsidRPr="00FD66D2" w:rsidRDefault="00B22CDA" w:rsidP="00B22CDA">
      <w:pPr>
        <w:rPr>
          <w:szCs w:val="32"/>
        </w:rPr>
      </w:pPr>
      <w:r w:rsidRPr="00FD66D2">
        <w:rPr>
          <w:szCs w:val="32"/>
        </w:rPr>
        <w:t xml:space="preserve">Connect the provided USB cable with the USB charger into a power outlet or just the USB cable into a running computer. If the battery was completely discharged, it may take a few minutes before the device shows any signs of activity (see </w:t>
      </w:r>
      <w:r w:rsidR="008D4DFE">
        <w:rPr>
          <w:szCs w:val="32"/>
        </w:rPr>
        <w:t>section, recharging your system</w:t>
      </w:r>
      <w:r w:rsidRPr="00FD66D2">
        <w:rPr>
          <w:szCs w:val="32"/>
        </w:rPr>
        <w:t>).</w:t>
      </w:r>
    </w:p>
    <w:p w:rsidR="00B22CDA" w:rsidRPr="00FD66D2" w:rsidRDefault="00B22CDA" w:rsidP="00B22CDA">
      <w:pPr>
        <w:rPr>
          <w:szCs w:val="32"/>
        </w:rPr>
      </w:pPr>
    </w:p>
    <w:p w:rsidR="00B22CDA" w:rsidRPr="00FD66D2" w:rsidRDefault="00B22CDA" w:rsidP="00B22CDA">
      <w:pPr>
        <w:pStyle w:val="Heading3"/>
      </w:pPr>
      <w:bookmarkStart w:id="59" w:name="_Toc429474231"/>
      <w:bookmarkStart w:id="60" w:name="_Toc438555796"/>
      <w:bookmarkStart w:id="61" w:name="_Toc483916381"/>
      <w:bookmarkStart w:id="62" w:name="_Toc485127865"/>
      <w:bookmarkStart w:id="63" w:name="_Toc517778752"/>
      <w:bookmarkStart w:id="64" w:name="_Toc519078577"/>
      <w:r w:rsidRPr="00FD66D2">
        <w:t>Screen is black</w:t>
      </w:r>
      <w:bookmarkEnd w:id="59"/>
      <w:bookmarkEnd w:id="60"/>
      <w:bookmarkEnd w:id="61"/>
      <w:bookmarkEnd w:id="62"/>
      <w:bookmarkEnd w:id="63"/>
      <w:bookmarkEnd w:id="64"/>
    </w:p>
    <w:p w:rsidR="00B22CDA" w:rsidRPr="00FD66D2" w:rsidRDefault="00B22CDA" w:rsidP="00B22CDA">
      <w:pPr>
        <w:rPr>
          <w:szCs w:val="32"/>
        </w:rPr>
      </w:pPr>
      <w:r w:rsidRPr="00FD66D2">
        <w:rPr>
          <w:szCs w:val="32"/>
        </w:rPr>
        <w:t>If the unit is lying on a table or any flat surface, the image may be black. Lift your magnifier to see whether this is the reason why your screen is black.</w:t>
      </w:r>
    </w:p>
    <w:p w:rsidR="00B22CDA" w:rsidRPr="00FD66D2" w:rsidRDefault="00B22CDA" w:rsidP="00B22CDA">
      <w:pPr>
        <w:rPr>
          <w:szCs w:val="32"/>
        </w:rPr>
      </w:pPr>
      <w:r w:rsidRPr="00FD66D2">
        <w:rPr>
          <w:szCs w:val="32"/>
        </w:rPr>
        <w:t>If this does not solve the problem, try restarting your device.</w:t>
      </w:r>
    </w:p>
    <w:p w:rsidR="00B22CDA" w:rsidRPr="00FD66D2" w:rsidRDefault="00B22CDA" w:rsidP="00B22CDA"/>
    <w:p w:rsidR="00B22CDA" w:rsidRPr="00FD66D2" w:rsidRDefault="00B22CDA" w:rsidP="00B22CDA">
      <w:pPr>
        <w:pStyle w:val="Heading3"/>
      </w:pPr>
      <w:bookmarkStart w:id="65" w:name="_Toc485127866"/>
      <w:bookmarkStart w:id="66" w:name="_Toc517778753"/>
      <w:bookmarkStart w:id="67" w:name="_Toc519078578"/>
      <w:r w:rsidRPr="00FD66D2">
        <w:t>Image is out of focus in magnifier</w:t>
      </w:r>
      <w:bookmarkEnd w:id="65"/>
      <w:bookmarkEnd w:id="66"/>
      <w:bookmarkEnd w:id="67"/>
    </w:p>
    <w:p w:rsidR="00B22CDA" w:rsidRPr="00FD66D2" w:rsidRDefault="00B22CDA" w:rsidP="00B22CDA">
      <w:r w:rsidRPr="00FD66D2">
        <w:rPr>
          <w:szCs w:val="32"/>
        </w:rPr>
        <w:t xml:space="preserve">Make sure Autofocus is set to Unlocked in the menu. Move the device back and forth over the document you are viewing. This will make </w:t>
      </w:r>
      <w:proofErr w:type="spellStart"/>
      <w:r w:rsidRPr="00FD66D2">
        <w:rPr>
          <w:rFonts w:cs="Arial"/>
          <w:szCs w:val="32"/>
        </w:rPr>
        <w:t>explorē</w:t>
      </w:r>
      <w:proofErr w:type="spellEnd"/>
      <w:r w:rsidRPr="00FD66D2">
        <w:rPr>
          <w:rFonts w:cs="Arial"/>
          <w:szCs w:val="32"/>
        </w:rPr>
        <w:t xml:space="preserve"> 8</w:t>
      </w:r>
      <w:r w:rsidRPr="00FD66D2">
        <w:rPr>
          <w:szCs w:val="32"/>
        </w:rPr>
        <w:t xml:space="preserve"> re-focus on the document</w:t>
      </w:r>
      <w:r w:rsidRPr="00FD66D2">
        <w:t xml:space="preserve">.  </w:t>
      </w:r>
    </w:p>
    <w:p w:rsidR="00B22CDA" w:rsidRPr="00FD66D2" w:rsidRDefault="00B22CDA" w:rsidP="00B22CDA"/>
    <w:p w:rsidR="00B22CDA" w:rsidRPr="00FD66D2" w:rsidRDefault="00B22CDA" w:rsidP="00B22CDA">
      <w:pPr>
        <w:pStyle w:val="Heading3"/>
        <w:rPr>
          <w:szCs w:val="32"/>
        </w:rPr>
      </w:pPr>
      <w:bookmarkStart w:id="68" w:name="_Toc429474232"/>
      <w:bookmarkStart w:id="69" w:name="_Toc438555797"/>
      <w:bookmarkStart w:id="70" w:name="_Toc483916382"/>
      <w:bookmarkStart w:id="71" w:name="_Toc485127867"/>
      <w:bookmarkStart w:id="72" w:name="_Toc517778754"/>
      <w:bookmarkStart w:id="73" w:name="_Toc519078579"/>
      <w:proofErr w:type="spellStart"/>
      <w:proofErr w:type="gramStart"/>
      <w:r w:rsidRPr="00FD66D2">
        <w:rPr>
          <w:rFonts w:cs="Arial"/>
          <w:szCs w:val="32"/>
        </w:rPr>
        <w:t>explorē</w:t>
      </w:r>
      <w:proofErr w:type="spellEnd"/>
      <w:proofErr w:type="gramEnd"/>
      <w:r w:rsidRPr="00FD66D2">
        <w:rPr>
          <w:rFonts w:cs="Arial"/>
          <w:szCs w:val="32"/>
        </w:rPr>
        <w:t xml:space="preserve"> 8</w:t>
      </w:r>
      <w:r w:rsidRPr="00FD66D2">
        <w:rPr>
          <w:szCs w:val="32"/>
        </w:rPr>
        <w:t xml:space="preserve"> shuts down after inactivity</w:t>
      </w:r>
      <w:bookmarkEnd w:id="68"/>
      <w:bookmarkEnd w:id="69"/>
      <w:bookmarkEnd w:id="70"/>
      <w:bookmarkEnd w:id="71"/>
      <w:bookmarkEnd w:id="72"/>
      <w:bookmarkEnd w:id="73"/>
    </w:p>
    <w:p w:rsidR="00B22CDA" w:rsidRPr="00FD66D2" w:rsidRDefault="00B22CDA" w:rsidP="00B22CDA">
      <w:pPr>
        <w:rPr>
          <w:szCs w:val="32"/>
        </w:rPr>
      </w:pPr>
      <w:r w:rsidRPr="00FD66D2">
        <w:rPr>
          <w:szCs w:val="32"/>
        </w:rPr>
        <w:t xml:space="preserve">This is a normal behaviour intended to preserve the battery. By default, </w:t>
      </w:r>
      <w:proofErr w:type="spellStart"/>
      <w:r w:rsidRPr="00FD66D2">
        <w:rPr>
          <w:rFonts w:cs="Arial"/>
          <w:szCs w:val="32"/>
        </w:rPr>
        <w:t>explorē</w:t>
      </w:r>
      <w:proofErr w:type="spellEnd"/>
      <w:r w:rsidRPr="00FD66D2">
        <w:rPr>
          <w:rFonts w:cs="Arial"/>
          <w:szCs w:val="32"/>
        </w:rPr>
        <w:t xml:space="preserve"> 8</w:t>
      </w:r>
      <w:r w:rsidRPr="00FD66D2">
        <w:rPr>
          <w:szCs w:val="32"/>
        </w:rPr>
        <w:t xml:space="preserve"> will shut down after </w:t>
      </w:r>
      <w:r w:rsidR="008D4DFE">
        <w:rPr>
          <w:szCs w:val="32"/>
        </w:rPr>
        <w:t>five</w:t>
      </w:r>
      <w:r w:rsidRPr="00FD66D2">
        <w:rPr>
          <w:szCs w:val="32"/>
        </w:rPr>
        <w:t xml:space="preserve"> minutes of inactivity. It is possible to configure</w:t>
      </w:r>
      <w:r w:rsidR="008D4DFE">
        <w:rPr>
          <w:szCs w:val="32"/>
        </w:rPr>
        <w:t xml:space="preserve"> the default auto-off timer to one</w:t>
      </w:r>
      <w:r w:rsidRPr="00FD66D2">
        <w:rPr>
          <w:szCs w:val="32"/>
        </w:rPr>
        <w:t xml:space="preserve"> minute, </w:t>
      </w:r>
      <w:r w:rsidR="008D4DFE">
        <w:rPr>
          <w:szCs w:val="32"/>
        </w:rPr>
        <w:t>two</w:t>
      </w:r>
      <w:r w:rsidRPr="00FD66D2">
        <w:rPr>
          <w:szCs w:val="32"/>
        </w:rPr>
        <w:t xml:space="preserve"> minutes, </w:t>
      </w:r>
      <w:r w:rsidR="008D4DFE">
        <w:rPr>
          <w:szCs w:val="32"/>
        </w:rPr>
        <w:t>five</w:t>
      </w:r>
      <w:r w:rsidRPr="00FD66D2">
        <w:rPr>
          <w:szCs w:val="32"/>
        </w:rPr>
        <w:t xml:space="preserve"> minutes or 10 minutes.</w:t>
      </w:r>
      <w:r w:rsidR="008D4DFE">
        <w:rPr>
          <w:szCs w:val="32"/>
        </w:rPr>
        <w:t xml:space="preserve"> See Auto-Off under the Menu section.</w:t>
      </w:r>
    </w:p>
    <w:p w:rsidR="00B22CDA" w:rsidRPr="00FD66D2" w:rsidRDefault="00B22CDA" w:rsidP="00B22CDA">
      <w:pPr>
        <w:rPr>
          <w:szCs w:val="32"/>
        </w:rPr>
      </w:pPr>
    </w:p>
    <w:p w:rsidR="00B22CDA" w:rsidRPr="00FD66D2" w:rsidRDefault="00B22CDA" w:rsidP="00B22CDA">
      <w:pPr>
        <w:pStyle w:val="Heading3"/>
      </w:pPr>
      <w:bookmarkStart w:id="74" w:name="_Toc429474233"/>
      <w:bookmarkStart w:id="75" w:name="_Toc438555798"/>
      <w:bookmarkStart w:id="76" w:name="_Toc483916383"/>
      <w:bookmarkStart w:id="77" w:name="_Toc485127868"/>
      <w:bookmarkStart w:id="78" w:name="_Toc517778755"/>
      <w:bookmarkStart w:id="79" w:name="_Toc519078580"/>
      <w:r w:rsidRPr="00FD66D2">
        <w:t>Colo</w:t>
      </w:r>
      <w:r w:rsidR="008D4DFE">
        <w:t>u</w:t>
      </w:r>
      <w:r w:rsidRPr="00FD66D2">
        <w:t>rs are difficult to detect</w:t>
      </w:r>
      <w:bookmarkEnd w:id="74"/>
      <w:bookmarkEnd w:id="75"/>
      <w:bookmarkEnd w:id="76"/>
      <w:bookmarkEnd w:id="77"/>
      <w:bookmarkEnd w:id="78"/>
      <w:bookmarkEnd w:id="79"/>
    </w:p>
    <w:p w:rsidR="00B22CDA" w:rsidRPr="00FD66D2" w:rsidRDefault="00B22CDA" w:rsidP="00B22CDA">
      <w:pPr>
        <w:rPr>
          <w:szCs w:val="32"/>
        </w:rPr>
      </w:pPr>
      <w:r w:rsidRPr="00FD66D2">
        <w:rPr>
          <w:szCs w:val="32"/>
        </w:rPr>
        <w:t>First make sure there is sufficient ambient light around you.</w:t>
      </w:r>
    </w:p>
    <w:p w:rsidR="00B22CDA" w:rsidRPr="00FD66D2" w:rsidRDefault="00B22CDA" w:rsidP="00B22CDA">
      <w:pPr>
        <w:rPr>
          <w:szCs w:val="32"/>
        </w:rPr>
      </w:pPr>
      <w:r w:rsidRPr="00FD66D2">
        <w:rPr>
          <w:szCs w:val="32"/>
        </w:rPr>
        <w:t xml:space="preserve">Choose a different </w:t>
      </w:r>
      <w:r w:rsidR="00B12610">
        <w:rPr>
          <w:szCs w:val="32"/>
        </w:rPr>
        <w:t>colour</w:t>
      </w:r>
      <w:r w:rsidRPr="00FD66D2">
        <w:rPr>
          <w:szCs w:val="32"/>
        </w:rPr>
        <w:t xml:space="preserve"> combination by pressing </w:t>
      </w:r>
      <w:r w:rsidRPr="00FD66D2">
        <w:rPr>
          <w:b/>
          <w:szCs w:val="32"/>
        </w:rPr>
        <w:t xml:space="preserve">Contrast </w:t>
      </w:r>
      <w:r w:rsidRPr="00FD66D2">
        <w:rPr>
          <w:szCs w:val="32"/>
        </w:rPr>
        <w:t>while in magnifier mode.</w:t>
      </w:r>
    </w:p>
    <w:p w:rsidR="00B22CDA" w:rsidRPr="00FD66D2" w:rsidRDefault="00B22CDA" w:rsidP="00B22CDA">
      <w:bookmarkStart w:id="80" w:name="_Toc429474234"/>
      <w:bookmarkStart w:id="81" w:name="_Toc438555799"/>
      <w:bookmarkStart w:id="82" w:name="_Toc483916384"/>
      <w:bookmarkStart w:id="83" w:name="_Toc485127869"/>
    </w:p>
    <w:p w:rsidR="00B22CDA" w:rsidRPr="00FD66D2" w:rsidRDefault="00B22CDA" w:rsidP="00B22CDA">
      <w:pPr>
        <w:pStyle w:val="Heading3"/>
      </w:pPr>
      <w:bookmarkStart w:id="84" w:name="_Toc517778756"/>
      <w:bookmarkStart w:id="85" w:name="_Toc519078581"/>
      <w:r w:rsidRPr="00FD66D2">
        <w:t>There is a lot of glare</w:t>
      </w:r>
      <w:bookmarkEnd w:id="80"/>
      <w:bookmarkEnd w:id="81"/>
      <w:bookmarkEnd w:id="82"/>
      <w:bookmarkEnd w:id="83"/>
      <w:bookmarkEnd w:id="84"/>
      <w:bookmarkEnd w:id="85"/>
    </w:p>
    <w:p w:rsidR="00B22CDA" w:rsidRPr="00FD66D2" w:rsidRDefault="00B22CDA" w:rsidP="008D4DFE">
      <w:r w:rsidRPr="00FD66D2">
        <w:t xml:space="preserve">Tilt the object you are looking at in a different direction to reduce glare. You can also try turning off the lights by pressing and holding </w:t>
      </w:r>
      <w:r w:rsidRPr="00FD66D2">
        <w:rPr>
          <w:b/>
        </w:rPr>
        <w:t>Zoom+</w:t>
      </w:r>
      <w:r w:rsidRPr="00FD66D2">
        <w:t xml:space="preserve"> and </w:t>
      </w:r>
      <w:r w:rsidRPr="00FD66D2">
        <w:rPr>
          <w:b/>
        </w:rPr>
        <w:t>Zoom-</w:t>
      </w:r>
      <w:r w:rsidRPr="00FD66D2">
        <w:t xml:space="preserve"> simultaneously.</w:t>
      </w:r>
    </w:p>
    <w:p w:rsidR="00B22CDA" w:rsidRPr="00FD66D2" w:rsidRDefault="00B22CDA" w:rsidP="00B22CDA">
      <w:bookmarkStart w:id="86" w:name="_Toc483916385"/>
      <w:bookmarkStart w:id="87" w:name="_Toc485127870"/>
    </w:p>
    <w:p w:rsidR="00B22CDA" w:rsidRPr="00FD66D2" w:rsidRDefault="00B22CDA" w:rsidP="00B22CDA">
      <w:pPr>
        <w:pStyle w:val="Heading3"/>
      </w:pPr>
      <w:bookmarkStart w:id="88" w:name="_Toc517778757"/>
      <w:bookmarkStart w:id="89" w:name="_Toc519078582"/>
      <w:proofErr w:type="spellStart"/>
      <w:proofErr w:type="gramStart"/>
      <w:r w:rsidRPr="00FD66D2">
        <w:t>explorē</w:t>
      </w:r>
      <w:proofErr w:type="spellEnd"/>
      <w:proofErr w:type="gramEnd"/>
      <w:r w:rsidRPr="00FD66D2">
        <w:t xml:space="preserve"> 8 does not respond</w:t>
      </w:r>
      <w:bookmarkEnd w:id="86"/>
      <w:bookmarkEnd w:id="87"/>
      <w:bookmarkEnd w:id="88"/>
      <w:bookmarkEnd w:id="89"/>
    </w:p>
    <w:p w:rsidR="00B22CDA" w:rsidRPr="00FD66D2" w:rsidRDefault="00B22CDA" w:rsidP="008D4DFE">
      <w:r w:rsidRPr="00FD66D2">
        <w:t xml:space="preserve">Make sure </w:t>
      </w:r>
      <w:proofErr w:type="spellStart"/>
      <w:r w:rsidRPr="00FD66D2">
        <w:rPr>
          <w:rFonts w:cs="Arial"/>
        </w:rPr>
        <w:t>explorē</w:t>
      </w:r>
      <w:proofErr w:type="spellEnd"/>
      <w:r w:rsidRPr="00FD66D2">
        <w:rPr>
          <w:rFonts w:cs="Arial"/>
        </w:rPr>
        <w:t xml:space="preserve"> 8</w:t>
      </w:r>
      <w:r w:rsidRPr="00FD66D2">
        <w:t xml:space="preserve"> is not connected to power via USB cable; if it is, unplug it. Press </w:t>
      </w:r>
      <w:r w:rsidRPr="00FD66D2">
        <w:rPr>
          <w:b/>
        </w:rPr>
        <w:t>Power</w:t>
      </w:r>
      <w:r w:rsidRPr="00FD66D2">
        <w:t xml:space="preserve"> for 10 seconds. The system will shut down. Then, press </w:t>
      </w:r>
      <w:r w:rsidRPr="008D4DFE">
        <w:rPr>
          <w:b/>
        </w:rPr>
        <w:t>Power</w:t>
      </w:r>
      <w:r w:rsidRPr="00FD66D2">
        <w:t xml:space="preserve"> for one second to turn </w:t>
      </w:r>
      <w:proofErr w:type="spellStart"/>
      <w:r w:rsidRPr="00FD66D2">
        <w:rPr>
          <w:rFonts w:cs="Arial"/>
        </w:rPr>
        <w:t>explorē</w:t>
      </w:r>
      <w:proofErr w:type="spellEnd"/>
      <w:r w:rsidRPr="00FD66D2">
        <w:rPr>
          <w:rFonts w:cs="Arial"/>
        </w:rPr>
        <w:t xml:space="preserve"> 8</w:t>
      </w:r>
      <w:r w:rsidRPr="00FD66D2">
        <w:t xml:space="preserve"> back on.</w:t>
      </w:r>
    </w:p>
    <w:p w:rsidR="00B22CDA" w:rsidRPr="00FD66D2" w:rsidRDefault="00B22CDA" w:rsidP="00B22CDA">
      <w:bookmarkStart w:id="90" w:name="_Toc429474235"/>
      <w:bookmarkStart w:id="91" w:name="_Toc438555800"/>
      <w:bookmarkStart w:id="92" w:name="_Toc483916386"/>
      <w:bookmarkStart w:id="93" w:name="_Toc485127871"/>
    </w:p>
    <w:p w:rsidR="00B22CDA" w:rsidRPr="00FD66D2" w:rsidRDefault="00B22CDA" w:rsidP="00B22CDA">
      <w:pPr>
        <w:pStyle w:val="Heading3"/>
      </w:pPr>
      <w:bookmarkStart w:id="94" w:name="_Toc517778758"/>
      <w:bookmarkStart w:id="95" w:name="_Toc519078583"/>
      <w:r w:rsidRPr="00FD66D2">
        <w:t>Other problems</w:t>
      </w:r>
      <w:bookmarkEnd w:id="90"/>
      <w:bookmarkEnd w:id="91"/>
      <w:bookmarkEnd w:id="92"/>
      <w:bookmarkEnd w:id="93"/>
      <w:bookmarkEnd w:id="94"/>
      <w:bookmarkEnd w:id="95"/>
    </w:p>
    <w:p w:rsidR="00B22CDA" w:rsidRPr="00FD66D2" w:rsidRDefault="00B22CDA" w:rsidP="008D4DFE">
      <w:r w:rsidRPr="00FD66D2">
        <w:t xml:space="preserve">Restore to factory defaults in the </w:t>
      </w:r>
      <w:r w:rsidR="008D4DFE">
        <w:t>M</w:t>
      </w:r>
      <w:r w:rsidRPr="00FD66D2">
        <w:t>enu</w:t>
      </w:r>
      <w:r w:rsidR="008D4DFE">
        <w:t xml:space="preserve"> section</w:t>
      </w:r>
      <w:r w:rsidRPr="00FD66D2">
        <w:t xml:space="preserve">. </w:t>
      </w:r>
    </w:p>
    <w:p w:rsidR="00B22CDA" w:rsidRPr="00FD66D2" w:rsidRDefault="00B22CDA" w:rsidP="008D4DFE">
      <w:r w:rsidRPr="00FD66D2">
        <w:t xml:space="preserve">Press and hold </w:t>
      </w:r>
      <w:r w:rsidRPr="00FD66D2">
        <w:rPr>
          <w:b/>
        </w:rPr>
        <w:t>Contrast</w:t>
      </w:r>
      <w:r w:rsidRPr="00FD66D2">
        <w:t xml:space="preserve">. Scroll down to Factory Defaults and select </w:t>
      </w:r>
      <w:r w:rsidR="008D4DFE">
        <w:t>“y</w:t>
      </w:r>
      <w:r w:rsidRPr="00FD66D2">
        <w:t>es</w:t>
      </w:r>
      <w:r w:rsidR="008D4DFE">
        <w:t>”</w:t>
      </w:r>
      <w:r w:rsidRPr="00FD66D2">
        <w:t>.</w:t>
      </w:r>
    </w:p>
    <w:p w:rsidR="00B22CDA" w:rsidRPr="00FD66D2" w:rsidRDefault="00B22CDA" w:rsidP="008D4DFE"/>
    <w:p w:rsidR="00B22CDA" w:rsidRPr="00FD66D2" w:rsidRDefault="00B22CDA" w:rsidP="00B22CDA">
      <w:pPr>
        <w:pStyle w:val="Heading2"/>
      </w:pPr>
      <w:bookmarkStart w:id="96" w:name="_Toc517778759"/>
      <w:bookmarkStart w:id="97" w:name="_Toc519078584"/>
      <w:r w:rsidRPr="00FD66D2">
        <w:t xml:space="preserve">Appendix A – Safety and </w:t>
      </w:r>
      <w:r w:rsidR="008D4DFE">
        <w:t>m</w:t>
      </w:r>
      <w:r w:rsidRPr="00FD66D2">
        <w:t>aintenance</w:t>
      </w:r>
      <w:bookmarkEnd w:id="96"/>
      <w:bookmarkEnd w:id="97"/>
    </w:p>
    <w:p w:rsidR="00B22CDA" w:rsidRPr="00FD66D2" w:rsidRDefault="00B22CDA" w:rsidP="008D4DFE">
      <w:pPr>
        <w:pStyle w:val="ListBullet"/>
      </w:pPr>
      <w:r w:rsidRPr="00FD66D2">
        <w:rPr>
          <w:rFonts w:eastAsia="Arial"/>
        </w:rPr>
        <w:t xml:space="preserve">You must not stare at the LED light source </w:t>
      </w:r>
      <w:r w:rsidRPr="00FD66D2">
        <w:rPr>
          <w:rFonts w:eastAsia="Arial"/>
          <w:spacing w:val="1"/>
        </w:rPr>
        <w:t>l</w:t>
      </w:r>
      <w:r w:rsidRPr="00FD66D2">
        <w:rPr>
          <w:rFonts w:eastAsia="Arial"/>
        </w:rPr>
        <w:t>o</w:t>
      </w:r>
      <w:r w:rsidRPr="00FD66D2">
        <w:rPr>
          <w:rFonts w:eastAsia="Arial"/>
          <w:spacing w:val="1"/>
        </w:rPr>
        <w:t>c</w:t>
      </w:r>
      <w:r w:rsidRPr="00FD66D2">
        <w:rPr>
          <w:rFonts w:eastAsia="Arial"/>
        </w:rPr>
        <w:t xml:space="preserve">ated on the back side of the magnifier. </w:t>
      </w:r>
    </w:p>
    <w:p w:rsidR="00B22CDA" w:rsidRPr="00FD66D2" w:rsidRDefault="00B22CDA" w:rsidP="008D4DFE">
      <w:pPr>
        <w:pStyle w:val="ListBullet"/>
      </w:pPr>
      <w:r w:rsidRPr="00FD66D2">
        <w:t>Keep away from water or high humidity. Do not submerge.</w:t>
      </w:r>
    </w:p>
    <w:p w:rsidR="00B22CDA" w:rsidRPr="00FD66D2" w:rsidRDefault="00B22CDA" w:rsidP="008D4DFE">
      <w:pPr>
        <w:pStyle w:val="ListBullet"/>
      </w:pPr>
      <w:r w:rsidRPr="00FD66D2">
        <w:t xml:space="preserve">Power off your </w:t>
      </w:r>
      <w:proofErr w:type="spellStart"/>
      <w:r w:rsidRPr="00FD66D2">
        <w:t>explorē</w:t>
      </w:r>
      <w:proofErr w:type="spellEnd"/>
      <w:r w:rsidRPr="00FD66D2">
        <w:t xml:space="preserve"> 8 before cleaning it.</w:t>
      </w:r>
    </w:p>
    <w:p w:rsidR="00B22CDA" w:rsidRDefault="00B22CDA" w:rsidP="008D4DFE">
      <w:pPr>
        <w:pStyle w:val="ListBullet"/>
      </w:pPr>
      <w:r w:rsidRPr="00FD66D2">
        <w:t xml:space="preserve">Use only cables provided with your </w:t>
      </w:r>
      <w:proofErr w:type="spellStart"/>
      <w:r w:rsidRPr="00FD66D2">
        <w:t>explorē</w:t>
      </w:r>
      <w:proofErr w:type="spellEnd"/>
      <w:r w:rsidRPr="00FD66D2">
        <w:t xml:space="preserve"> 8.</w:t>
      </w:r>
    </w:p>
    <w:p w:rsidR="008D4DFE" w:rsidRPr="00FD66D2" w:rsidRDefault="008D4DFE" w:rsidP="008D4DFE">
      <w:pPr>
        <w:pStyle w:val="ListBullet"/>
        <w:numPr>
          <w:ilvl w:val="0"/>
          <w:numId w:val="0"/>
        </w:numPr>
        <w:ind w:left="360"/>
      </w:pPr>
    </w:p>
    <w:p w:rsidR="00B22CDA" w:rsidRPr="00FD66D2" w:rsidRDefault="00B22CDA" w:rsidP="00B22CDA">
      <w:pPr>
        <w:pStyle w:val="Heading3"/>
      </w:pPr>
      <w:bookmarkStart w:id="98" w:name="_Toc517778760"/>
      <w:bookmarkStart w:id="99" w:name="_Toc519078585"/>
      <w:r w:rsidRPr="00FD66D2">
        <w:t>Battery</w:t>
      </w:r>
      <w:bookmarkEnd w:id="98"/>
      <w:bookmarkEnd w:id="99"/>
    </w:p>
    <w:p w:rsidR="00B22CDA" w:rsidRPr="00FD66D2" w:rsidRDefault="00B22CDA" w:rsidP="00B22CDA">
      <w:pPr>
        <w:spacing w:before="120" w:after="120"/>
        <w:rPr>
          <w:rFonts w:cs="Arial"/>
          <w:szCs w:val="32"/>
        </w:rPr>
      </w:pPr>
      <w:r w:rsidRPr="00FD66D2">
        <w:rPr>
          <w:rFonts w:cs="Arial"/>
          <w:szCs w:val="32"/>
        </w:rPr>
        <w:t xml:space="preserve">The </w:t>
      </w:r>
      <w:proofErr w:type="spellStart"/>
      <w:r w:rsidRPr="00FD66D2">
        <w:rPr>
          <w:rFonts w:cs="Arial"/>
          <w:szCs w:val="32"/>
        </w:rPr>
        <w:t>explorē</w:t>
      </w:r>
      <w:proofErr w:type="spellEnd"/>
      <w:r w:rsidRPr="00FD66D2">
        <w:rPr>
          <w:rFonts w:cs="Arial"/>
          <w:szCs w:val="32"/>
        </w:rPr>
        <w:t xml:space="preserve"> 8 has an internal rechargeable Li-Ion battery. The battery must be replaced by a qualified HumanWare technician. </w:t>
      </w:r>
    </w:p>
    <w:p w:rsidR="00B22CDA" w:rsidRPr="00FD66D2" w:rsidRDefault="00B22CDA" w:rsidP="008D4DFE">
      <w:pPr>
        <w:pStyle w:val="ListBullet"/>
        <w:rPr>
          <w:lang w:eastAsia="fr-CA"/>
        </w:rPr>
      </w:pPr>
      <w:r w:rsidRPr="00FD66D2">
        <w:rPr>
          <w:lang w:eastAsia="fr-CA"/>
        </w:rPr>
        <w:t>Do not use or leave the unit near heat source and fire. Do not store in high temperatures.</w:t>
      </w:r>
    </w:p>
    <w:p w:rsidR="00B22CDA" w:rsidRPr="00FD66D2" w:rsidRDefault="00B22CDA" w:rsidP="008D4DFE">
      <w:pPr>
        <w:pStyle w:val="ListBullet"/>
        <w:rPr>
          <w:lang w:eastAsia="fr-CA"/>
        </w:rPr>
      </w:pPr>
      <w:r w:rsidRPr="00FD66D2">
        <w:rPr>
          <w:lang w:eastAsia="fr-CA"/>
        </w:rPr>
        <w:t>Only use USB-compliant power supplies to charge the battery.</w:t>
      </w:r>
    </w:p>
    <w:p w:rsidR="00B22CDA" w:rsidRPr="00FD66D2" w:rsidRDefault="00B22CDA" w:rsidP="008D4DFE">
      <w:pPr>
        <w:pStyle w:val="ListBullet"/>
        <w:rPr>
          <w:lang w:eastAsia="fr-CA"/>
        </w:rPr>
      </w:pPr>
      <w:r w:rsidRPr="00FD66D2">
        <w:rPr>
          <w:lang w:eastAsia="fr-CA"/>
        </w:rPr>
        <w:t>Do not disassemble or modify the unit.</w:t>
      </w:r>
    </w:p>
    <w:p w:rsidR="00B22CDA" w:rsidRPr="00FD66D2" w:rsidRDefault="00B22CDA" w:rsidP="008D4DFE">
      <w:pPr>
        <w:pStyle w:val="ListBullet"/>
        <w:rPr>
          <w:lang w:eastAsia="fr-CA"/>
        </w:rPr>
      </w:pPr>
      <w:r w:rsidRPr="00FD66D2">
        <w:rPr>
          <w:lang w:eastAsia="fr-CA"/>
        </w:rPr>
        <w:t xml:space="preserve">Do not immerse the unit in </w:t>
      </w:r>
      <w:proofErr w:type="gramStart"/>
      <w:r w:rsidRPr="00FD66D2">
        <w:rPr>
          <w:lang w:eastAsia="fr-CA"/>
        </w:rPr>
        <w:t>water,</w:t>
      </w:r>
      <w:proofErr w:type="gramEnd"/>
      <w:r w:rsidRPr="00FD66D2">
        <w:rPr>
          <w:lang w:eastAsia="fr-CA"/>
        </w:rPr>
        <w:t xml:space="preserve"> do not allow it to get wet.</w:t>
      </w:r>
    </w:p>
    <w:p w:rsidR="00B22CDA" w:rsidRPr="00FD66D2" w:rsidRDefault="00B22CDA" w:rsidP="008D4DFE">
      <w:pPr>
        <w:pStyle w:val="ListBullet"/>
        <w:rPr>
          <w:lang w:eastAsia="fr-CA"/>
        </w:rPr>
      </w:pPr>
      <w:r w:rsidRPr="00FD66D2">
        <w:rPr>
          <w:lang w:eastAsia="fr-CA"/>
        </w:rPr>
        <w:t>Do not strike or throw the unit.</w:t>
      </w:r>
    </w:p>
    <w:p w:rsidR="00B22CDA" w:rsidRPr="00FD66D2" w:rsidRDefault="00B22CDA" w:rsidP="008D4DFE">
      <w:pPr>
        <w:pStyle w:val="ListBullet"/>
        <w:rPr>
          <w:lang w:eastAsia="fr-CA"/>
        </w:rPr>
      </w:pPr>
      <w:r w:rsidRPr="00FD66D2">
        <w:rPr>
          <w:lang w:eastAsia="fr-CA"/>
        </w:rPr>
        <w:t>Do not pierce or strike the unit with sharp objects or a hammer.</w:t>
      </w:r>
    </w:p>
    <w:p w:rsidR="00B22CDA" w:rsidRPr="00FD66D2" w:rsidRDefault="00B22CDA" w:rsidP="008D4DFE">
      <w:pPr>
        <w:pStyle w:val="ListBullet"/>
        <w:rPr>
          <w:lang w:eastAsia="fr-CA"/>
        </w:rPr>
      </w:pPr>
      <w:r w:rsidRPr="00FD66D2">
        <w:rPr>
          <w:lang w:eastAsia="fr-CA"/>
        </w:rPr>
        <w:t>If the battery leaks and liquid gets into the eyes, do not rub eyes. Instead, rinse the eyes with clean running water and seek immediate medical attention to prevent injury.</w:t>
      </w:r>
    </w:p>
    <w:p w:rsidR="00B22CDA" w:rsidRDefault="00B22CDA" w:rsidP="008D4DFE">
      <w:pPr>
        <w:pStyle w:val="ListBullet"/>
        <w:rPr>
          <w:lang w:eastAsia="fr-CA"/>
        </w:rPr>
      </w:pPr>
      <w:r w:rsidRPr="00FD66D2">
        <w:rPr>
          <w:lang w:eastAsia="fr-CA"/>
        </w:rPr>
        <w:t>If the battery leaks and comes into contact with skin, immediately rinse area with clean running water to prevent injury.</w:t>
      </w:r>
    </w:p>
    <w:p w:rsidR="008D4DFE" w:rsidRDefault="008D4DFE" w:rsidP="008D4DFE">
      <w:pPr>
        <w:pStyle w:val="ListBullet"/>
        <w:numPr>
          <w:ilvl w:val="0"/>
          <w:numId w:val="0"/>
        </w:numPr>
        <w:ind w:left="360" w:hanging="360"/>
        <w:rPr>
          <w:lang w:eastAsia="fr-CA"/>
        </w:rPr>
      </w:pPr>
    </w:p>
    <w:p w:rsidR="008D4DFE" w:rsidRPr="008D4DFE" w:rsidRDefault="008D4DFE" w:rsidP="008D4DFE">
      <w:pPr>
        <w:rPr>
          <w:lang w:eastAsia="fr-CA"/>
        </w:rPr>
      </w:pPr>
      <w:r>
        <w:rPr>
          <w:b/>
          <w:lang w:eastAsia="fr-CA"/>
        </w:rPr>
        <w:t xml:space="preserve">Important: </w:t>
      </w:r>
      <w:r>
        <w:rPr>
          <w:lang w:eastAsia="fr-CA"/>
        </w:rPr>
        <w:t>only use the charger supplied to charge the unit. Use of a different one will void the warranty.</w:t>
      </w:r>
    </w:p>
    <w:p w:rsidR="00B22CDA" w:rsidRPr="00FD66D2" w:rsidRDefault="00B22CDA" w:rsidP="00B22CDA">
      <w:pPr>
        <w:rPr>
          <w:lang w:eastAsia="fr-CA"/>
        </w:rPr>
      </w:pPr>
    </w:p>
    <w:p w:rsidR="00B22CDA" w:rsidRPr="00FD66D2" w:rsidRDefault="00B22CDA" w:rsidP="00B22CDA">
      <w:pPr>
        <w:pStyle w:val="Heading3"/>
        <w:rPr>
          <w:lang w:eastAsia="fr-CA"/>
        </w:rPr>
      </w:pPr>
      <w:bookmarkStart w:id="100" w:name="_Toc517778761"/>
      <w:bookmarkStart w:id="101" w:name="_Toc519078586"/>
      <w:r w:rsidRPr="00FD66D2">
        <w:rPr>
          <w:lang w:eastAsia="fr-CA"/>
        </w:rPr>
        <w:t>Cleaning the LCD screen</w:t>
      </w:r>
      <w:bookmarkEnd w:id="100"/>
      <w:bookmarkEnd w:id="101"/>
    </w:p>
    <w:p w:rsidR="00B22CDA" w:rsidRPr="00FD66D2" w:rsidRDefault="00B22CDA" w:rsidP="008D4DFE">
      <w:pPr>
        <w:pStyle w:val="ListBullet"/>
      </w:pPr>
      <w:r w:rsidRPr="00FD66D2">
        <w:t>Make sure your device is off and unplugged.</w:t>
      </w:r>
    </w:p>
    <w:p w:rsidR="00B22CDA" w:rsidRPr="00FD66D2" w:rsidRDefault="00B22CDA" w:rsidP="008D4DFE">
      <w:pPr>
        <w:pStyle w:val="ListBullet"/>
      </w:pPr>
      <w:r w:rsidRPr="00FD66D2">
        <w:t>Make sure you only use microfiber cloths to clean the LCD screen like the one included with your device.</w:t>
      </w:r>
    </w:p>
    <w:p w:rsidR="00B22CDA" w:rsidRPr="00FD66D2" w:rsidRDefault="00B22CDA" w:rsidP="008D4DFE">
      <w:pPr>
        <w:pStyle w:val="ListBullet"/>
      </w:pPr>
      <w:r w:rsidRPr="00FD66D2">
        <w:t>Carefully and gently wipe the microfiber cloth across the LCD screen.</w:t>
      </w:r>
    </w:p>
    <w:p w:rsidR="00B22CDA" w:rsidRPr="00FD66D2" w:rsidRDefault="00B22CDA" w:rsidP="008D4DFE">
      <w:pPr>
        <w:pStyle w:val="ListBullet"/>
      </w:pPr>
      <w:r w:rsidRPr="00FD66D2">
        <w:t>If you choose to clean your LCD screen with a liquid cleaner, make sure this cleaner is appropriate for LCD screens. Distilled water, isopropyl alcohol and a vinegar-water solution (no more than 10% vinegar) are safe cleaning liquids for your LCD screen.</w:t>
      </w:r>
    </w:p>
    <w:p w:rsidR="00B22CDA" w:rsidRPr="00FD66D2" w:rsidRDefault="00B22CDA" w:rsidP="008D4DFE">
      <w:pPr>
        <w:pStyle w:val="ListBullet"/>
      </w:pPr>
      <w:r w:rsidRPr="00FD66D2">
        <w:t>Use only the minimal amount of liquid to prevent spills inside the device. If liquid seeps in, damages to the device might occur. Make sure no liquids remain on your screen. Repeat the previous steps for spots that are harder to remove.</w:t>
      </w:r>
    </w:p>
    <w:p w:rsidR="00B22CDA" w:rsidRPr="00FD66D2" w:rsidRDefault="00B22CDA" w:rsidP="008D4DFE">
      <w:pPr>
        <w:pStyle w:val="ListBullet"/>
      </w:pPr>
      <w:r w:rsidRPr="00FD66D2">
        <w:t xml:space="preserve">Never use household cleaners to clean your </w:t>
      </w:r>
      <w:proofErr w:type="spellStart"/>
      <w:r w:rsidRPr="00FD66D2">
        <w:t>explorē</w:t>
      </w:r>
      <w:proofErr w:type="spellEnd"/>
      <w:r w:rsidRPr="00FD66D2">
        <w:t xml:space="preserve"> 8.</w:t>
      </w:r>
    </w:p>
    <w:p w:rsidR="00B22CDA" w:rsidRPr="00FD66D2" w:rsidRDefault="00B22CDA" w:rsidP="008D4DFE">
      <w:pPr>
        <w:pStyle w:val="ListBullet"/>
      </w:pPr>
      <w:r w:rsidRPr="00FD66D2">
        <w:t>Never spray any liquid directly on your LCD screen.</w:t>
      </w:r>
    </w:p>
    <w:p w:rsidR="00B22CDA" w:rsidRPr="00FD66D2" w:rsidRDefault="00B22CDA" w:rsidP="008D4DFE">
      <w:pPr>
        <w:pStyle w:val="ListBullet"/>
      </w:pPr>
      <w:r w:rsidRPr="00FD66D2">
        <w:t>Never use cleaning products that contain ethyl alcohol, ethyl acid, ammonia, acetone or methyl chloride.</w:t>
      </w:r>
    </w:p>
    <w:p w:rsidR="00B22CDA" w:rsidRPr="00FD66D2" w:rsidRDefault="00B22CDA" w:rsidP="008D4DFE">
      <w:pPr>
        <w:pStyle w:val="ListBullet"/>
      </w:pPr>
      <w:r w:rsidRPr="00FD66D2">
        <w:t>Never use paper towel to clean your LCD screen.</w:t>
      </w:r>
    </w:p>
    <w:p w:rsidR="00B22CDA" w:rsidRPr="00FD66D2" w:rsidRDefault="00B22CDA" w:rsidP="00B22CDA">
      <w:pPr>
        <w:rPr>
          <w:szCs w:val="32"/>
        </w:rPr>
      </w:pPr>
    </w:p>
    <w:p w:rsidR="00105F85" w:rsidRDefault="00105F85">
      <w:pPr>
        <w:rPr>
          <w:b/>
          <w:sz w:val="36"/>
        </w:rPr>
      </w:pPr>
      <w:bookmarkStart w:id="102" w:name="_Toc517778762"/>
      <w:r>
        <w:br w:type="page"/>
      </w:r>
    </w:p>
    <w:p w:rsidR="00B22CDA" w:rsidRPr="00FD66D2" w:rsidRDefault="00B22CDA" w:rsidP="00B22CDA">
      <w:pPr>
        <w:pStyle w:val="Heading2"/>
      </w:pPr>
      <w:bookmarkStart w:id="103" w:name="_Toc519078587"/>
      <w:r w:rsidRPr="00FD66D2">
        <w:t>Appendix B – Spec</w:t>
      </w:r>
      <w:bookmarkEnd w:id="102"/>
      <w:r w:rsidR="008D4DFE">
        <w:t>ification</w:t>
      </w:r>
      <w:bookmarkEnd w:id="103"/>
    </w:p>
    <w:p w:rsidR="00B22CDA" w:rsidRPr="00FD66D2" w:rsidRDefault="00B22CDA" w:rsidP="008D4DFE">
      <w:r w:rsidRPr="00FD66D2">
        <w:rPr>
          <w:b/>
        </w:rPr>
        <w:t>Size:</w:t>
      </w:r>
      <w:r w:rsidRPr="00FD66D2">
        <w:t xml:space="preserve"> 24 x 204 x 153.2 mm</w:t>
      </w:r>
    </w:p>
    <w:p w:rsidR="00B22CDA" w:rsidRPr="00FD66D2" w:rsidRDefault="00B22CDA" w:rsidP="008D4DFE">
      <w:r w:rsidRPr="00FD66D2">
        <w:rPr>
          <w:b/>
        </w:rPr>
        <w:t>Display:</w:t>
      </w:r>
      <w:r w:rsidR="008D4DFE">
        <w:t xml:space="preserve"> eight</w:t>
      </w:r>
      <w:r w:rsidRPr="00FD66D2">
        <w:t>’’ ISP LCD</w:t>
      </w:r>
    </w:p>
    <w:p w:rsidR="00B22CDA" w:rsidRPr="00FD66D2" w:rsidRDefault="00B22CDA" w:rsidP="008D4DFE">
      <w:r w:rsidRPr="00FD66D2">
        <w:rPr>
          <w:b/>
        </w:rPr>
        <w:t>Weight:</w:t>
      </w:r>
      <w:r w:rsidRPr="00FD66D2">
        <w:t xml:space="preserve"> 580 g</w:t>
      </w:r>
    </w:p>
    <w:p w:rsidR="00B22CDA" w:rsidRPr="00FD66D2" w:rsidRDefault="00B22CDA" w:rsidP="008D4DFE">
      <w:r w:rsidRPr="00FD66D2">
        <w:rPr>
          <w:b/>
        </w:rPr>
        <w:t>Power Input:</w:t>
      </w:r>
      <w:r w:rsidR="008D4DFE">
        <w:t xml:space="preserve"> USB Type C connector. </w:t>
      </w:r>
      <w:proofErr w:type="gramStart"/>
      <w:r w:rsidR="008D4DFE">
        <w:t>Five volt at three amps,</w:t>
      </w:r>
      <w:r w:rsidRPr="00FD66D2">
        <w:t xml:space="preserve"> </w:t>
      </w:r>
      <w:r w:rsidR="008D4DFE">
        <w:t>nine volts at two amps or 12 volts at 1.5 amps.</w:t>
      </w:r>
      <w:proofErr w:type="gramEnd"/>
    </w:p>
    <w:p w:rsidR="00B22CDA" w:rsidRPr="00FD66D2" w:rsidRDefault="00B22CDA" w:rsidP="008D4DFE">
      <w:r w:rsidRPr="00FD66D2">
        <w:rPr>
          <w:b/>
        </w:rPr>
        <w:t>Battery life:</w:t>
      </w:r>
      <w:r w:rsidRPr="00FD66D2">
        <w:t xml:space="preserve"> 4.5 hours</w:t>
      </w:r>
    </w:p>
    <w:p w:rsidR="00B22CDA" w:rsidRDefault="00B22CDA" w:rsidP="008D4DFE">
      <w:proofErr w:type="gramStart"/>
      <w:r w:rsidRPr="00FD66D2">
        <w:rPr>
          <w:b/>
        </w:rPr>
        <w:t>Charge Time:</w:t>
      </w:r>
      <w:r w:rsidR="008D4DFE">
        <w:t xml:space="preserve"> two</w:t>
      </w:r>
      <w:r w:rsidRPr="00FD66D2">
        <w:t xml:space="preserve"> hours (when device is off)</w:t>
      </w:r>
      <w:r w:rsidR="008D4DFE">
        <w:t>.</w:t>
      </w:r>
      <w:proofErr w:type="gramEnd"/>
    </w:p>
    <w:p w:rsidR="008D4DFE" w:rsidRPr="00FD66D2" w:rsidRDefault="008D4DFE" w:rsidP="008D4DFE"/>
    <w:p w:rsidR="00B22CDA" w:rsidRPr="00FD66D2" w:rsidRDefault="00B22CDA" w:rsidP="008D4DFE">
      <w:r w:rsidRPr="00FD66D2">
        <w:rPr>
          <w:b/>
        </w:rPr>
        <w:t>Supported HDMI formats:</w:t>
      </w:r>
      <w:r w:rsidRPr="00FD66D2">
        <w:t xml:space="preserve"> </w:t>
      </w:r>
    </w:p>
    <w:p w:rsidR="00B22CDA" w:rsidRPr="00FD66D2" w:rsidRDefault="00B22CDA" w:rsidP="008D4DFE">
      <w:r w:rsidRPr="00FD66D2">
        <w:t>1280x720p 60Hz, 50Hz</w:t>
      </w:r>
    </w:p>
    <w:p w:rsidR="00B22CDA" w:rsidRPr="00FD66D2" w:rsidRDefault="00B22CDA" w:rsidP="008D4DFE">
      <w:r w:rsidRPr="00FD66D2">
        <w:t>1920x1080p 60Hz, 50 Hz, 24Hz</w:t>
      </w:r>
    </w:p>
    <w:p w:rsidR="00B22CDA" w:rsidRPr="00FD66D2" w:rsidRDefault="00B22CDA" w:rsidP="008D4DFE">
      <w:r w:rsidRPr="00FD66D2">
        <w:t>1920x1080i 60Hz, 50Hz</w:t>
      </w:r>
    </w:p>
    <w:p w:rsidR="00B22CDA" w:rsidRDefault="00B22CDA" w:rsidP="008D4DFE">
      <w:r w:rsidRPr="00FD66D2">
        <w:t>No support of DVI emulation</w:t>
      </w:r>
      <w:r w:rsidR="008D4DFE">
        <w:t>.</w:t>
      </w:r>
    </w:p>
    <w:p w:rsidR="008D4DFE" w:rsidRPr="00FD66D2" w:rsidRDefault="008D4DFE" w:rsidP="008D4DFE"/>
    <w:p w:rsidR="00B22CDA" w:rsidRPr="00FD66D2" w:rsidRDefault="00B22CDA" w:rsidP="008D4DFE">
      <w:pPr>
        <w:rPr>
          <w:b/>
        </w:rPr>
      </w:pPr>
      <w:r w:rsidRPr="00FD66D2">
        <w:rPr>
          <w:b/>
        </w:rPr>
        <w:t xml:space="preserve">Operating conditions: </w:t>
      </w:r>
    </w:p>
    <w:p w:rsidR="00B22CDA" w:rsidRPr="00FD66D2" w:rsidRDefault="00B22CDA" w:rsidP="008D4DFE">
      <w:r w:rsidRPr="00FD66D2">
        <w:t>Temperature: 10 ˚C to 40 ˚C / 50 ˚F to 104 ˚F</w:t>
      </w:r>
    </w:p>
    <w:p w:rsidR="00B22CDA" w:rsidRDefault="00B22CDA" w:rsidP="008D4DFE">
      <w:r w:rsidRPr="00FD66D2">
        <w:t>Humidity: 20</w:t>
      </w:r>
      <w:r w:rsidR="008D4DFE" w:rsidRPr="008D4DFE">
        <w:t xml:space="preserve"> </w:t>
      </w:r>
      <w:r w:rsidR="008D4DFE">
        <w:t>per cent</w:t>
      </w:r>
      <w:r w:rsidRPr="00FD66D2">
        <w:t xml:space="preserve"> to 80</w:t>
      </w:r>
      <w:r w:rsidR="008D4DFE" w:rsidRPr="008D4DFE">
        <w:t xml:space="preserve"> </w:t>
      </w:r>
      <w:r w:rsidR="008D4DFE">
        <w:t>per cent.</w:t>
      </w:r>
    </w:p>
    <w:p w:rsidR="008D4DFE" w:rsidRPr="00FD66D2" w:rsidRDefault="008D4DFE" w:rsidP="008D4DFE"/>
    <w:p w:rsidR="00B22CDA" w:rsidRPr="00FD66D2" w:rsidRDefault="00B22CDA" w:rsidP="008D4DFE">
      <w:pPr>
        <w:rPr>
          <w:b/>
        </w:rPr>
      </w:pPr>
      <w:r w:rsidRPr="00FD66D2">
        <w:rPr>
          <w:b/>
        </w:rPr>
        <w:t xml:space="preserve">Transport and storage conditions: </w:t>
      </w:r>
    </w:p>
    <w:p w:rsidR="00B22CDA" w:rsidRPr="00FD66D2" w:rsidRDefault="00B22CDA" w:rsidP="008D4DFE">
      <w:r w:rsidRPr="00FD66D2">
        <w:t>Temperature: -20 ˚C to 60 ˚C / -4 ˚F to 140 ˚F</w:t>
      </w:r>
    </w:p>
    <w:p w:rsidR="00B22CDA" w:rsidRPr="00FD66D2" w:rsidRDefault="00B22CDA" w:rsidP="008D4DFE">
      <w:r w:rsidRPr="00FD66D2">
        <w:t>Humidity: 10</w:t>
      </w:r>
      <w:r w:rsidR="008D4DFE">
        <w:t xml:space="preserve"> per cent</w:t>
      </w:r>
      <w:r w:rsidRPr="00FD66D2">
        <w:t xml:space="preserve"> to 95</w:t>
      </w:r>
      <w:r w:rsidR="008D4DFE" w:rsidRPr="008D4DFE">
        <w:t xml:space="preserve"> </w:t>
      </w:r>
      <w:r w:rsidR="008D4DFE">
        <w:t>per cent.</w:t>
      </w:r>
    </w:p>
    <w:p w:rsidR="00B22CDA" w:rsidRPr="00FD66D2" w:rsidRDefault="00B22CDA" w:rsidP="008D4DFE"/>
    <w:p w:rsidR="00B22CDA" w:rsidRPr="00FD66D2" w:rsidRDefault="00B22CDA" w:rsidP="00B22CDA">
      <w:pPr>
        <w:pStyle w:val="Heading2"/>
      </w:pPr>
      <w:bookmarkStart w:id="104" w:name="_Toc517778763"/>
      <w:bookmarkStart w:id="105" w:name="_Toc519078588"/>
      <w:r w:rsidRPr="00FD66D2">
        <w:t>Appendix C – FCC Info</w:t>
      </w:r>
      <w:bookmarkEnd w:id="104"/>
      <w:bookmarkEnd w:id="105"/>
    </w:p>
    <w:p w:rsidR="00B22CDA" w:rsidRPr="00FD66D2" w:rsidRDefault="00B22CDA" w:rsidP="00B22CDA">
      <w:pPr>
        <w:pStyle w:val="Heading3"/>
      </w:pPr>
      <w:bookmarkStart w:id="106" w:name="_Toc517778764"/>
      <w:bookmarkStart w:id="107" w:name="_Toc519078589"/>
      <w:r w:rsidRPr="00FD66D2">
        <w:t>FCC Statement:</w:t>
      </w:r>
      <w:bookmarkEnd w:id="106"/>
      <w:bookmarkEnd w:id="107"/>
      <w:r w:rsidRPr="00FD66D2">
        <w:t xml:space="preserve"> </w:t>
      </w:r>
    </w:p>
    <w:p w:rsidR="00B22CDA" w:rsidRPr="00FD66D2" w:rsidRDefault="00B22CDA" w:rsidP="00B22CDA">
      <w:pPr>
        <w:autoSpaceDE w:val="0"/>
        <w:autoSpaceDN w:val="0"/>
        <w:rPr>
          <w:szCs w:val="32"/>
        </w:rPr>
      </w:pPr>
      <w:r w:rsidRPr="00FD66D2">
        <w:rPr>
          <w:szCs w:val="32"/>
        </w:rPr>
        <w:t xml:space="preserve">This device complies with part 15 of the FCC Rules. Operation is subject to </w:t>
      </w:r>
      <w:r w:rsidR="00163612">
        <w:rPr>
          <w:szCs w:val="32"/>
        </w:rPr>
        <w:t>the following two conditions: (one) t</w:t>
      </w:r>
      <w:r w:rsidRPr="00FD66D2">
        <w:rPr>
          <w:szCs w:val="32"/>
        </w:rPr>
        <w:t>his device may not cause harmful interference, and (</w:t>
      </w:r>
      <w:r w:rsidR="00163612">
        <w:rPr>
          <w:szCs w:val="32"/>
        </w:rPr>
        <w:t>two</w:t>
      </w:r>
      <w:r w:rsidRPr="00FD66D2">
        <w:rPr>
          <w:szCs w:val="32"/>
        </w:rPr>
        <w:t>) this device must accept any interference received, including interference that may cause undesired operation.</w:t>
      </w:r>
    </w:p>
    <w:p w:rsidR="00B22CDA" w:rsidRPr="00FD66D2" w:rsidRDefault="00B22CDA" w:rsidP="00B22CDA"/>
    <w:p w:rsidR="00B22CDA" w:rsidRPr="00FD66D2" w:rsidRDefault="00B22CDA" w:rsidP="00B22CDA">
      <w:pPr>
        <w:pStyle w:val="Heading3"/>
      </w:pPr>
      <w:bookmarkStart w:id="108" w:name="_Toc517778765"/>
      <w:bookmarkStart w:id="109" w:name="_Toc519078590"/>
      <w:r w:rsidRPr="00FD66D2">
        <w:t>FCC Warning:</w:t>
      </w:r>
      <w:bookmarkEnd w:id="108"/>
      <w:bookmarkEnd w:id="109"/>
      <w:r w:rsidRPr="00FD66D2">
        <w:t xml:space="preserve"> </w:t>
      </w:r>
    </w:p>
    <w:p w:rsidR="00B22CDA" w:rsidRPr="00FD66D2" w:rsidRDefault="00B22CDA" w:rsidP="00B22CDA">
      <w:pPr>
        <w:rPr>
          <w:szCs w:val="32"/>
          <w:u w:val="single"/>
          <w:lang w:eastAsia="fr-CA"/>
        </w:rPr>
      </w:pPr>
      <w:r w:rsidRPr="00FD66D2">
        <w:rPr>
          <w:szCs w:val="32"/>
        </w:rPr>
        <w:t>Changes or modifications not expressly approved by the party responsible for compliance could void the user's authority to operate the equipment.</w:t>
      </w:r>
    </w:p>
    <w:p w:rsidR="00105F85" w:rsidRDefault="00B22CDA" w:rsidP="00B22CDA">
      <w:pPr>
        <w:rPr>
          <w:szCs w:val="32"/>
        </w:rPr>
      </w:pPr>
      <w:r w:rsidRPr="00FD66D2">
        <w:rPr>
          <w:b/>
          <w:szCs w:val="32"/>
        </w:rPr>
        <w:t>Note:</w:t>
      </w:r>
      <w:r w:rsidRPr="00FD66D2">
        <w:rPr>
          <w:szCs w:val="32"/>
        </w:rPr>
        <w:t xml:space="preserve"> This equipment has been tested and found to comply with the limits for a Class B digital device, pursuant to part 15 of the FCC Rules. These limits are designed to provide reasonable protection against harmful interference in a residential installation. </w:t>
      </w:r>
    </w:p>
    <w:p w:rsidR="00105F85" w:rsidRDefault="00105F85">
      <w:pPr>
        <w:rPr>
          <w:szCs w:val="32"/>
        </w:rPr>
      </w:pPr>
      <w:r>
        <w:rPr>
          <w:szCs w:val="32"/>
        </w:rPr>
        <w:br w:type="page"/>
      </w:r>
    </w:p>
    <w:p w:rsidR="00B22CDA" w:rsidRPr="00FD66D2" w:rsidRDefault="00B22CDA" w:rsidP="00B22CDA">
      <w:pPr>
        <w:rPr>
          <w:szCs w:val="32"/>
        </w:rPr>
      </w:pPr>
      <w:r w:rsidRPr="00FD66D2">
        <w:rPr>
          <w:szCs w:val="32"/>
        </w:rPr>
        <w:t xml:space="preserve">This equipment </w:t>
      </w:r>
      <w:proofErr w:type="gramStart"/>
      <w:r w:rsidRPr="00FD66D2">
        <w:rPr>
          <w:szCs w:val="32"/>
        </w:rPr>
        <w:t>generates,</w:t>
      </w:r>
      <w:proofErr w:type="gramEnd"/>
      <w:r w:rsidRPr="00FD66D2">
        <w:rPr>
          <w:szCs w:val="32"/>
        </w:rPr>
        <w:t xml:space="preserve">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rsidR="00B22CDA" w:rsidRPr="00FD66D2" w:rsidRDefault="00B22CDA" w:rsidP="00B22CDA">
      <w:pPr>
        <w:pStyle w:val="ListParagraph"/>
        <w:numPr>
          <w:ilvl w:val="0"/>
          <w:numId w:val="38"/>
        </w:numPr>
        <w:rPr>
          <w:sz w:val="32"/>
          <w:szCs w:val="32"/>
        </w:rPr>
      </w:pPr>
      <w:r w:rsidRPr="00FD66D2">
        <w:rPr>
          <w:sz w:val="32"/>
          <w:szCs w:val="32"/>
        </w:rPr>
        <w:t>Reorient or relocate the receiving antenna.</w:t>
      </w:r>
    </w:p>
    <w:p w:rsidR="00B22CDA" w:rsidRPr="00FD66D2" w:rsidRDefault="00B22CDA" w:rsidP="00B22CDA">
      <w:pPr>
        <w:pStyle w:val="ListParagraph"/>
        <w:numPr>
          <w:ilvl w:val="0"/>
          <w:numId w:val="38"/>
        </w:numPr>
        <w:rPr>
          <w:sz w:val="32"/>
          <w:szCs w:val="32"/>
        </w:rPr>
      </w:pPr>
      <w:r w:rsidRPr="00FD66D2">
        <w:rPr>
          <w:sz w:val="32"/>
          <w:szCs w:val="32"/>
        </w:rPr>
        <w:t>Increase the separation between the equipment and receiver.</w:t>
      </w:r>
    </w:p>
    <w:p w:rsidR="00B22CDA" w:rsidRPr="00FD66D2" w:rsidRDefault="00B22CDA" w:rsidP="00B22CDA">
      <w:pPr>
        <w:pStyle w:val="ListParagraph"/>
        <w:numPr>
          <w:ilvl w:val="0"/>
          <w:numId w:val="38"/>
        </w:numPr>
        <w:rPr>
          <w:sz w:val="32"/>
          <w:szCs w:val="32"/>
        </w:rPr>
      </w:pPr>
      <w:r w:rsidRPr="00FD66D2">
        <w:rPr>
          <w:sz w:val="32"/>
          <w:szCs w:val="32"/>
        </w:rPr>
        <w:t>Connect the equipment into an outlet on a circuit different from that to which the receiver is connected.</w:t>
      </w:r>
    </w:p>
    <w:p w:rsidR="00B22CDA" w:rsidRPr="00FD66D2" w:rsidRDefault="00B22CDA" w:rsidP="00B22CDA">
      <w:pPr>
        <w:pStyle w:val="ListParagraph"/>
        <w:numPr>
          <w:ilvl w:val="0"/>
          <w:numId w:val="38"/>
        </w:numPr>
        <w:rPr>
          <w:sz w:val="32"/>
          <w:szCs w:val="32"/>
        </w:rPr>
      </w:pPr>
      <w:r w:rsidRPr="00FD66D2">
        <w:rPr>
          <w:sz w:val="32"/>
          <w:szCs w:val="32"/>
        </w:rPr>
        <w:t>Consult the dealer or an experienced radio/TV technician for help.</w:t>
      </w:r>
    </w:p>
    <w:p w:rsidR="00B22CDA" w:rsidRPr="00FD66D2" w:rsidRDefault="00B22CDA" w:rsidP="00B22CDA">
      <w:pPr>
        <w:spacing w:before="120"/>
        <w:rPr>
          <w:szCs w:val="32"/>
        </w:rPr>
      </w:pPr>
      <w:r w:rsidRPr="00FD66D2">
        <w:rPr>
          <w:b/>
          <w:szCs w:val="32"/>
        </w:rPr>
        <w:t>Note:</w:t>
      </w:r>
      <w:r w:rsidRPr="00FD66D2">
        <w:rPr>
          <w:szCs w:val="32"/>
        </w:rPr>
        <w:t xml:space="preserve"> This unit was tested with shielded cables on the peripheral devices. Shielded cables must be used with the unit to ensure compliance.</w:t>
      </w:r>
    </w:p>
    <w:p w:rsidR="00B22CDA" w:rsidRPr="00FD66D2" w:rsidRDefault="00B22CDA" w:rsidP="00163612"/>
    <w:p w:rsidR="00B22CDA" w:rsidRPr="00FD66D2" w:rsidRDefault="00B22CDA" w:rsidP="00B22CDA">
      <w:pPr>
        <w:pStyle w:val="Heading2"/>
      </w:pPr>
      <w:bookmarkStart w:id="110" w:name="_Toc517778766"/>
      <w:bookmarkStart w:id="111" w:name="_Toc519078591"/>
      <w:r w:rsidRPr="00FD66D2">
        <w:t>Appendix D – Warranty</w:t>
      </w:r>
      <w:bookmarkEnd w:id="110"/>
      <w:bookmarkEnd w:id="111"/>
    </w:p>
    <w:p w:rsidR="00B22CDA" w:rsidRDefault="00B22CDA" w:rsidP="00B22CDA">
      <w:pPr>
        <w:autoSpaceDE w:val="0"/>
        <w:autoSpaceDN w:val="0"/>
        <w:adjustRightInd w:val="0"/>
        <w:rPr>
          <w:rFonts w:cs="Arial"/>
          <w:szCs w:val="32"/>
        </w:rPr>
      </w:pPr>
      <w:r w:rsidRPr="00FD66D2">
        <w:rPr>
          <w:rFonts w:cs="Arial"/>
          <w:szCs w:val="32"/>
        </w:rPr>
        <w:t xml:space="preserve">HumanWare warrants </w:t>
      </w:r>
      <w:proofErr w:type="spellStart"/>
      <w:r w:rsidRPr="00FD66D2">
        <w:rPr>
          <w:rFonts w:cs="Arial"/>
          <w:szCs w:val="32"/>
        </w:rPr>
        <w:t>explorē</w:t>
      </w:r>
      <w:proofErr w:type="spellEnd"/>
      <w:r w:rsidRPr="00FD66D2">
        <w:rPr>
          <w:rFonts w:cs="Arial"/>
          <w:szCs w:val="32"/>
        </w:rPr>
        <w:t xml:space="preserve"> 8, effective from the date of purchase, to be free of any defects in material a</w:t>
      </w:r>
      <w:r w:rsidR="00163612">
        <w:rPr>
          <w:rFonts w:cs="Arial"/>
          <w:szCs w:val="32"/>
        </w:rPr>
        <w:t>nd workmanship for a period of two</w:t>
      </w:r>
      <w:r w:rsidRPr="00FD66D2">
        <w:rPr>
          <w:rFonts w:cs="Arial"/>
          <w:szCs w:val="32"/>
        </w:rPr>
        <w:t xml:space="preserve"> years unless otherwise required by law in the country or region of purchase. </w:t>
      </w:r>
    </w:p>
    <w:p w:rsidR="00163612" w:rsidRPr="00FD66D2" w:rsidRDefault="00163612" w:rsidP="00B22CDA">
      <w:pPr>
        <w:autoSpaceDE w:val="0"/>
        <w:autoSpaceDN w:val="0"/>
        <w:adjustRightInd w:val="0"/>
        <w:rPr>
          <w:rFonts w:cs="Arial"/>
          <w:szCs w:val="32"/>
        </w:rPr>
      </w:pPr>
    </w:p>
    <w:p w:rsidR="00B22CDA" w:rsidRDefault="00B22CDA" w:rsidP="00B22CDA">
      <w:pPr>
        <w:autoSpaceDE w:val="0"/>
        <w:autoSpaceDN w:val="0"/>
        <w:adjustRightInd w:val="0"/>
        <w:rPr>
          <w:rFonts w:cs="Arial"/>
          <w:szCs w:val="32"/>
        </w:rPr>
      </w:pPr>
      <w:r w:rsidRPr="00FD66D2">
        <w:rPr>
          <w:rFonts w:cs="Arial"/>
          <w:szCs w:val="32"/>
        </w:rPr>
        <w:t>This warranty is non-transferable and applies to all cases where the damage is not a result of improper use, mistreatment, or negligence. Improper use is use of this device other than described in this manual. In no event shall HumanWare or its distributors be liable for indirect or consequential damages.</w:t>
      </w:r>
    </w:p>
    <w:p w:rsidR="00163612" w:rsidRDefault="00163612" w:rsidP="00B22CDA">
      <w:pPr>
        <w:autoSpaceDE w:val="0"/>
        <w:autoSpaceDN w:val="0"/>
        <w:adjustRightInd w:val="0"/>
        <w:rPr>
          <w:rFonts w:cs="Arial"/>
          <w:szCs w:val="32"/>
        </w:rPr>
      </w:pPr>
    </w:p>
    <w:p w:rsidR="00163612" w:rsidRDefault="00163612" w:rsidP="00B22CDA">
      <w:pPr>
        <w:autoSpaceDE w:val="0"/>
        <w:autoSpaceDN w:val="0"/>
        <w:adjustRightInd w:val="0"/>
        <w:rPr>
          <w:rFonts w:cs="Arial"/>
          <w:szCs w:val="32"/>
        </w:rPr>
      </w:pPr>
      <w:r>
        <w:rPr>
          <w:rFonts w:cs="Arial"/>
          <w:szCs w:val="32"/>
        </w:rPr>
        <w:t>Use of a different charger from the one supplied will void the warranty.</w:t>
      </w:r>
    </w:p>
    <w:p w:rsidR="00163612" w:rsidRPr="00FD66D2" w:rsidRDefault="00163612" w:rsidP="00B22CDA">
      <w:pPr>
        <w:autoSpaceDE w:val="0"/>
        <w:autoSpaceDN w:val="0"/>
        <w:adjustRightInd w:val="0"/>
        <w:rPr>
          <w:rFonts w:cs="Arial"/>
          <w:szCs w:val="32"/>
        </w:rPr>
      </w:pPr>
    </w:p>
    <w:p w:rsidR="00B22CDA" w:rsidRPr="00FD66D2" w:rsidRDefault="00B22CDA" w:rsidP="00B22CDA">
      <w:pPr>
        <w:autoSpaceDE w:val="0"/>
        <w:autoSpaceDN w:val="0"/>
        <w:adjustRightInd w:val="0"/>
        <w:rPr>
          <w:rFonts w:cs="Arial"/>
          <w:szCs w:val="32"/>
        </w:rPr>
      </w:pPr>
      <w:r w:rsidRPr="00FD66D2">
        <w:rPr>
          <w:rFonts w:cs="Arial"/>
          <w:szCs w:val="32"/>
        </w:rPr>
        <w:t>No replacement or repair covered by the warranty will be carried out unless the system is accompanied by a copy of the original bill of purchase. Please keep your original receipt. If the system should be returned, please use the original packaging.</w:t>
      </w:r>
    </w:p>
    <w:p w:rsidR="00B22CDA" w:rsidRPr="00FD66D2" w:rsidRDefault="00B22CDA" w:rsidP="00B22CDA"/>
    <w:p w:rsidR="00105F85" w:rsidRDefault="00105F85">
      <w:pPr>
        <w:rPr>
          <w:b/>
          <w:sz w:val="36"/>
        </w:rPr>
      </w:pPr>
      <w:bookmarkStart w:id="112" w:name="_Toc517778767"/>
      <w:r>
        <w:br w:type="page"/>
      </w:r>
    </w:p>
    <w:p w:rsidR="00B22CDA" w:rsidRPr="00FD66D2" w:rsidRDefault="00B22CDA" w:rsidP="00B22CDA">
      <w:pPr>
        <w:pStyle w:val="Heading2"/>
      </w:pPr>
      <w:bookmarkStart w:id="113" w:name="_Toc519078592"/>
      <w:r w:rsidRPr="00FD66D2">
        <w:t>How to contact RNIB</w:t>
      </w:r>
      <w:bookmarkEnd w:id="112"/>
      <w:bookmarkEnd w:id="113"/>
    </w:p>
    <w:p w:rsidR="00B22CDA" w:rsidRPr="00FD66D2" w:rsidRDefault="00B22CDA" w:rsidP="00B22CDA">
      <w:pPr>
        <w:rPr>
          <w:szCs w:val="32"/>
        </w:rPr>
      </w:pPr>
      <w:r w:rsidRPr="00FD66D2">
        <w:rPr>
          <w:szCs w:val="32"/>
        </w:rPr>
        <w:t>Phone number: 0303 123 9999</w:t>
      </w:r>
    </w:p>
    <w:p w:rsidR="00B22CDA" w:rsidRPr="00FD66D2" w:rsidRDefault="00B22CDA" w:rsidP="00B22CDA">
      <w:pPr>
        <w:rPr>
          <w:i/>
          <w:szCs w:val="32"/>
        </w:rPr>
      </w:pPr>
      <w:r w:rsidRPr="00FD66D2">
        <w:rPr>
          <w:szCs w:val="32"/>
        </w:rPr>
        <w:t>Web address: rnib.org.uk/shop</w:t>
      </w:r>
    </w:p>
    <w:p w:rsidR="00B22CDA" w:rsidRPr="00FD66D2" w:rsidRDefault="00B22CDA" w:rsidP="00B22CDA">
      <w:pPr>
        <w:rPr>
          <w:szCs w:val="32"/>
        </w:rPr>
      </w:pPr>
      <w:r w:rsidRPr="00FD66D2">
        <w:rPr>
          <w:szCs w:val="32"/>
        </w:rPr>
        <w:t xml:space="preserve">Postal address: RNIB, </w:t>
      </w:r>
      <w:proofErr w:type="spellStart"/>
      <w:r w:rsidRPr="00FD66D2">
        <w:rPr>
          <w:szCs w:val="32"/>
        </w:rPr>
        <w:t>Midgate</w:t>
      </w:r>
      <w:proofErr w:type="spellEnd"/>
      <w:r w:rsidRPr="00FD66D2">
        <w:rPr>
          <w:szCs w:val="32"/>
        </w:rPr>
        <w:t xml:space="preserve"> House, </w:t>
      </w:r>
      <w:proofErr w:type="spellStart"/>
      <w:r w:rsidRPr="00FD66D2">
        <w:rPr>
          <w:szCs w:val="32"/>
        </w:rPr>
        <w:t>Midgate</w:t>
      </w:r>
      <w:proofErr w:type="spellEnd"/>
      <w:r w:rsidRPr="00FD66D2">
        <w:rPr>
          <w:szCs w:val="32"/>
        </w:rPr>
        <w:t>, Peterborough, PE1 1TN, UK</w:t>
      </w:r>
    </w:p>
    <w:p w:rsidR="00B22CDA" w:rsidRPr="00FD66D2" w:rsidRDefault="00B22CDA" w:rsidP="00B22CDA">
      <w:pPr>
        <w:rPr>
          <w:szCs w:val="32"/>
        </w:rPr>
      </w:pPr>
      <w:r w:rsidRPr="00FD66D2">
        <w:rPr>
          <w:szCs w:val="32"/>
        </w:rPr>
        <w:t xml:space="preserve">Email: </w:t>
      </w:r>
      <w:hyperlink r:id="rId11" w:history="1">
        <w:r w:rsidR="00105F85" w:rsidRPr="00AF190D">
          <w:rPr>
            <w:rStyle w:val="Hyperlink"/>
            <w:szCs w:val="32"/>
          </w:rPr>
          <w:t>helpline@rnib.org.uk</w:t>
        </w:r>
      </w:hyperlink>
      <w:r w:rsidR="00105F85">
        <w:rPr>
          <w:szCs w:val="32"/>
        </w:rPr>
        <w:t xml:space="preserve"> </w:t>
      </w:r>
    </w:p>
    <w:p w:rsidR="00B22CDA" w:rsidRPr="00FD66D2" w:rsidRDefault="00B22CDA" w:rsidP="00B22CDA"/>
    <w:p w:rsidR="00FD66D2" w:rsidRPr="00FD66D2" w:rsidRDefault="00FD66D2" w:rsidP="00FD66D2">
      <w:pPr>
        <w:autoSpaceDE w:val="0"/>
        <w:autoSpaceDN w:val="0"/>
        <w:adjustRightInd w:val="0"/>
        <w:rPr>
          <w:rFonts w:cs="Arial"/>
          <w:szCs w:val="32"/>
        </w:rPr>
      </w:pPr>
      <w:r w:rsidRPr="00FD66D2">
        <w:rPr>
          <w:rFonts w:cs="Arial"/>
          <w:szCs w:val="32"/>
        </w:rPr>
        <w:t>RNIB Technology Team:</w:t>
      </w:r>
    </w:p>
    <w:p w:rsidR="00FD66D2" w:rsidRPr="00FD66D2" w:rsidRDefault="00FD66D2" w:rsidP="00FD66D2">
      <w:pPr>
        <w:autoSpaceDE w:val="0"/>
        <w:autoSpaceDN w:val="0"/>
        <w:adjustRightInd w:val="0"/>
        <w:rPr>
          <w:rFonts w:cs="Arial"/>
          <w:szCs w:val="32"/>
        </w:rPr>
      </w:pPr>
      <w:r w:rsidRPr="00FD66D2">
        <w:rPr>
          <w:rFonts w:cs="Arial"/>
          <w:szCs w:val="32"/>
        </w:rPr>
        <w:t>Telephone 0207 391 2280</w:t>
      </w:r>
    </w:p>
    <w:p w:rsidR="00FD66D2" w:rsidRPr="00FD66D2" w:rsidRDefault="00FD66D2" w:rsidP="00FD66D2">
      <w:pPr>
        <w:autoSpaceDE w:val="0"/>
        <w:autoSpaceDN w:val="0"/>
        <w:adjustRightInd w:val="0"/>
        <w:rPr>
          <w:rFonts w:cs="Arial"/>
          <w:szCs w:val="32"/>
        </w:rPr>
      </w:pPr>
      <w:r w:rsidRPr="00FD66D2">
        <w:rPr>
          <w:rFonts w:cs="Arial"/>
          <w:szCs w:val="32"/>
        </w:rPr>
        <w:t xml:space="preserve">Email </w:t>
      </w:r>
      <w:hyperlink r:id="rId12" w:history="1">
        <w:r w:rsidRPr="00FD66D2">
          <w:rPr>
            <w:rFonts w:cs="Arial"/>
            <w:color w:val="0000FF"/>
            <w:szCs w:val="32"/>
            <w:u w:val="single"/>
          </w:rPr>
          <w:t>tfl@rnib.org.uk</w:t>
        </w:r>
      </w:hyperlink>
      <w:r w:rsidRPr="00FD66D2">
        <w:rPr>
          <w:rFonts w:cs="Arial"/>
          <w:szCs w:val="32"/>
        </w:rPr>
        <w:t xml:space="preserve"> </w:t>
      </w:r>
    </w:p>
    <w:p w:rsidR="00FD66D2" w:rsidRPr="00FD66D2" w:rsidRDefault="00FD66D2" w:rsidP="00B22CDA"/>
    <w:p w:rsidR="00B22CDA" w:rsidRPr="00FD66D2" w:rsidRDefault="00B22CDA" w:rsidP="00B22CDA">
      <w:pPr>
        <w:pStyle w:val="Heading2"/>
        <w:rPr>
          <w:sz w:val="32"/>
          <w:szCs w:val="32"/>
        </w:rPr>
      </w:pPr>
      <w:bookmarkStart w:id="114" w:name="_Toc517778768"/>
      <w:bookmarkStart w:id="115" w:name="_Toc519078593"/>
      <w:r w:rsidRPr="00FD66D2">
        <w:t>Terms and conditions of sale</w:t>
      </w:r>
      <w:bookmarkEnd w:id="114"/>
      <w:bookmarkEnd w:id="115"/>
    </w:p>
    <w:p w:rsidR="00B22CDA" w:rsidRPr="00FD66D2" w:rsidRDefault="00B22CDA" w:rsidP="00B22CDA">
      <w:pPr>
        <w:rPr>
          <w:szCs w:val="32"/>
        </w:rPr>
      </w:pPr>
      <w:r w:rsidRPr="00FD66D2">
        <w:rPr>
          <w:szCs w:val="32"/>
        </w:rPr>
        <w:t xml:space="preserve">This product is guaranteed from manufacturing faults for 24 months from the date of purchase.  If you have any issues with the product and you did not purchase directly from RNIB then please contact your retailer in the first instance. </w:t>
      </w:r>
    </w:p>
    <w:p w:rsidR="00B22CDA" w:rsidRPr="00FD66D2" w:rsidRDefault="00B22CDA" w:rsidP="00B22CDA">
      <w:pPr>
        <w:suppressAutoHyphens/>
        <w:autoSpaceDE w:val="0"/>
        <w:autoSpaceDN w:val="0"/>
        <w:adjustRightInd w:val="0"/>
        <w:spacing w:after="85" w:line="288" w:lineRule="auto"/>
        <w:textAlignment w:val="center"/>
        <w:rPr>
          <w:rFonts w:cs="Arial"/>
          <w:bCs/>
          <w:color w:val="000000"/>
          <w:szCs w:val="32"/>
        </w:rPr>
      </w:pPr>
      <w:proofErr w:type="gramStart"/>
      <w:r w:rsidRPr="00FD66D2">
        <w:rPr>
          <w:rFonts w:cs="Arial"/>
          <w:bCs/>
          <w:color w:val="000000"/>
          <w:szCs w:val="32"/>
        </w:rPr>
        <w:t>For indoor use only.</w:t>
      </w:r>
      <w:proofErr w:type="gramEnd"/>
    </w:p>
    <w:p w:rsidR="00B22CDA" w:rsidRPr="00FD66D2" w:rsidRDefault="00B22CDA" w:rsidP="00B22CDA">
      <w:pPr>
        <w:rPr>
          <w:szCs w:val="32"/>
        </w:rPr>
      </w:pPr>
      <w:r w:rsidRPr="00FD66D2">
        <w:rPr>
          <w:szCs w:val="32"/>
        </w:rPr>
        <w:t xml:space="preserve">For all returns and repairs contact RNIB first to get a returns authorisation number to help us deal efficiently with your product return. </w:t>
      </w:r>
    </w:p>
    <w:p w:rsidR="00B22CDA" w:rsidRPr="00FD66D2" w:rsidRDefault="00B22CDA" w:rsidP="00B22CDA">
      <w:pPr>
        <w:rPr>
          <w:szCs w:val="32"/>
        </w:rPr>
      </w:pPr>
    </w:p>
    <w:p w:rsidR="00B22CDA" w:rsidRPr="00FD66D2" w:rsidRDefault="00B22CDA" w:rsidP="00B22CDA">
      <w:pPr>
        <w:rPr>
          <w:szCs w:val="32"/>
        </w:rPr>
      </w:pPr>
      <w:r w:rsidRPr="00FD66D2">
        <w:rPr>
          <w:szCs w:val="32"/>
        </w:rPr>
        <w:t xml:space="preserve">You can request full terms and conditions from RNIB or view them online. </w:t>
      </w:r>
    </w:p>
    <w:p w:rsidR="00B22CDA" w:rsidRPr="00FD66D2" w:rsidRDefault="00B22CDA" w:rsidP="00B22CDA">
      <w:pPr>
        <w:rPr>
          <w:szCs w:val="32"/>
        </w:rPr>
      </w:pPr>
    </w:p>
    <w:p w:rsidR="00B22CDA" w:rsidRPr="00FD66D2" w:rsidRDefault="00B22CDA" w:rsidP="00B22CDA">
      <w:pPr>
        <w:rPr>
          <w:szCs w:val="32"/>
        </w:rPr>
      </w:pPr>
      <w:r w:rsidRPr="00FD66D2">
        <w:rPr>
          <w:szCs w:val="32"/>
        </w:rPr>
        <w:t>Registered Charity No. 226227</w:t>
      </w:r>
    </w:p>
    <w:p w:rsidR="00B22CDA" w:rsidRPr="00FD66D2" w:rsidRDefault="00B22CDA" w:rsidP="00B22CDA">
      <w:pPr>
        <w:rPr>
          <w:szCs w:val="32"/>
        </w:rPr>
      </w:pPr>
    </w:p>
    <w:p w:rsidR="00B22CDA" w:rsidRPr="00FD66D2" w:rsidRDefault="00B22CDA" w:rsidP="00B22CDA">
      <w:r w:rsidRPr="00FD66D2">
        <w:rPr>
          <w:noProof/>
        </w:rPr>
        <w:drawing>
          <wp:inline distT="0" distB="0" distL="0" distR="0" wp14:anchorId="508D3298" wp14:editId="53DAC8E2">
            <wp:extent cx="476250" cy="371475"/>
            <wp:effectExtent l="0" t="0" r="0" b="9525"/>
            <wp:docPr id="3" name="Picture 3"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B22CDA" w:rsidRPr="00FD66D2" w:rsidRDefault="00B22CDA" w:rsidP="00B22CDA">
      <w:pPr>
        <w:rPr>
          <w:szCs w:val="32"/>
        </w:rPr>
      </w:pPr>
    </w:p>
    <w:p w:rsidR="00B22CDA" w:rsidRPr="00FD66D2" w:rsidRDefault="00B22CDA" w:rsidP="00B22CDA">
      <w:pPr>
        <w:rPr>
          <w:szCs w:val="32"/>
        </w:rPr>
      </w:pPr>
      <w:r w:rsidRPr="00FD66D2">
        <w:rPr>
          <w:szCs w:val="32"/>
        </w:rPr>
        <w:t>This product is CE marked and fully complies with all applicable EU legislation</w:t>
      </w:r>
    </w:p>
    <w:p w:rsidR="00B22CDA" w:rsidRPr="00FD66D2" w:rsidRDefault="00105F85" w:rsidP="00B22CDA">
      <w:pPr>
        <w:rPr>
          <w:szCs w:val="32"/>
        </w:rPr>
      </w:pPr>
      <w:r w:rsidRPr="00FD66D2">
        <w:rPr>
          <w:noProof/>
        </w:rPr>
        <w:drawing>
          <wp:anchor distT="0" distB="0" distL="114300" distR="114300" simplePos="0" relativeHeight="251658240" behindDoc="0" locked="0" layoutInCell="1" allowOverlap="1" wp14:anchorId="714FF403" wp14:editId="23511CD7">
            <wp:simplePos x="0" y="0"/>
            <wp:positionH relativeFrom="column">
              <wp:posOffset>1905</wp:posOffset>
            </wp:positionH>
            <wp:positionV relativeFrom="paragraph">
              <wp:posOffset>115570</wp:posOffset>
            </wp:positionV>
            <wp:extent cx="657225" cy="885825"/>
            <wp:effectExtent l="0" t="0" r="9525" b="9525"/>
            <wp:wrapSquare wrapText="bothSides"/>
            <wp:docPr id="5" name="Picture 5" descr="we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CDA" w:rsidRPr="00FD66D2" w:rsidRDefault="00B22CDA" w:rsidP="00B22CDA">
      <w:pPr>
        <w:rPr>
          <w:szCs w:val="32"/>
        </w:rPr>
      </w:pPr>
    </w:p>
    <w:p w:rsidR="00105F85" w:rsidRDefault="00105F85" w:rsidP="00B22CDA">
      <w:pPr>
        <w:rPr>
          <w:szCs w:val="32"/>
        </w:rPr>
      </w:pPr>
    </w:p>
    <w:p w:rsidR="00105F85" w:rsidRDefault="00105F85" w:rsidP="00B22CDA">
      <w:pPr>
        <w:rPr>
          <w:szCs w:val="32"/>
        </w:rPr>
      </w:pPr>
    </w:p>
    <w:p w:rsidR="00105F85" w:rsidRDefault="00105F85" w:rsidP="00B22CDA">
      <w:pPr>
        <w:rPr>
          <w:szCs w:val="32"/>
        </w:rPr>
      </w:pPr>
    </w:p>
    <w:p w:rsidR="00B22CDA" w:rsidRPr="00FD66D2" w:rsidRDefault="00B22CDA" w:rsidP="00B22CDA">
      <w:pPr>
        <w:rPr>
          <w:szCs w:val="32"/>
        </w:rPr>
      </w:pPr>
      <w:r w:rsidRPr="00FD66D2">
        <w:rPr>
          <w:szCs w:val="32"/>
        </w:rPr>
        <w:t xml:space="preserve">At the end of the product’s life you can return it to the supplier or manufacturer for free of charge disposal.  This is to comply with ‘The Waste Electrical and Electronic Equipment Directive’ (WEEE). </w:t>
      </w:r>
    </w:p>
    <w:p w:rsidR="00B22CDA" w:rsidRPr="00FD66D2" w:rsidRDefault="00B22CDA" w:rsidP="00B22CDA">
      <w:pPr>
        <w:rPr>
          <w:szCs w:val="32"/>
        </w:rPr>
      </w:pPr>
    </w:p>
    <w:p w:rsidR="00B22CDA" w:rsidRPr="00FD66D2" w:rsidRDefault="00B22CDA" w:rsidP="00B22CDA">
      <w:pPr>
        <w:rPr>
          <w:szCs w:val="32"/>
        </w:rPr>
      </w:pPr>
      <w:r w:rsidRPr="00FD66D2">
        <w:rPr>
          <w:szCs w:val="32"/>
        </w:rPr>
        <w:t xml:space="preserve">Date: </w:t>
      </w:r>
      <w:r w:rsidR="00FD66D2" w:rsidRPr="00FD66D2">
        <w:rPr>
          <w:szCs w:val="32"/>
        </w:rPr>
        <w:t>July</w:t>
      </w:r>
      <w:r w:rsidRPr="00FD66D2">
        <w:rPr>
          <w:szCs w:val="32"/>
        </w:rPr>
        <w:t xml:space="preserve"> 2018</w:t>
      </w:r>
    </w:p>
    <w:p w:rsidR="00B22CDA" w:rsidRPr="00FD66D2" w:rsidRDefault="00B22CDA" w:rsidP="00B22CDA">
      <w:pPr>
        <w:rPr>
          <w:szCs w:val="32"/>
        </w:rPr>
      </w:pPr>
      <w:r w:rsidRPr="00FD66D2">
        <w:rPr>
          <w:rFonts w:cs="Arial"/>
          <w:szCs w:val="32"/>
        </w:rPr>
        <w:t>©</w:t>
      </w:r>
      <w:r w:rsidRPr="00FD66D2">
        <w:rPr>
          <w:szCs w:val="32"/>
        </w:rPr>
        <w:t xml:space="preserve"> RNIB</w:t>
      </w:r>
      <w:bookmarkEnd w:id="1"/>
    </w:p>
    <w:sectPr w:rsidR="00B22CDA" w:rsidRPr="00FD66D2" w:rsidSect="003062EF">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5E" w:rsidRDefault="00C4455E">
      <w:r>
        <w:separator/>
      </w:r>
    </w:p>
  </w:endnote>
  <w:endnote w:type="continuationSeparator" w:id="0">
    <w:p w:rsidR="00C4455E" w:rsidRDefault="00C4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go BT">
    <w:altName w:val="Times New Roman"/>
    <w:charset w:val="00"/>
    <w:family w:val="swiss"/>
    <w:pitch w:val="variable"/>
    <w:sig w:usb0="00000007" w:usb1="00000000" w:usb2="00000000" w:usb3="00000000" w:csb0="0000001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5E" w:rsidRDefault="00C4455E"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55E" w:rsidRDefault="00C44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5E" w:rsidRDefault="00C4455E"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DB8">
      <w:rPr>
        <w:rStyle w:val="PageNumber"/>
        <w:noProof/>
      </w:rPr>
      <w:t>1</w:t>
    </w:r>
    <w:r>
      <w:rPr>
        <w:rStyle w:val="PageNumber"/>
      </w:rPr>
      <w:fldChar w:fldCharType="end"/>
    </w:r>
  </w:p>
  <w:p w:rsidR="00C4455E" w:rsidRDefault="00C44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5E" w:rsidRDefault="00C4455E">
      <w:r>
        <w:separator/>
      </w:r>
    </w:p>
  </w:footnote>
  <w:footnote w:type="continuationSeparator" w:id="0">
    <w:p w:rsidR="00C4455E" w:rsidRDefault="00C44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Times New Roman"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Times New Roman"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1">
    <w:nsid w:val="0C745E1C"/>
    <w:multiLevelType w:val="hybridMultilevel"/>
    <w:tmpl w:val="3840381C"/>
    <w:lvl w:ilvl="0" w:tplc="0C0C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2B9E12FC"/>
    <w:multiLevelType w:val="hybridMultilevel"/>
    <w:tmpl w:val="1B284EE8"/>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BB2DD6"/>
    <w:multiLevelType w:val="hybridMultilevel"/>
    <w:tmpl w:val="42088B1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1B36DFD"/>
    <w:multiLevelType w:val="hybridMultilevel"/>
    <w:tmpl w:val="CB04FD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0D0E39"/>
    <w:multiLevelType w:val="hybridMultilevel"/>
    <w:tmpl w:val="86EA5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846A28"/>
    <w:multiLevelType w:val="hybridMultilevel"/>
    <w:tmpl w:val="22FE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25B75DA"/>
    <w:multiLevelType w:val="hybridMultilevel"/>
    <w:tmpl w:val="53B48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6AC675C3"/>
    <w:multiLevelType w:val="hybridMultilevel"/>
    <w:tmpl w:val="5652EA4E"/>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83C5F59"/>
    <w:multiLevelType w:val="hybridMultilevel"/>
    <w:tmpl w:val="17E29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4"/>
  </w:num>
  <w:num w:numId="18">
    <w:abstractNumId w:val="21"/>
  </w:num>
  <w:num w:numId="19">
    <w:abstractNumId w:val="29"/>
  </w:num>
  <w:num w:numId="20">
    <w:abstractNumId w:val="27"/>
  </w:num>
  <w:num w:numId="21">
    <w:abstractNumId w:val="17"/>
  </w:num>
  <w:num w:numId="22">
    <w:abstractNumId w:val="26"/>
  </w:num>
  <w:num w:numId="23">
    <w:abstractNumId w:val="32"/>
  </w:num>
  <w:num w:numId="24">
    <w:abstractNumId w:val="23"/>
  </w:num>
  <w:num w:numId="25">
    <w:abstractNumId w:val="31"/>
  </w:num>
  <w:num w:numId="26">
    <w:abstractNumId w:val="13"/>
  </w:num>
  <w:num w:numId="27">
    <w:abstractNumId w:val="22"/>
  </w:num>
  <w:num w:numId="28">
    <w:abstractNumId w:val="19"/>
  </w:num>
  <w:num w:numId="29">
    <w:abstractNumId w:val="20"/>
  </w:num>
  <w:num w:numId="30">
    <w:abstractNumId w:val="18"/>
  </w:num>
  <w:num w:numId="31">
    <w:abstractNumId w:val="16"/>
  </w:num>
  <w:num w:numId="32">
    <w:abstractNumId w:val="24"/>
  </w:num>
  <w:num w:numId="33">
    <w:abstractNumId w:val="30"/>
  </w:num>
  <w:num w:numId="34">
    <w:abstractNumId w:val="11"/>
  </w:num>
  <w:num w:numId="35">
    <w:abstractNumId w:val="33"/>
  </w:num>
  <w:num w:numId="36">
    <w:abstractNumId w:val="28"/>
  </w:num>
  <w:num w:numId="37">
    <w:abstractNumId w:val="14"/>
  </w:num>
  <w:num w:numId="38">
    <w:abstractNumId w:val="15"/>
  </w:num>
  <w:num w:numId="39">
    <w:abstractNumId w:val="9"/>
    <w:lvlOverride w:ilvl="0"/>
  </w:num>
  <w:num w:numId="40">
    <w:abstractNumId w:val="8"/>
    <w:lvlOverride w:ilvl="0">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5F85"/>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3612"/>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96494"/>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AC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C1DB8"/>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0DF"/>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4C69"/>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70BB"/>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2F0E"/>
    <w:rsid w:val="008D4CCA"/>
    <w:rsid w:val="008D4DFE"/>
    <w:rsid w:val="008D6C58"/>
    <w:rsid w:val="008D6CA3"/>
    <w:rsid w:val="008D74F8"/>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9777A"/>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2A1E"/>
    <w:rsid w:val="00AF4B19"/>
    <w:rsid w:val="00AF7549"/>
    <w:rsid w:val="00B01384"/>
    <w:rsid w:val="00B02987"/>
    <w:rsid w:val="00B03201"/>
    <w:rsid w:val="00B03D81"/>
    <w:rsid w:val="00B1099B"/>
    <w:rsid w:val="00B10EC1"/>
    <w:rsid w:val="00B12610"/>
    <w:rsid w:val="00B137A7"/>
    <w:rsid w:val="00B14F49"/>
    <w:rsid w:val="00B174BB"/>
    <w:rsid w:val="00B2268D"/>
    <w:rsid w:val="00B22CDA"/>
    <w:rsid w:val="00B22E3D"/>
    <w:rsid w:val="00B23D8B"/>
    <w:rsid w:val="00B25CAC"/>
    <w:rsid w:val="00B26C0A"/>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5DF"/>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5DA"/>
    <w:rsid w:val="00C3777A"/>
    <w:rsid w:val="00C419A6"/>
    <w:rsid w:val="00C42F35"/>
    <w:rsid w:val="00C437F6"/>
    <w:rsid w:val="00C4455E"/>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1C19"/>
    <w:rsid w:val="00FD3304"/>
    <w:rsid w:val="00FD3A49"/>
    <w:rsid w:val="00FD4B13"/>
    <w:rsid w:val="00FD5294"/>
    <w:rsid w:val="00FD53A6"/>
    <w:rsid w:val="00FD66D2"/>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D"/>
    <w:rPr>
      <w:rFonts w:ascii="Arial" w:hAnsi="Arial"/>
      <w:sz w:val="32"/>
    </w:rPr>
  </w:style>
  <w:style w:type="paragraph" w:styleId="Heading1">
    <w:name w:val="heading 1"/>
    <w:basedOn w:val="Normal"/>
    <w:next w:val="Normal"/>
    <w:link w:val="Heading1Char"/>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link w:val="Heading4Char"/>
    <w:qFormat/>
    <w:rsid w:val="00273169"/>
    <w:pPr>
      <w:keepNext/>
      <w:spacing w:after="80"/>
      <w:outlineLvl w:val="3"/>
    </w:pPr>
    <w:rPr>
      <w:b/>
    </w:rPr>
  </w:style>
  <w:style w:type="paragraph" w:styleId="Heading5">
    <w:name w:val="heading 5"/>
    <w:basedOn w:val="Normal"/>
    <w:next w:val="Normal"/>
    <w:link w:val="Heading5Char"/>
    <w:qFormat/>
    <w:rsid w:val="00273169"/>
    <w:pPr>
      <w:keepNext/>
      <w:spacing w:after="60"/>
      <w:outlineLvl w:val="4"/>
    </w:pPr>
    <w:rPr>
      <w:b/>
    </w:rPr>
  </w:style>
  <w:style w:type="paragraph" w:styleId="Heading6">
    <w:name w:val="heading 6"/>
    <w:basedOn w:val="Normal"/>
    <w:next w:val="Normal"/>
    <w:link w:val="Heading6Char"/>
    <w:qFormat/>
    <w:rsid w:val="00273169"/>
    <w:pPr>
      <w:keepNext/>
      <w:spacing w:after="40"/>
      <w:outlineLvl w:val="5"/>
    </w:pPr>
    <w:rPr>
      <w:b/>
    </w:rPr>
  </w:style>
  <w:style w:type="paragraph" w:styleId="Heading7">
    <w:name w:val="heading 7"/>
    <w:basedOn w:val="Normal"/>
    <w:next w:val="Normal"/>
    <w:link w:val="Heading7Char"/>
    <w:qFormat/>
    <w:rsid w:val="003B3BE4"/>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link w:val="QuoteChar"/>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link w:val="BodyTextChar"/>
    <w:semiHidden/>
    <w:rsid w:val="003B3BE4"/>
    <w:pPr>
      <w:spacing w:after="120"/>
    </w:pPr>
  </w:style>
  <w:style w:type="paragraph" w:styleId="BodyText2">
    <w:name w:val="Body Text 2"/>
    <w:basedOn w:val="Normal"/>
    <w:link w:val="BodyText2Char"/>
    <w:semiHidden/>
    <w:rsid w:val="003B3BE4"/>
    <w:pPr>
      <w:spacing w:after="120" w:line="480" w:lineRule="auto"/>
    </w:pPr>
  </w:style>
  <w:style w:type="paragraph" w:styleId="BodyText3">
    <w:name w:val="Body Text 3"/>
    <w:basedOn w:val="Normal"/>
    <w:link w:val="BodyText3Char"/>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link w:val="BodyTextIndentChar"/>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link w:val="BodyTextIndent2Char"/>
    <w:semiHidden/>
    <w:rsid w:val="003B3BE4"/>
    <w:pPr>
      <w:spacing w:after="120" w:line="480" w:lineRule="auto"/>
      <w:ind w:left="283"/>
    </w:pPr>
  </w:style>
  <w:style w:type="paragraph" w:styleId="BodyTextIndent3">
    <w:name w:val="Body Text Indent 3"/>
    <w:basedOn w:val="Normal"/>
    <w:link w:val="BodyTextIndent3Char"/>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link w:val="TitleChar"/>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link w:val="CommentTextChar"/>
    <w:semiHidden/>
    <w:rsid w:val="003712CF"/>
    <w:rPr>
      <w:sz w:val="20"/>
    </w:rPr>
  </w:style>
  <w:style w:type="paragraph" w:styleId="CommentSubject">
    <w:name w:val="annotation subject"/>
    <w:basedOn w:val="CommentText"/>
    <w:next w:val="CommentText"/>
    <w:link w:val="CommentSubjectChar"/>
    <w:semiHidden/>
    <w:rsid w:val="003712CF"/>
    <w:rPr>
      <w:b/>
      <w:bCs/>
    </w:rPr>
  </w:style>
  <w:style w:type="paragraph" w:styleId="BalloonText">
    <w:name w:val="Balloon Text"/>
    <w:basedOn w:val="Normal"/>
    <w:link w:val="BalloonTextChar"/>
    <w:semiHidden/>
    <w:rsid w:val="003712CF"/>
    <w:rPr>
      <w:rFonts w:ascii="Tahoma" w:hAnsi="Tahoma" w:cs="Tahoma"/>
      <w:sz w:val="16"/>
      <w:szCs w:val="16"/>
    </w:rPr>
  </w:style>
  <w:style w:type="character" w:customStyle="1" w:styleId="PlainTextChar">
    <w:name w:val="Plain Text Char"/>
    <w:basedOn w:val="DefaultParagraphFont"/>
    <w:link w:val="PlainText"/>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 w:type="paragraph" w:styleId="ListParagraph">
    <w:name w:val="List Paragraph"/>
    <w:basedOn w:val="Normal"/>
    <w:uiPriority w:val="34"/>
    <w:qFormat/>
    <w:rsid w:val="00B22CDA"/>
    <w:pPr>
      <w:ind w:left="720"/>
      <w:contextualSpacing/>
    </w:pPr>
    <w:rPr>
      <w:sz w:val="28"/>
    </w:rPr>
  </w:style>
  <w:style w:type="character" w:customStyle="1" w:styleId="Heading1Char">
    <w:name w:val="Heading 1 Char"/>
    <w:basedOn w:val="DefaultParagraphFont"/>
    <w:link w:val="Heading1"/>
    <w:rsid w:val="00B22CDA"/>
    <w:rPr>
      <w:rFonts w:ascii="Arial" w:hAnsi="Arial"/>
      <w:b/>
      <w:kern w:val="32"/>
      <w:sz w:val="44"/>
    </w:rPr>
  </w:style>
  <w:style w:type="character" w:customStyle="1" w:styleId="Heading2Char">
    <w:name w:val="Heading 2 Char"/>
    <w:basedOn w:val="DefaultParagraphFont"/>
    <w:link w:val="Heading2"/>
    <w:rsid w:val="00B22CDA"/>
    <w:rPr>
      <w:rFonts w:ascii="Arial" w:hAnsi="Arial"/>
      <w:b/>
      <w:sz w:val="36"/>
    </w:rPr>
  </w:style>
  <w:style w:type="character" w:customStyle="1" w:styleId="Heading4Char">
    <w:name w:val="Heading 4 Char"/>
    <w:basedOn w:val="DefaultParagraphFont"/>
    <w:link w:val="Heading4"/>
    <w:rsid w:val="00B22CDA"/>
    <w:rPr>
      <w:rFonts w:ascii="Arial" w:hAnsi="Arial"/>
      <w:b/>
      <w:sz w:val="32"/>
    </w:rPr>
  </w:style>
  <w:style w:type="character" w:customStyle="1" w:styleId="Heading5Char">
    <w:name w:val="Heading 5 Char"/>
    <w:basedOn w:val="DefaultParagraphFont"/>
    <w:link w:val="Heading5"/>
    <w:rsid w:val="00B22CDA"/>
    <w:rPr>
      <w:rFonts w:ascii="Arial" w:hAnsi="Arial"/>
      <w:b/>
      <w:sz w:val="32"/>
    </w:rPr>
  </w:style>
  <w:style w:type="character" w:customStyle="1" w:styleId="Heading6Char">
    <w:name w:val="Heading 6 Char"/>
    <w:basedOn w:val="DefaultParagraphFont"/>
    <w:link w:val="Heading6"/>
    <w:rsid w:val="00B22CDA"/>
    <w:rPr>
      <w:rFonts w:ascii="Arial" w:hAnsi="Arial"/>
      <w:b/>
      <w:sz w:val="32"/>
    </w:rPr>
  </w:style>
  <w:style w:type="character" w:customStyle="1" w:styleId="Heading7Char">
    <w:name w:val="Heading 7 Char"/>
    <w:basedOn w:val="DefaultParagraphFont"/>
    <w:link w:val="Heading7"/>
    <w:rsid w:val="00B22CDA"/>
    <w:rPr>
      <w:sz w:val="24"/>
      <w:szCs w:val="24"/>
    </w:rPr>
  </w:style>
  <w:style w:type="character" w:customStyle="1" w:styleId="Heading8Char">
    <w:name w:val="Heading 8 Char"/>
    <w:basedOn w:val="DefaultParagraphFont"/>
    <w:link w:val="Heading8"/>
    <w:rsid w:val="00B22CDA"/>
    <w:rPr>
      <w:i/>
      <w:iCs/>
      <w:sz w:val="24"/>
      <w:szCs w:val="24"/>
    </w:rPr>
  </w:style>
  <w:style w:type="character" w:customStyle="1" w:styleId="Heading9Char">
    <w:name w:val="Heading 9 Char"/>
    <w:basedOn w:val="DefaultParagraphFont"/>
    <w:link w:val="Heading9"/>
    <w:rsid w:val="00B22CDA"/>
    <w:rPr>
      <w:rFonts w:ascii="Arial" w:hAnsi="Arial"/>
      <w:sz w:val="22"/>
      <w:szCs w:val="22"/>
    </w:rPr>
  </w:style>
  <w:style w:type="character" w:styleId="FollowedHyperlink">
    <w:name w:val="FollowedHyperlink"/>
    <w:basedOn w:val="DefaultParagraphFont"/>
    <w:semiHidden/>
    <w:unhideWhenUsed/>
    <w:rsid w:val="00B22CDA"/>
    <w:rPr>
      <w:color w:val="800080"/>
      <w:u w:val="single"/>
    </w:rPr>
  </w:style>
  <w:style w:type="paragraph" w:styleId="TOC4">
    <w:name w:val="toc 4"/>
    <w:basedOn w:val="Normal"/>
    <w:next w:val="Normal"/>
    <w:autoRedefine/>
    <w:uiPriority w:val="39"/>
    <w:semiHidden/>
    <w:unhideWhenUsed/>
    <w:rsid w:val="00B22CDA"/>
    <w:pPr>
      <w:ind w:left="600"/>
    </w:pPr>
    <w:rPr>
      <w:sz w:val="18"/>
      <w:lang w:val="en-US" w:eastAsia="fr-FR"/>
    </w:rPr>
  </w:style>
  <w:style w:type="paragraph" w:styleId="TOC5">
    <w:name w:val="toc 5"/>
    <w:basedOn w:val="Normal"/>
    <w:next w:val="Normal"/>
    <w:autoRedefine/>
    <w:uiPriority w:val="39"/>
    <w:semiHidden/>
    <w:unhideWhenUsed/>
    <w:rsid w:val="00B22CDA"/>
    <w:pPr>
      <w:ind w:left="800"/>
    </w:pPr>
    <w:rPr>
      <w:sz w:val="18"/>
      <w:lang w:val="en-US" w:eastAsia="fr-FR"/>
    </w:rPr>
  </w:style>
  <w:style w:type="paragraph" w:styleId="TOC6">
    <w:name w:val="toc 6"/>
    <w:basedOn w:val="Normal"/>
    <w:next w:val="Normal"/>
    <w:autoRedefine/>
    <w:uiPriority w:val="39"/>
    <w:semiHidden/>
    <w:unhideWhenUsed/>
    <w:rsid w:val="00B22CDA"/>
    <w:pPr>
      <w:ind w:left="1000"/>
    </w:pPr>
    <w:rPr>
      <w:sz w:val="18"/>
      <w:lang w:val="en-US" w:eastAsia="fr-FR"/>
    </w:rPr>
  </w:style>
  <w:style w:type="paragraph" w:styleId="TOC7">
    <w:name w:val="toc 7"/>
    <w:basedOn w:val="Normal"/>
    <w:next w:val="Normal"/>
    <w:autoRedefine/>
    <w:uiPriority w:val="39"/>
    <w:semiHidden/>
    <w:unhideWhenUsed/>
    <w:rsid w:val="00B22CDA"/>
    <w:pPr>
      <w:ind w:left="1200"/>
    </w:pPr>
    <w:rPr>
      <w:sz w:val="18"/>
      <w:lang w:val="en-US" w:eastAsia="fr-FR"/>
    </w:rPr>
  </w:style>
  <w:style w:type="paragraph" w:styleId="TOC8">
    <w:name w:val="toc 8"/>
    <w:basedOn w:val="Normal"/>
    <w:next w:val="Normal"/>
    <w:autoRedefine/>
    <w:uiPriority w:val="39"/>
    <w:semiHidden/>
    <w:unhideWhenUsed/>
    <w:rsid w:val="00B22CDA"/>
    <w:pPr>
      <w:ind w:left="1400"/>
    </w:pPr>
    <w:rPr>
      <w:sz w:val="18"/>
      <w:lang w:val="en-US" w:eastAsia="fr-FR"/>
    </w:rPr>
  </w:style>
  <w:style w:type="paragraph" w:styleId="TOC9">
    <w:name w:val="toc 9"/>
    <w:basedOn w:val="Normal"/>
    <w:next w:val="Normal"/>
    <w:autoRedefine/>
    <w:uiPriority w:val="39"/>
    <w:semiHidden/>
    <w:unhideWhenUsed/>
    <w:rsid w:val="00B22CDA"/>
    <w:pPr>
      <w:ind w:left="1600"/>
    </w:pPr>
    <w:rPr>
      <w:sz w:val="18"/>
      <w:lang w:val="en-US" w:eastAsia="fr-FR"/>
    </w:rPr>
  </w:style>
  <w:style w:type="character" w:customStyle="1" w:styleId="CommentTextChar">
    <w:name w:val="Comment Text Char"/>
    <w:basedOn w:val="DefaultParagraphFont"/>
    <w:link w:val="CommentText"/>
    <w:semiHidden/>
    <w:rsid w:val="00B22CDA"/>
    <w:rPr>
      <w:rFonts w:ascii="Arial" w:hAnsi="Arial"/>
    </w:rPr>
  </w:style>
  <w:style w:type="paragraph" w:styleId="Header">
    <w:name w:val="header"/>
    <w:basedOn w:val="Normal"/>
    <w:link w:val="HeaderChar"/>
    <w:semiHidden/>
    <w:unhideWhenUsed/>
    <w:rsid w:val="00B22CDA"/>
    <w:pPr>
      <w:tabs>
        <w:tab w:val="center" w:pos="4320"/>
        <w:tab w:val="right" w:pos="8640"/>
      </w:tabs>
    </w:pPr>
    <w:rPr>
      <w:sz w:val="20"/>
      <w:lang w:val="en-US" w:eastAsia="fr-FR"/>
    </w:rPr>
  </w:style>
  <w:style w:type="character" w:customStyle="1" w:styleId="HeaderChar">
    <w:name w:val="Header Char"/>
    <w:basedOn w:val="DefaultParagraphFont"/>
    <w:link w:val="Header"/>
    <w:semiHidden/>
    <w:rsid w:val="00B22CDA"/>
    <w:rPr>
      <w:rFonts w:ascii="Arial" w:hAnsi="Arial"/>
      <w:lang w:val="en-US" w:eastAsia="fr-FR"/>
    </w:rPr>
  </w:style>
  <w:style w:type="character" w:customStyle="1" w:styleId="FooterChar">
    <w:name w:val="Footer Char"/>
    <w:basedOn w:val="DefaultParagraphFont"/>
    <w:link w:val="Footer"/>
    <w:rsid w:val="00B22CDA"/>
    <w:rPr>
      <w:rFonts w:ascii="Arial" w:hAnsi="Arial"/>
      <w:sz w:val="32"/>
    </w:rPr>
  </w:style>
  <w:style w:type="character" w:customStyle="1" w:styleId="TitleChar">
    <w:name w:val="Title Char"/>
    <w:basedOn w:val="DefaultParagraphFont"/>
    <w:link w:val="Title"/>
    <w:rsid w:val="00B22CDA"/>
    <w:rPr>
      <w:rFonts w:ascii="Arial" w:hAnsi="Arial"/>
      <w:b/>
      <w:bCs/>
      <w:kern w:val="28"/>
      <w:sz w:val="44"/>
      <w:szCs w:val="32"/>
    </w:rPr>
  </w:style>
  <w:style w:type="character" w:customStyle="1" w:styleId="BodyTextChar">
    <w:name w:val="Body Text Char"/>
    <w:basedOn w:val="DefaultParagraphFont"/>
    <w:link w:val="BodyText"/>
    <w:semiHidden/>
    <w:rsid w:val="00B22CDA"/>
    <w:rPr>
      <w:rFonts w:ascii="Arial" w:hAnsi="Arial"/>
      <w:sz w:val="32"/>
    </w:rPr>
  </w:style>
  <w:style w:type="character" w:customStyle="1" w:styleId="BodyTextIndentChar">
    <w:name w:val="Body Text Indent Char"/>
    <w:basedOn w:val="DefaultParagraphFont"/>
    <w:link w:val="BodyTextIndent"/>
    <w:semiHidden/>
    <w:rsid w:val="00B22CDA"/>
    <w:rPr>
      <w:rFonts w:ascii="Arial" w:hAnsi="Arial"/>
      <w:sz w:val="32"/>
    </w:rPr>
  </w:style>
  <w:style w:type="character" w:customStyle="1" w:styleId="SubtitleChar">
    <w:name w:val="Subtitle Char"/>
    <w:basedOn w:val="DefaultParagraphFont"/>
    <w:link w:val="Subtitle"/>
    <w:rsid w:val="00B22CDA"/>
    <w:rPr>
      <w:rFonts w:ascii="Arial" w:hAnsi="Arial"/>
      <w:b/>
      <w:sz w:val="40"/>
      <w:szCs w:val="24"/>
    </w:rPr>
  </w:style>
  <w:style w:type="character" w:customStyle="1" w:styleId="BodyText2Char">
    <w:name w:val="Body Text 2 Char"/>
    <w:basedOn w:val="DefaultParagraphFont"/>
    <w:link w:val="BodyText2"/>
    <w:semiHidden/>
    <w:rsid w:val="00B22CDA"/>
    <w:rPr>
      <w:rFonts w:ascii="Arial" w:hAnsi="Arial"/>
      <w:sz w:val="32"/>
    </w:rPr>
  </w:style>
  <w:style w:type="character" w:customStyle="1" w:styleId="BodyText3Char">
    <w:name w:val="Body Text 3 Char"/>
    <w:basedOn w:val="DefaultParagraphFont"/>
    <w:link w:val="BodyText3"/>
    <w:semiHidden/>
    <w:rsid w:val="00B22CDA"/>
    <w:rPr>
      <w:rFonts w:ascii="Arial" w:hAnsi="Arial"/>
      <w:sz w:val="16"/>
      <w:szCs w:val="16"/>
    </w:rPr>
  </w:style>
  <w:style w:type="character" w:customStyle="1" w:styleId="BodyTextIndent2Char">
    <w:name w:val="Body Text Indent 2 Char"/>
    <w:basedOn w:val="DefaultParagraphFont"/>
    <w:link w:val="BodyTextIndent2"/>
    <w:semiHidden/>
    <w:rsid w:val="00B22CDA"/>
    <w:rPr>
      <w:rFonts w:ascii="Arial" w:hAnsi="Arial"/>
      <w:sz w:val="32"/>
    </w:rPr>
  </w:style>
  <w:style w:type="character" w:customStyle="1" w:styleId="BodyTextIndent3Char">
    <w:name w:val="Body Text Indent 3 Char"/>
    <w:basedOn w:val="DefaultParagraphFont"/>
    <w:link w:val="BodyTextIndent3"/>
    <w:semiHidden/>
    <w:rsid w:val="00B22CDA"/>
    <w:rPr>
      <w:rFonts w:ascii="Arial" w:hAnsi="Arial"/>
      <w:sz w:val="16"/>
      <w:szCs w:val="16"/>
    </w:rPr>
  </w:style>
  <w:style w:type="paragraph" w:styleId="DocumentMap">
    <w:name w:val="Document Map"/>
    <w:basedOn w:val="Normal"/>
    <w:link w:val="DocumentMapChar"/>
    <w:semiHidden/>
    <w:unhideWhenUsed/>
    <w:rsid w:val="00B22CDA"/>
    <w:pPr>
      <w:shd w:val="clear" w:color="auto" w:fill="000080"/>
    </w:pPr>
    <w:rPr>
      <w:rFonts w:ascii="Tahoma" w:hAnsi="Tahoma"/>
      <w:sz w:val="20"/>
      <w:lang w:val="en-US" w:eastAsia="fr-FR"/>
    </w:rPr>
  </w:style>
  <w:style w:type="character" w:customStyle="1" w:styleId="DocumentMapChar">
    <w:name w:val="Document Map Char"/>
    <w:basedOn w:val="DefaultParagraphFont"/>
    <w:link w:val="DocumentMap"/>
    <w:semiHidden/>
    <w:rsid w:val="00B22CDA"/>
    <w:rPr>
      <w:rFonts w:ascii="Tahoma" w:hAnsi="Tahoma"/>
      <w:shd w:val="clear" w:color="auto" w:fill="000080"/>
      <w:lang w:val="en-US" w:eastAsia="fr-FR"/>
    </w:rPr>
  </w:style>
  <w:style w:type="character" w:customStyle="1" w:styleId="CommentSubjectChar">
    <w:name w:val="Comment Subject Char"/>
    <w:basedOn w:val="CommentTextChar"/>
    <w:link w:val="CommentSubject"/>
    <w:semiHidden/>
    <w:rsid w:val="00B22CDA"/>
    <w:rPr>
      <w:rFonts w:ascii="Arial" w:hAnsi="Arial"/>
      <w:b/>
      <w:bCs/>
    </w:rPr>
  </w:style>
  <w:style w:type="character" w:customStyle="1" w:styleId="BalloonTextChar">
    <w:name w:val="Balloon Text Char"/>
    <w:basedOn w:val="DefaultParagraphFont"/>
    <w:link w:val="BalloonText"/>
    <w:semiHidden/>
    <w:rsid w:val="00B22CDA"/>
    <w:rPr>
      <w:rFonts w:ascii="Tahoma" w:hAnsi="Tahoma" w:cs="Tahoma"/>
      <w:sz w:val="16"/>
      <w:szCs w:val="16"/>
    </w:rPr>
  </w:style>
  <w:style w:type="character" w:customStyle="1" w:styleId="QuoteChar">
    <w:name w:val="Quote Char"/>
    <w:basedOn w:val="DefaultParagraphFont"/>
    <w:link w:val="Quote"/>
    <w:rsid w:val="00B22CDA"/>
    <w:rPr>
      <w:rFonts w:ascii="Arial" w:hAnsi="Arial"/>
      <w:sz w:val="32"/>
    </w:rPr>
  </w:style>
  <w:style w:type="paragraph" w:customStyle="1" w:styleId="Subheading">
    <w:name w:val="Subheading"/>
    <w:basedOn w:val="Normal"/>
    <w:next w:val="Normal"/>
    <w:rsid w:val="00B22CDA"/>
    <w:pPr>
      <w:keepNext/>
    </w:pPr>
    <w:rPr>
      <w:b/>
    </w:rPr>
  </w:style>
  <w:style w:type="paragraph" w:customStyle="1" w:styleId="Style1">
    <w:name w:val="Style1"/>
    <w:basedOn w:val="Normal"/>
    <w:rsid w:val="00B22CDA"/>
    <w:pPr>
      <w:numPr>
        <w:numId w:val="41"/>
      </w:numPr>
      <w:pBdr>
        <w:top w:val="double" w:sz="6" w:space="1" w:color="auto"/>
        <w:bottom w:val="double" w:sz="6" w:space="1" w:color="auto"/>
      </w:pBdr>
      <w:jc w:val="both"/>
    </w:pPr>
    <w:rPr>
      <w:rFonts w:ascii="Amerigo BT" w:hAnsi="Amerigo BT"/>
      <w:b/>
      <w:lang w:val="en-US" w:eastAsia="fr-FR"/>
    </w:rPr>
  </w:style>
  <w:style w:type="paragraph" w:customStyle="1" w:styleId="Style2">
    <w:name w:val="Style2"/>
    <w:basedOn w:val="Normal"/>
    <w:rsid w:val="00B22CDA"/>
    <w:pPr>
      <w:jc w:val="both"/>
    </w:pPr>
    <w:rPr>
      <w:rFonts w:ascii="Amerigo BT" w:hAnsi="Amerigo BT"/>
      <w:b/>
      <w:sz w:val="24"/>
      <w:lang w:val="en-US" w:eastAsia="fr-FR"/>
    </w:rPr>
  </w:style>
  <w:style w:type="paragraph" w:customStyle="1" w:styleId="Style3">
    <w:name w:val="Style3"/>
    <w:basedOn w:val="Heading3"/>
    <w:rsid w:val="00B22CDA"/>
    <w:pPr>
      <w:numPr>
        <w:ilvl w:val="2"/>
        <w:numId w:val="42"/>
      </w:numPr>
      <w:spacing w:before="240" w:after="0"/>
    </w:pPr>
    <w:rPr>
      <w:rFonts w:ascii="Amerigo BT" w:hAnsi="Amerigo BT"/>
      <w:i/>
      <w:sz w:val="24"/>
      <w:lang w:val="en-US" w:eastAsia="fr-FR"/>
    </w:rPr>
  </w:style>
  <w:style w:type="paragraph" w:customStyle="1" w:styleId="normal-bullet">
    <w:name w:val="normal-bullet"/>
    <w:basedOn w:val="Normal"/>
    <w:rsid w:val="00B22CDA"/>
    <w:pPr>
      <w:numPr>
        <w:numId w:val="43"/>
      </w:numPr>
    </w:pPr>
    <w:rPr>
      <w:sz w:val="20"/>
      <w:lang w:val="en-CA" w:eastAsia="fr-FR"/>
    </w:rPr>
  </w:style>
  <w:style w:type="paragraph" w:customStyle="1" w:styleId="HTMLBody">
    <w:name w:val="HTML Body"/>
    <w:rsid w:val="00B22CDA"/>
    <w:pPr>
      <w:autoSpaceDE w:val="0"/>
      <w:autoSpaceDN w:val="0"/>
      <w:adjustRightInd w:val="0"/>
    </w:pPr>
    <w:rPr>
      <w:rFonts w:ascii="Courier New" w:hAnsi="Courier New"/>
      <w:lang w:val="en-US" w:eastAsia="en-US"/>
    </w:rPr>
  </w:style>
  <w:style w:type="paragraph" w:customStyle="1" w:styleId="NormalJustified">
    <w:name w:val="Normal + Justified"/>
    <w:aliases w:val="Before:  6 pt"/>
    <w:basedOn w:val="Heading1"/>
    <w:rsid w:val="00B22CDA"/>
    <w:pPr>
      <w:pageBreakBefore/>
      <w:pBdr>
        <w:top w:val="double" w:sz="4" w:space="1" w:color="auto"/>
        <w:bottom w:val="double" w:sz="4" w:space="1" w:color="auto"/>
      </w:pBdr>
      <w:tabs>
        <w:tab w:val="num" w:pos="851"/>
      </w:tabs>
      <w:spacing w:after="0"/>
      <w:ind w:left="851" w:hanging="851"/>
    </w:pPr>
    <w:rPr>
      <w:kern w:val="0"/>
      <w:sz w:val="40"/>
      <w:lang w:val="en-CA" w:eastAsia="fr-FR"/>
    </w:rPr>
  </w:style>
  <w:style w:type="paragraph" w:customStyle="1" w:styleId="StyleCaptionCentered">
    <w:name w:val="Style Caption + Centered"/>
    <w:basedOn w:val="Normal"/>
    <w:rsid w:val="00B22CDA"/>
    <w:pPr>
      <w:suppressAutoHyphens/>
      <w:spacing w:after="120"/>
      <w:jc w:val="center"/>
    </w:pPr>
    <w:rPr>
      <w:rFonts w:ascii="Times New Roman" w:hAnsi="Times New Roman"/>
      <w:b/>
      <w:bCs/>
      <w:i/>
      <w:iCs/>
      <w:sz w:val="24"/>
      <w:lang w:val="en-CA" w:eastAsia="ar-SA"/>
    </w:rPr>
  </w:style>
  <w:style w:type="character" w:customStyle="1" w:styleId="UnresolvedMention1">
    <w:name w:val="Unresolved Mention1"/>
    <w:basedOn w:val="DefaultParagraphFont"/>
    <w:uiPriority w:val="99"/>
    <w:semiHidden/>
    <w:rsid w:val="00B22CDA"/>
    <w:rPr>
      <w:color w:val="808080"/>
      <w:shd w:val="clear" w:color="auto" w:fill="E6E6E6"/>
    </w:rPr>
  </w:style>
  <w:style w:type="character" w:customStyle="1" w:styleId="bc-color-tertiary">
    <w:name w:val="bc-color-tertiary"/>
    <w:basedOn w:val="DefaultParagraphFont"/>
    <w:rsid w:val="00B22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D"/>
    <w:rPr>
      <w:rFonts w:ascii="Arial" w:hAnsi="Arial"/>
      <w:sz w:val="32"/>
    </w:rPr>
  </w:style>
  <w:style w:type="paragraph" w:styleId="Heading1">
    <w:name w:val="heading 1"/>
    <w:basedOn w:val="Normal"/>
    <w:next w:val="Normal"/>
    <w:link w:val="Heading1Char"/>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link w:val="Heading4Char"/>
    <w:qFormat/>
    <w:rsid w:val="00273169"/>
    <w:pPr>
      <w:keepNext/>
      <w:spacing w:after="80"/>
      <w:outlineLvl w:val="3"/>
    </w:pPr>
    <w:rPr>
      <w:b/>
    </w:rPr>
  </w:style>
  <w:style w:type="paragraph" w:styleId="Heading5">
    <w:name w:val="heading 5"/>
    <w:basedOn w:val="Normal"/>
    <w:next w:val="Normal"/>
    <w:link w:val="Heading5Char"/>
    <w:qFormat/>
    <w:rsid w:val="00273169"/>
    <w:pPr>
      <w:keepNext/>
      <w:spacing w:after="60"/>
      <w:outlineLvl w:val="4"/>
    </w:pPr>
    <w:rPr>
      <w:b/>
    </w:rPr>
  </w:style>
  <w:style w:type="paragraph" w:styleId="Heading6">
    <w:name w:val="heading 6"/>
    <w:basedOn w:val="Normal"/>
    <w:next w:val="Normal"/>
    <w:link w:val="Heading6Char"/>
    <w:qFormat/>
    <w:rsid w:val="00273169"/>
    <w:pPr>
      <w:keepNext/>
      <w:spacing w:after="40"/>
      <w:outlineLvl w:val="5"/>
    </w:pPr>
    <w:rPr>
      <w:b/>
    </w:rPr>
  </w:style>
  <w:style w:type="paragraph" w:styleId="Heading7">
    <w:name w:val="heading 7"/>
    <w:basedOn w:val="Normal"/>
    <w:next w:val="Normal"/>
    <w:link w:val="Heading7Char"/>
    <w:qFormat/>
    <w:rsid w:val="003B3BE4"/>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link w:val="QuoteChar"/>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link w:val="BodyTextChar"/>
    <w:semiHidden/>
    <w:rsid w:val="003B3BE4"/>
    <w:pPr>
      <w:spacing w:after="120"/>
    </w:pPr>
  </w:style>
  <w:style w:type="paragraph" w:styleId="BodyText2">
    <w:name w:val="Body Text 2"/>
    <w:basedOn w:val="Normal"/>
    <w:link w:val="BodyText2Char"/>
    <w:semiHidden/>
    <w:rsid w:val="003B3BE4"/>
    <w:pPr>
      <w:spacing w:after="120" w:line="480" w:lineRule="auto"/>
    </w:pPr>
  </w:style>
  <w:style w:type="paragraph" w:styleId="BodyText3">
    <w:name w:val="Body Text 3"/>
    <w:basedOn w:val="Normal"/>
    <w:link w:val="BodyText3Char"/>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link w:val="BodyTextIndentChar"/>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link w:val="BodyTextIndent2Char"/>
    <w:semiHidden/>
    <w:rsid w:val="003B3BE4"/>
    <w:pPr>
      <w:spacing w:after="120" w:line="480" w:lineRule="auto"/>
      <w:ind w:left="283"/>
    </w:pPr>
  </w:style>
  <w:style w:type="paragraph" w:styleId="BodyTextIndent3">
    <w:name w:val="Body Text Indent 3"/>
    <w:basedOn w:val="Normal"/>
    <w:link w:val="BodyTextIndent3Char"/>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link w:val="TitleChar"/>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link w:val="CommentTextChar"/>
    <w:semiHidden/>
    <w:rsid w:val="003712CF"/>
    <w:rPr>
      <w:sz w:val="20"/>
    </w:rPr>
  </w:style>
  <w:style w:type="paragraph" w:styleId="CommentSubject">
    <w:name w:val="annotation subject"/>
    <w:basedOn w:val="CommentText"/>
    <w:next w:val="CommentText"/>
    <w:link w:val="CommentSubjectChar"/>
    <w:semiHidden/>
    <w:rsid w:val="003712CF"/>
    <w:rPr>
      <w:b/>
      <w:bCs/>
    </w:rPr>
  </w:style>
  <w:style w:type="paragraph" w:styleId="BalloonText">
    <w:name w:val="Balloon Text"/>
    <w:basedOn w:val="Normal"/>
    <w:link w:val="BalloonTextChar"/>
    <w:semiHidden/>
    <w:rsid w:val="003712CF"/>
    <w:rPr>
      <w:rFonts w:ascii="Tahoma" w:hAnsi="Tahoma" w:cs="Tahoma"/>
      <w:sz w:val="16"/>
      <w:szCs w:val="16"/>
    </w:rPr>
  </w:style>
  <w:style w:type="character" w:customStyle="1" w:styleId="PlainTextChar">
    <w:name w:val="Plain Text Char"/>
    <w:basedOn w:val="DefaultParagraphFont"/>
    <w:link w:val="PlainText"/>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 w:type="paragraph" w:styleId="ListParagraph">
    <w:name w:val="List Paragraph"/>
    <w:basedOn w:val="Normal"/>
    <w:uiPriority w:val="34"/>
    <w:qFormat/>
    <w:rsid w:val="00B22CDA"/>
    <w:pPr>
      <w:ind w:left="720"/>
      <w:contextualSpacing/>
    </w:pPr>
    <w:rPr>
      <w:sz w:val="28"/>
    </w:rPr>
  </w:style>
  <w:style w:type="character" w:customStyle="1" w:styleId="Heading1Char">
    <w:name w:val="Heading 1 Char"/>
    <w:basedOn w:val="DefaultParagraphFont"/>
    <w:link w:val="Heading1"/>
    <w:rsid w:val="00B22CDA"/>
    <w:rPr>
      <w:rFonts w:ascii="Arial" w:hAnsi="Arial"/>
      <w:b/>
      <w:kern w:val="32"/>
      <w:sz w:val="44"/>
    </w:rPr>
  </w:style>
  <w:style w:type="character" w:customStyle="1" w:styleId="Heading2Char">
    <w:name w:val="Heading 2 Char"/>
    <w:basedOn w:val="DefaultParagraphFont"/>
    <w:link w:val="Heading2"/>
    <w:rsid w:val="00B22CDA"/>
    <w:rPr>
      <w:rFonts w:ascii="Arial" w:hAnsi="Arial"/>
      <w:b/>
      <w:sz w:val="36"/>
    </w:rPr>
  </w:style>
  <w:style w:type="character" w:customStyle="1" w:styleId="Heading4Char">
    <w:name w:val="Heading 4 Char"/>
    <w:basedOn w:val="DefaultParagraphFont"/>
    <w:link w:val="Heading4"/>
    <w:rsid w:val="00B22CDA"/>
    <w:rPr>
      <w:rFonts w:ascii="Arial" w:hAnsi="Arial"/>
      <w:b/>
      <w:sz w:val="32"/>
    </w:rPr>
  </w:style>
  <w:style w:type="character" w:customStyle="1" w:styleId="Heading5Char">
    <w:name w:val="Heading 5 Char"/>
    <w:basedOn w:val="DefaultParagraphFont"/>
    <w:link w:val="Heading5"/>
    <w:rsid w:val="00B22CDA"/>
    <w:rPr>
      <w:rFonts w:ascii="Arial" w:hAnsi="Arial"/>
      <w:b/>
      <w:sz w:val="32"/>
    </w:rPr>
  </w:style>
  <w:style w:type="character" w:customStyle="1" w:styleId="Heading6Char">
    <w:name w:val="Heading 6 Char"/>
    <w:basedOn w:val="DefaultParagraphFont"/>
    <w:link w:val="Heading6"/>
    <w:rsid w:val="00B22CDA"/>
    <w:rPr>
      <w:rFonts w:ascii="Arial" w:hAnsi="Arial"/>
      <w:b/>
      <w:sz w:val="32"/>
    </w:rPr>
  </w:style>
  <w:style w:type="character" w:customStyle="1" w:styleId="Heading7Char">
    <w:name w:val="Heading 7 Char"/>
    <w:basedOn w:val="DefaultParagraphFont"/>
    <w:link w:val="Heading7"/>
    <w:rsid w:val="00B22CDA"/>
    <w:rPr>
      <w:sz w:val="24"/>
      <w:szCs w:val="24"/>
    </w:rPr>
  </w:style>
  <w:style w:type="character" w:customStyle="1" w:styleId="Heading8Char">
    <w:name w:val="Heading 8 Char"/>
    <w:basedOn w:val="DefaultParagraphFont"/>
    <w:link w:val="Heading8"/>
    <w:rsid w:val="00B22CDA"/>
    <w:rPr>
      <w:i/>
      <w:iCs/>
      <w:sz w:val="24"/>
      <w:szCs w:val="24"/>
    </w:rPr>
  </w:style>
  <w:style w:type="character" w:customStyle="1" w:styleId="Heading9Char">
    <w:name w:val="Heading 9 Char"/>
    <w:basedOn w:val="DefaultParagraphFont"/>
    <w:link w:val="Heading9"/>
    <w:rsid w:val="00B22CDA"/>
    <w:rPr>
      <w:rFonts w:ascii="Arial" w:hAnsi="Arial"/>
      <w:sz w:val="22"/>
      <w:szCs w:val="22"/>
    </w:rPr>
  </w:style>
  <w:style w:type="character" w:styleId="FollowedHyperlink">
    <w:name w:val="FollowedHyperlink"/>
    <w:basedOn w:val="DefaultParagraphFont"/>
    <w:semiHidden/>
    <w:unhideWhenUsed/>
    <w:rsid w:val="00B22CDA"/>
    <w:rPr>
      <w:color w:val="800080"/>
      <w:u w:val="single"/>
    </w:rPr>
  </w:style>
  <w:style w:type="paragraph" w:styleId="TOC4">
    <w:name w:val="toc 4"/>
    <w:basedOn w:val="Normal"/>
    <w:next w:val="Normal"/>
    <w:autoRedefine/>
    <w:uiPriority w:val="39"/>
    <w:semiHidden/>
    <w:unhideWhenUsed/>
    <w:rsid w:val="00B22CDA"/>
    <w:pPr>
      <w:ind w:left="600"/>
    </w:pPr>
    <w:rPr>
      <w:sz w:val="18"/>
      <w:lang w:val="en-US" w:eastAsia="fr-FR"/>
    </w:rPr>
  </w:style>
  <w:style w:type="paragraph" w:styleId="TOC5">
    <w:name w:val="toc 5"/>
    <w:basedOn w:val="Normal"/>
    <w:next w:val="Normal"/>
    <w:autoRedefine/>
    <w:uiPriority w:val="39"/>
    <w:semiHidden/>
    <w:unhideWhenUsed/>
    <w:rsid w:val="00B22CDA"/>
    <w:pPr>
      <w:ind w:left="800"/>
    </w:pPr>
    <w:rPr>
      <w:sz w:val="18"/>
      <w:lang w:val="en-US" w:eastAsia="fr-FR"/>
    </w:rPr>
  </w:style>
  <w:style w:type="paragraph" w:styleId="TOC6">
    <w:name w:val="toc 6"/>
    <w:basedOn w:val="Normal"/>
    <w:next w:val="Normal"/>
    <w:autoRedefine/>
    <w:uiPriority w:val="39"/>
    <w:semiHidden/>
    <w:unhideWhenUsed/>
    <w:rsid w:val="00B22CDA"/>
    <w:pPr>
      <w:ind w:left="1000"/>
    </w:pPr>
    <w:rPr>
      <w:sz w:val="18"/>
      <w:lang w:val="en-US" w:eastAsia="fr-FR"/>
    </w:rPr>
  </w:style>
  <w:style w:type="paragraph" w:styleId="TOC7">
    <w:name w:val="toc 7"/>
    <w:basedOn w:val="Normal"/>
    <w:next w:val="Normal"/>
    <w:autoRedefine/>
    <w:uiPriority w:val="39"/>
    <w:semiHidden/>
    <w:unhideWhenUsed/>
    <w:rsid w:val="00B22CDA"/>
    <w:pPr>
      <w:ind w:left="1200"/>
    </w:pPr>
    <w:rPr>
      <w:sz w:val="18"/>
      <w:lang w:val="en-US" w:eastAsia="fr-FR"/>
    </w:rPr>
  </w:style>
  <w:style w:type="paragraph" w:styleId="TOC8">
    <w:name w:val="toc 8"/>
    <w:basedOn w:val="Normal"/>
    <w:next w:val="Normal"/>
    <w:autoRedefine/>
    <w:uiPriority w:val="39"/>
    <w:semiHidden/>
    <w:unhideWhenUsed/>
    <w:rsid w:val="00B22CDA"/>
    <w:pPr>
      <w:ind w:left="1400"/>
    </w:pPr>
    <w:rPr>
      <w:sz w:val="18"/>
      <w:lang w:val="en-US" w:eastAsia="fr-FR"/>
    </w:rPr>
  </w:style>
  <w:style w:type="paragraph" w:styleId="TOC9">
    <w:name w:val="toc 9"/>
    <w:basedOn w:val="Normal"/>
    <w:next w:val="Normal"/>
    <w:autoRedefine/>
    <w:uiPriority w:val="39"/>
    <w:semiHidden/>
    <w:unhideWhenUsed/>
    <w:rsid w:val="00B22CDA"/>
    <w:pPr>
      <w:ind w:left="1600"/>
    </w:pPr>
    <w:rPr>
      <w:sz w:val="18"/>
      <w:lang w:val="en-US" w:eastAsia="fr-FR"/>
    </w:rPr>
  </w:style>
  <w:style w:type="character" w:customStyle="1" w:styleId="CommentTextChar">
    <w:name w:val="Comment Text Char"/>
    <w:basedOn w:val="DefaultParagraphFont"/>
    <w:link w:val="CommentText"/>
    <w:semiHidden/>
    <w:rsid w:val="00B22CDA"/>
    <w:rPr>
      <w:rFonts w:ascii="Arial" w:hAnsi="Arial"/>
    </w:rPr>
  </w:style>
  <w:style w:type="paragraph" w:styleId="Header">
    <w:name w:val="header"/>
    <w:basedOn w:val="Normal"/>
    <w:link w:val="HeaderChar"/>
    <w:semiHidden/>
    <w:unhideWhenUsed/>
    <w:rsid w:val="00B22CDA"/>
    <w:pPr>
      <w:tabs>
        <w:tab w:val="center" w:pos="4320"/>
        <w:tab w:val="right" w:pos="8640"/>
      </w:tabs>
    </w:pPr>
    <w:rPr>
      <w:sz w:val="20"/>
      <w:lang w:val="en-US" w:eastAsia="fr-FR"/>
    </w:rPr>
  </w:style>
  <w:style w:type="character" w:customStyle="1" w:styleId="HeaderChar">
    <w:name w:val="Header Char"/>
    <w:basedOn w:val="DefaultParagraphFont"/>
    <w:link w:val="Header"/>
    <w:semiHidden/>
    <w:rsid w:val="00B22CDA"/>
    <w:rPr>
      <w:rFonts w:ascii="Arial" w:hAnsi="Arial"/>
      <w:lang w:val="en-US" w:eastAsia="fr-FR"/>
    </w:rPr>
  </w:style>
  <w:style w:type="character" w:customStyle="1" w:styleId="FooterChar">
    <w:name w:val="Footer Char"/>
    <w:basedOn w:val="DefaultParagraphFont"/>
    <w:link w:val="Footer"/>
    <w:rsid w:val="00B22CDA"/>
    <w:rPr>
      <w:rFonts w:ascii="Arial" w:hAnsi="Arial"/>
      <w:sz w:val="32"/>
    </w:rPr>
  </w:style>
  <w:style w:type="character" w:customStyle="1" w:styleId="TitleChar">
    <w:name w:val="Title Char"/>
    <w:basedOn w:val="DefaultParagraphFont"/>
    <w:link w:val="Title"/>
    <w:rsid w:val="00B22CDA"/>
    <w:rPr>
      <w:rFonts w:ascii="Arial" w:hAnsi="Arial"/>
      <w:b/>
      <w:bCs/>
      <w:kern w:val="28"/>
      <w:sz w:val="44"/>
      <w:szCs w:val="32"/>
    </w:rPr>
  </w:style>
  <w:style w:type="character" w:customStyle="1" w:styleId="BodyTextChar">
    <w:name w:val="Body Text Char"/>
    <w:basedOn w:val="DefaultParagraphFont"/>
    <w:link w:val="BodyText"/>
    <w:semiHidden/>
    <w:rsid w:val="00B22CDA"/>
    <w:rPr>
      <w:rFonts w:ascii="Arial" w:hAnsi="Arial"/>
      <w:sz w:val="32"/>
    </w:rPr>
  </w:style>
  <w:style w:type="character" w:customStyle="1" w:styleId="BodyTextIndentChar">
    <w:name w:val="Body Text Indent Char"/>
    <w:basedOn w:val="DefaultParagraphFont"/>
    <w:link w:val="BodyTextIndent"/>
    <w:semiHidden/>
    <w:rsid w:val="00B22CDA"/>
    <w:rPr>
      <w:rFonts w:ascii="Arial" w:hAnsi="Arial"/>
      <w:sz w:val="32"/>
    </w:rPr>
  </w:style>
  <w:style w:type="character" w:customStyle="1" w:styleId="SubtitleChar">
    <w:name w:val="Subtitle Char"/>
    <w:basedOn w:val="DefaultParagraphFont"/>
    <w:link w:val="Subtitle"/>
    <w:rsid w:val="00B22CDA"/>
    <w:rPr>
      <w:rFonts w:ascii="Arial" w:hAnsi="Arial"/>
      <w:b/>
      <w:sz w:val="40"/>
      <w:szCs w:val="24"/>
    </w:rPr>
  </w:style>
  <w:style w:type="character" w:customStyle="1" w:styleId="BodyText2Char">
    <w:name w:val="Body Text 2 Char"/>
    <w:basedOn w:val="DefaultParagraphFont"/>
    <w:link w:val="BodyText2"/>
    <w:semiHidden/>
    <w:rsid w:val="00B22CDA"/>
    <w:rPr>
      <w:rFonts w:ascii="Arial" w:hAnsi="Arial"/>
      <w:sz w:val="32"/>
    </w:rPr>
  </w:style>
  <w:style w:type="character" w:customStyle="1" w:styleId="BodyText3Char">
    <w:name w:val="Body Text 3 Char"/>
    <w:basedOn w:val="DefaultParagraphFont"/>
    <w:link w:val="BodyText3"/>
    <w:semiHidden/>
    <w:rsid w:val="00B22CDA"/>
    <w:rPr>
      <w:rFonts w:ascii="Arial" w:hAnsi="Arial"/>
      <w:sz w:val="16"/>
      <w:szCs w:val="16"/>
    </w:rPr>
  </w:style>
  <w:style w:type="character" w:customStyle="1" w:styleId="BodyTextIndent2Char">
    <w:name w:val="Body Text Indent 2 Char"/>
    <w:basedOn w:val="DefaultParagraphFont"/>
    <w:link w:val="BodyTextIndent2"/>
    <w:semiHidden/>
    <w:rsid w:val="00B22CDA"/>
    <w:rPr>
      <w:rFonts w:ascii="Arial" w:hAnsi="Arial"/>
      <w:sz w:val="32"/>
    </w:rPr>
  </w:style>
  <w:style w:type="character" w:customStyle="1" w:styleId="BodyTextIndent3Char">
    <w:name w:val="Body Text Indent 3 Char"/>
    <w:basedOn w:val="DefaultParagraphFont"/>
    <w:link w:val="BodyTextIndent3"/>
    <w:semiHidden/>
    <w:rsid w:val="00B22CDA"/>
    <w:rPr>
      <w:rFonts w:ascii="Arial" w:hAnsi="Arial"/>
      <w:sz w:val="16"/>
      <w:szCs w:val="16"/>
    </w:rPr>
  </w:style>
  <w:style w:type="paragraph" w:styleId="DocumentMap">
    <w:name w:val="Document Map"/>
    <w:basedOn w:val="Normal"/>
    <w:link w:val="DocumentMapChar"/>
    <w:semiHidden/>
    <w:unhideWhenUsed/>
    <w:rsid w:val="00B22CDA"/>
    <w:pPr>
      <w:shd w:val="clear" w:color="auto" w:fill="000080"/>
    </w:pPr>
    <w:rPr>
      <w:rFonts w:ascii="Tahoma" w:hAnsi="Tahoma"/>
      <w:sz w:val="20"/>
      <w:lang w:val="en-US" w:eastAsia="fr-FR"/>
    </w:rPr>
  </w:style>
  <w:style w:type="character" w:customStyle="1" w:styleId="DocumentMapChar">
    <w:name w:val="Document Map Char"/>
    <w:basedOn w:val="DefaultParagraphFont"/>
    <w:link w:val="DocumentMap"/>
    <w:semiHidden/>
    <w:rsid w:val="00B22CDA"/>
    <w:rPr>
      <w:rFonts w:ascii="Tahoma" w:hAnsi="Tahoma"/>
      <w:shd w:val="clear" w:color="auto" w:fill="000080"/>
      <w:lang w:val="en-US" w:eastAsia="fr-FR"/>
    </w:rPr>
  </w:style>
  <w:style w:type="character" w:customStyle="1" w:styleId="CommentSubjectChar">
    <w:name w:val="Comment Subject Char"/>
    <w:basedOn w:val="CommentTextChar"/>
    <w:link w:val="CommentSubject"/>
    <w:semiHidden/>
    <w:rsid w:val="00B22CDA"/>
    <w:rPr>
      <w:rFonts w:ascii="Arial" w:hAnsi="Arial"/>
      <w:b/>
      <w:bCs/>
    </w:rPr>
  </w:style>
  <w:style w:type="character" w:customStyle="1" w:styleId="BalloonTextChar">
    <w:name w:val="Balloon Text Char"/>
    <w:basedOn w:val="DefaultParagraphFont"/>
    <w:link w:val="BalloonText"/>
    <w:semiHidden/>
    <w:rsid w:val="00B22CDA"/>
    <w:rPr>
      <w:rFonts w:ascii="Tahoma" w:hAnsi="Tahoma" w:cs="Tahoma"/>
      <w:sz w:val="16"/>
      <w:szCs w:val="16"/>
    </w:rPr>
  </w:style>
  <w:style w:type="character" w:customStyle="1" w:styleId="QuoteChar">
    <w:name w:val="Quote Char"/>
    <w:basedOn w:val="DefaultParagraphFont"/>
    <w:link w:val="Quote"/>
    <w:rsid w:val="00B22CDA"/>
    <w:rPr>
      <w:rFonts w:ascii="Arial" w:hAnsi="Arial"/>
      <w:sz w:val="32"/>
    </w:rPr>
  </w:style>
  <w:style w:type="paragraph" w:customStyle="1" w:styleId="Subheading">
    <w:name w:val="Subheading"/>
    <w:basedOn w:val="Normal"/>
    <w:next w:val="Normal"/>
    <w:rsid w:val="00B22CDA"/>
    <w:pPr>
      <w:keepNext/>
    </w:pPr>
    <w:rPr>
      <w:b/>
    </w:rPr>
  </w:style>
  <w:style w:type="paragraph" w:customStyle="1" w:styleId="Style1">
    <w:name w:val="Style1"/>
    <w:basedOn w:val="Normal"/>
    <w:rsid w:val="00B22CDA"/>
    <w:pPr>
      <w:numPr>
        <w:numId w:val="41"/>
      </w:numPr>
      <w:pBdr>
        <w:top w:val="double" w:sz="6" w:space="1" w:color="auto"/>
        <w:bottom w:val="double" w:sz="6" w:space="1" w:color="auto"/>
      </w:pBdr>
      <w:jc w:val="both"/>
    </w:pPr>
    <w:rPr>
      <w:rFonts w:ascii="Amerigo BT" w:hAnsi="Amerigo BT"/>
      <w:b/>
      <w:lang w:val="en-US" w:eastAsia="fr-FR"/>
    </w:rPr>
  </w:style>
  <w:style w:type="paragraph" w:customStyle="1" w:styleId="Style2">
    <w:name w:val="Style2"/>
    <w:basedOn w:val="Normal"/>
    <w:rsid w:val="00B22CDA"/>
    <w:pPr>
      <w:jc w:val="both"/>
    </w:pPr>
    <w:rPr>
      <w:rFonts w:ascii="Amerigo BT" w:hAnsi="Amerigo BT"/>
      <w:b/>
      <w:sz w:val="24"/>
      <w:lang w:val="en-US" w:eastAsia="fr-FR"/>
    </w:rPr>
  </w:style>
  <w:style w:type="paragraph" w:customStyle="1" w:styleId="Style3">
    <w:name w:val="Style3"/>
    <w:basedOn w:val="Heading3"/>
    <w:rsid w:val="00B22CDA"/>
    <w:pPr>
      <w:numPr>
        <w:ilvl w:val="2"/>
        <w:numId w:val="42"/>
      </w:numPr>
      <w:spacing w:before="240" w:after="0"/>
    </w:pPr>
    <w:rPr>
      <w:rFonts w:ascii="Amerigo BT" w:hAnsi="Amerigo BT"/>
      <w:i/>
      <w:sz w:val="24"/>
      <w:lang w:val="en-US" w:eastAsia="fr-FR"/>
    </w:rPr>
  </w:style>
  <w:style w:type="paragraph" w:customStyle="1" w:styleId="normal-bullet">
    <w:name w:val="normal-bullet"/>
    <w:basedOn w:val="Normal"/>
    <w:rsid w:val="00B22CDA"/>
    <w:pPr>
      <w:numPr>
        <w:numId w:val="43"/>
      </w:numPr>
    </w:pPr>
    <w:rPr>
      <w:sz w:val="20"/>
      <w:lang w:val="en-CA" w:eastAsia="fr-FR"/>
    </w:rPr>
  </w:style>
  <w:style w:type="paragraph" w:customStyle="1" w:styleId="HTMLBody">
    <w:name w:val="HTML Body"/>
    <w:rsid w:val="00B22CDA"/>
    <w:pPr>
      <w:autoSpaceDE w:val="0"/>
      <w:autoSpaceDN w:val="0"/>
      <w:adjustRightInd w:val="0"/>
    </w:pPr>
    <w:rPr>
      <w:rFonts w:ascii="Courier New" w:hAnsi="Courier New"/>
      <w:lang w:val="en-US" w:eastAsia="en-US"/>
    </w:rPr>
  </w:style>
  <w:style w:type="paragraph" w:customStyle="1" w:styleId="NormalJustified">
    <w:name w:val="Normal + Justified"/>
    <w:aliases w:val="Before:  6 pt"/>
    <w:basedOn w:val="Heading1"/>
    <w:rsid w:val="00B22CDA"/>
    <w:pPr>
      <w:pageBreakBefore/>
      <w:pBdr>
        <w:top w:val="double" w:sz="4" w:space="1" w:color="auto"/>
        <w:bottom w:val="double" w:sz="4" w:space="1" w:color="auto"/>
      </w:pBdr>
      <w:tabs>
        <w:tab w:val="num" w:pos="851"/>
      </w:tabs>
      <w:spacing w:after="0"/>
      <w:ind w:left="851" w:hanging="851"/>
    </w:pPr>
    <w:rPr>
      <w:kern w:val="0"/>
      <w:sz w:val="40"/>
      <w:lang w:val="en-CA" w:eastAsia="fr-FR"/>
    </w:rPr>
  </w:style>
  <w:style w:type="paragraph" w:customStyle="1" w:styleId="StyleCaptionCentered">
    <w:name w:val="Style Caption + Centered"/>
    <w:basedOn w:val="Normal"/>
    <w:rsid w:val="00B22CDA"/>
    <w:pPr>
      <w:suppressAutoHyphens/>
      <w:spacing w:after="120"/>
      <w:jc w:val="center"/>
    </w:pPr>
    <w:rPr>
      <w:rFonts w:ascii="Times New Roman" w:hAnsi="Times New Roman"/>
      <w:b/>
      <w:bCs/>
      <w:i/>
      <w:iCs/>
      <w:sz w:val="24"/>
      <w:lang w:val="en-CA" w:eastAsia="ar-SA"/>
    </w:rPr>
  </w:style>
  <w:style w:type="character" w:customStyle="1" w:styleId="UnresolvedMention1">
    <w:name w:val="Unresolved Mention1"/>
    <w:basedOn w:val="DefaultParagraphFont"/>
    <w:uiPriority w:val="99"/>
    <w:semiHidden/>
    <w:rsid w:val="00B22CDA"/>
    <w:rPr>
      <w:color w:val="808080"/>
      <w:shd w:val="clear" w:color="auto" w:fill="E6E6E6"/>
    </w:rPr>
  </w:style>
  <w:style w:type="character" w:customStyle="1" w:styleId="bc-color-tertiary">
    <w:name w:val="bc-color-tertiary"/>
    <w:basedOn w:val="DefaultParagraphFont"/>
    <w:rsid w:val="00B2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 w:id="171639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fl@rnib.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line@rnib.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umanware.com/support/explore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A75C-5806-458A-BFD5-090C6851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16</Pages>
  <Words>4039</Words>
  <Characters>22799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26785</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Claire Grant</cp:lastModifiedBy>
  <cp:revision>11</cp:revision>
  <cp:lastPrinted>2014-03-20T16:31:00Z</cp:lastPrinted>
  <dcterms:created xsi:type="dcterms:W3CDTF">2018-07-11T10:37:00Z</dcterms:created>
  <dcterms:modified xsi:type="dcterms:W3CDTF">2018-07-11T12:20:00Z</dcterms:modified>
</cp:coreProperties>
</file>