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955FE6" w:rsidP="007A063F">
      <w:r>
        <w:rPr>
          <w:noProof/>
        </w:rPr>
        <w:drawing>
          <wp:inline distT="0" distB="0" distL="0" distR="0" wp14:anchorId="6B702F8C" wp14:editId="49DD08AB">
            <wp:extent cx="1317600" cy="961200"/>
            <wp:effectExtent l="0" t="0" r="0" b="0"/>
            <wp:docPr id="3" name="Picture 3"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rsidR="00C601DD" w:rsidRDefault="00C601DD" w:rsidP="00C601DD">
      <w:pPr>
        <w:pStyle w:val="Heading1"/>
      </w:pPr>
      <w:bookmarkStart w:id="0" w:name="_Toc316465615"/>
    </w:p>
    <w:p w:rsidR="009563A8" w:rsidRDefault="00AA1594" w:rsidP="00C601DD">
      <w:pPr>
        <w:pStyle w:val="Heading1"/>
      </w:pPr>
      <w:r>
        <w:t xml:space="preserve">RNIB </w:t>
      </w:r>
      <w:proofErr w:type="spellStart"/>
      <w:r>
        <w:t>CircleMate</w:t>
      </w:r>
      <w:proofErr w:type="spellEnd"/>
      <w:r w:rsidR="00C601DD">
        <w:t xml:space="preserve"> (</w:t>
      </w:r>
      <w:r>
        <w:t>LC245</w:t>
      </w:r>
      <w:r w:rsidR="00C601DD">
        <w:t>)</w:t>
      </w:r>
    </w:p>
    <w:p w:rsidR="009F3816" w:rsidRPr="009F3816" w:rsidRDefault="009F3816" w:rsidP="009F3816">
      <w:pPr>
        <w:autoSpaceDE w:val="0"/>
        <w:autoSpaceDN w:val="0"/>
        <w:adjustRightInd w:val="0"/>
        <w:rPr>
          <w:rFonts w:cs="Arial"/>
          <w:szCs w:val="32"/>
        </w:rPr>
      </w:pPr>
      <w:bookmarkStart w:id="1" w:name="_Toc293495616"/>
      <w:bookmarkEnd w:id="0"/>
      <w:r w:rsidRPr="009F3816">
        <w:rPr>
          <w:rFonts w:cs="Arial"/>
          <w:szCs w:val="32"/>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9F3816" w:rsidRDefault="009F3816"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9B5870">
      <w:pPr>
        <w:pStyle w:val="Heading2"/>
      </w:pPr>
      <w:bookmarkStart w:id="2" w:name="_Toc243448109"/>
      <w:bookmarkStart w:id="3" w:name="_Toc378949759"/>
      <w:bookmarkEnd w:id="1"/>
      <w:r>
        <w:t>General description</w:t>
      </w:r>
      <w:bookmarkEnd w:id="2"/>
      <w:bookmarkEnd w:id="3"/>
    </w:p>
    <w:p w:rsidR="00AA1594" w:rsidRDefault="00AA1594" w:rsidP="00AA1594">
      <w:r>
        <w:t xml:space="preserve">A simple maths compass made of black plastic, which allows the user to draw circles measuring 1cm to 20cm in diameter, quickly and easily. The </w:t>
      </w:r>
      <w:r w:rsidR="00EE19B9">
        <w:t xml:space="preserve">RNIB </w:t>
      </w:r>
      <w:proofErr w:type="spellStart"/>
      <w:r>
        <w:t>CircleMate</w:t>
      </w:r>
      <w:proofErr w:type="spellEnd"/>
      <w:r>
        <w:t xml:space="preserve"> measures 11cm </w:t>
      </w:r>
      <w:r w:rsidR="00305FE5">
        <w:t>×</w:t>
      </w:r>
      <w:r>
        <w:t xml:space="preserve"> 1.5cm. Supplied in a pack of five.</w:t>
      </w:r>
    </w:p>
    <w:p w:rsidR="00AA1594" w:rsidRDefault="00AA1594" w:rsidP="00AA1594"/>
    <w:p w:rsidR="00AA1594" w:rsidRDefault="00AA1594" w:rsidP="00AA1594">
      <w:r>
        <w:t>The compass has raised lines to show the half centimetre marks and raised dots denoting the centimetre marks. Next to each measurement mark is a hole for pens and pencils to fit in. The compass can be used with thick nib pens to create clear print diagrams or with plastic embossing film (also known as German film) to produce a raised tactile diagram. One end of the compass is rounded and has a hole for inserting a pin to hold it in place on a geometry board.</w:t>
      </w:r>
    </w:p>
    <w:p w:rsidR="00AA1594" w:rsidRDefault="00AA1594" w:rsidP="00AA1594"/>
    <w:p w:rsidR="00AA1594" w:rsidRDefault="00AA1594" w:rsidP="00AA1594">
      <w:r>
        <w:t>Made from recycled PETG plastic which is a food safe environmentally friendly material.</w:t>
      </w:r>
    </w:p>
    <w:p w:rsidR="00AA1594" w:rsidRPr="009563A8" w:rsidRDefault="00AA1594" w:rsidP="00AA1594">
      <w:pPr>
        <w:rPr>
          <w:color w:val="FF0000"/>
        </w:rPr>
      </w:pPr>
    </w:p>
    <w:p w:rsidR="00B369EF" w:rsidRDefault="00B369EF" w:rsidP="00BA6C57">
      <w:pPr>
        <w:pStyle w:val="Heading2"/>
      </w:pPr>
      <w:bookmarkStart w:id="4" w:name="_Toc378689218"/>
      <w:r>
        <w:t>How to contact RNIB</w:t>
      </w:r>
      <w:bookmarkEnd w:id="4"/>
    </w:p>
    <w:p w:rsidR="00B369EF" w:rsidRDefault="00B369EF" w:rsidP="00B369EF">
      <w:pPr>
        <w:rPr>
          <w:rFonts w:cs="Arial"/>
        </w:rPr>
      </w:pPr>
      <w:r w:rsidRPr="00566367">
        <w:rPr>
          <w:rFonts w:cs="Arial"/>
        </w:rPr>
        <w:t>Phone: 0303 123 9999</w:t>
      </w:r>
    </w:p>
    <w:p w:rsidR="00B369EF" w:rsidRPr="00566367" w:rsidRDefault="00B369EF" w:rsidP="00B369EF">
      <w:pPr>
        <w:rPr>
          <w:rFonts w:cs="Arial"/>
        </w:rPr>
      </w:pPr>
      <w:r w:rsidRPr="00566367">
        <w:rPr>
          <w:rFonts w:cs="Arial"/>
        </w:rPr>
        <w:t xml:space="preserve">Email: </w:t>
      </w:r>
      <w:r>
        <w:rPr>
          <w:rFonts w:cs="Arial"/>
        </w:rPr>
        <w:t>shop</w:t>
      </w:r>
      <w:r w:rsidRPr="00566367">
        <w:rPr>
          <w:rFonts w:cs="Arial"/>
        </w:rPr>
        <w:t>@rnib.org.uk</w:t>
      </w:r>
    </w:p>
    <w:p w:rsidR="00B369EF" w:rsidRPr="00566367" w:rsidRDefault="00B369EF" w:rsidP="00B369EF">
      <w:pPr>
        <w:rPr>
          <w:rFonts w:cs="Arial"/>
        </w:rPr>
      </w:pPr>
      <w:r>
        <w:rPr>
          <w:rFonts w:cs="Arial"/>
        </w:rPr>
        <w:t>A</w:t>
      </w:r>
      <w:r w:rsidRPr="00566367">
        <w:rPr>
          <w:rFonts w:cs="Arial"/>
        </w:rPr>
        <w:t xml:space="preserve">ddress: </w:t>
      </w:r>
      <w:r w:rsidRPr="00566367">
        <w:rPr>
          <w:rFonts w:cs="Arial"/>
          <w:shd w:val="clear" w:color="auto" w:fill="FFFFFF"/>
        </w:rPr>
        <w:t xml:space="preserve">RNIB, </w:t>
      </w:r>
      <w:proofErr w:type="spellStart"/>
      <w:r w:rsidRPr="00566367">
        <w:rPr>
          <w:rFonts w:cs="Arial"/>
          <w:shd w:val="clear" w:color="auto" w:fill="FFFFFF"/>
        </w:rPr>
        <w:t>Midgate</w:t>
      </w:r>
      <w:proofErr w:type="spellEnd"/>
      <w:r w:rsidRPr="00566367">
        <w:rPr>
          <w:rFonts w:cs="Arial"/>
          <w:shd w:val="clear" w:color="auto" w:fill="FFFFFF"/>
        </w:rPr>
        <w:t xml:space="preserve"> House,</w:t>
      </w:r>
      <w:r>
        <w:rPr>
          <w:rFonts w:cs="Arial"/>
          <w:shd w:val="clear" w:color="auto" w:fill="FFFFFF"/>
        </w:rPr>
        <w:t xml:space="preserve"> </w:t>
      </w:r>
      <w:proofErr w:type="spellStart"/>
      <w:r>
        <w:rPr>
          <w:rFonts w:cs="Arial"/>
          <w:shd w:val="clear" w:color="auto" w:fill="FFFFFF"/>
        </w:rPr>
        <w:t>Midgate</w:t>
      </w:r>
      <w:proofErr w:type="spellEnd"/>
      <w:r>
        <w:rPr>
          <w:rFonts w:cs="Arial"/>
          <w:shd w:val="clear" w:color="auto" w:fill="FFFFFF"/>
        </w:rPr>
        <w:t>,</w:t>
      </w:r>
      <w:r w:rsidRPr="00566367">
        <w:rPr>
          <w:rFonts w:cs="Arial"/>
          <w:shd w:val="clear" w:color="auto" w:fill="FFFFFF"/>
        </w:rPr>
        <w:t xml:space="preserve"> Peterborough PE1 1TN</w:t>
      </w:r>
    </w:p>
    <w:p w:rsidR="00B369EF" w:rsidRDefault="00B369EF" w:rsidP="00B369EF">
      <w:pPr>
        <w:rPr>
          <w:rFonts w:cs="Arial"/>
        </w:rPr>
      </w:pPr>
      <w:r>
        <w:rPr>
          <w:rFonts w:cs="Arial"/>
        </w:rPr>
        <w:t>Online Shop</w:t>
      </w:r>
      <w:r w:rsidRPr="00566367">
        <w:rPr>
          <w:rFonts w:cs="Arial"/>
        </w:rPr>
        <w:t xml:space="preserve">: </w:t>
      </w:r>
      <w:r>
        <w:rPr>
          <w:rFonts w:cs="Arial"/>
        </w:rPr>
        <w:t>shop</w:t>
      </w:r>
      <w:r w:rsidRPr="00566367">
        <w:rPr>
          <w:rFonts w:cs="Arial"/>
        </w:rPr>
        <w:t>.</w:t>
      </w:r>
      <w:r>
        <w:rPr>
          <w:rFonts w:cs="Arial"/>
        </w:rPr>
        <w:t>rnib.</w:t>
      </w:r>
      <w:r w:rsidRPr="00566367">
        <w:rPr>
          <w:rFonts w:cs="Arial"/>
        </w:rPr>
        <w:t>org.uk</w:t>
      </w:r>
    </w:p>
    <w:p w:rsidR="00B369EF" w:rsidRPr="00566367" w:rsidRDefault="00B369EF" w:rsidP="00B369EF">
      <w:pPr>
        <w:rPr>
          <w:rFonts w:cs="Arial"/>
        </w:rPr>
      </w:pPr>
    </w:p>
    <w:p w:rsidR="00B369EF" w:rsidRPr="00566367" w:rsidRDefault="00B369EF" w:rsidP="00B369EF">
      <w:pPr>
        <w:rPr>
          <w:rFonts w:cs="Arial"/>
        </w:rPr>
      </w:pPr>
      <w:r w:rsidRPr="00566367">
        <w:rPr>
          <w:rFonts w:cs="Arial"/>
        </w:rPr>
        <w:t>Email for international customers</w:t>
      </w:r>
      <w:r>
        <w:rPr>
          <w:rFonts w:cs="Arial"/>
        </w:rPr>
        <w:t>:</w:t>
      </w:r>
      <w:r w:rsidRPr="00566367">
        <w:rPr>
          <w:rFonts w:cs="Arial"/>
        </w:rPr>
        <w:t xml:space="preserve"> exports@rnib.org.uk </w:t>
      </w:r>
    </w:p>
    <w:p w:rsidR="00B369EF" w:rsidRDefault="00B369EF" w:rsidP="00B369EF"/>
    <w:p w:rsidR="00B369EF" w:rsidRDefault="00B369EF" w:rsidP="00B369EF">
      <w:pPr>
        <w:pStyle w:val="Heading2"/>
      </w:pPr>
      <w:bookmarkStart w:id="5" w:name="_Toc378689219"/>
      <w:r w:rsidRPr="00B40769">
        <w:t>Terms and conditions of sale</w:t>
      </w:r>
      <w:bookmarkEnd w:id="5"/>
    </w:p>
    <w:p w:rsidR="00B369EF" w:rsidRDefault="00B369EF" w:rsidP="00B369EF">
      <w:r>
        <w:t xml:space="preserve">This product is guaranteed from manufacturing faults for 12 months from the date of purchase.  If you have any issues with the product and you did not purchase directly from RNIB then please contact your retailer in the first instance. </w:t>
      </w:r>
    </w:p>
    <w:p w:rsidR="00B369EF" w:rsidRDefault="00B369EF" w:rsidP="00B369EF"/>
    <w:p w:rsidR="00B369EF" w:rsidRDefault="00B369EF" w:rsidP="00B369EF">
      <w:r>
        <w:t xml:space="preserve">For all returns and repairs contact RNIB first to get a returns authorisation number to help us deal efficiently with your product return. </w:t>
      </w:r>
    </w:p>
    <w:p w:rsidR="00B369EF" w:rsidRDefault="00B369EF" w:rsidP="00B369EF"/>
    <w:p w:rsidR="00B369EF" w:rsidRDefault="00B369EF" w:rsidP="00B369EF">
      <w:r>
        <w:t xml:space="preserve">You can request full terms and conditions from RNIB or view them online. </w:t>
      </w:r>
    </w:p>
    <w:p w:rsidR="00B369EF" w:rsidRDefault="00B369EF" w:rsidP="00B369EF"/>
    <w:p w:rsidR="00955FE6" w:rsidRPr="00955FE6" w:rsidRDefault="00955FE6" w:rsidP="00955FE6">
      <w:pPr>
        <w:autoSpaceDE w:val="0"/>
        <w:autoSpaceDN w:val="0"/>
        <w:adjustRightInd w:val="0"/>
        <w:rPr>
          <w:rFonts w:cs="Arial"/>
          <w:szCs w:val="32"/>
        </w:rPr>
      </w:pPr>
      <w:r w:rsidRPr="00955FE6">
        <w:rPr>
          <w:rFonts w:cs="Arial"/>
          <w:szCs w:val="32"/>
        </w:rPr>
        <w:t xml:space="preserve">RNIB Enterprises Limited (with registered number 0887094) is a wholly owned trading subsidiary of the Royal National Institute of Blind People ("RNIB"), a charity registered in England and Wales (226227), Scotland (SCO39316) and Isle of Man (1109). RNIB Enterprises Limited covenants </w:t>
      </w:r>
      <w:proofErr w:type="gramStart"/>
      <w:r w:rsidRPr="00955FE6">
        <w:rPr>
          <w:rFonts w:cs="Arial"/>
          <w:szCs w:val="32"/>
        </w:rPr>
        <w:t>all of</w:t>
      </w:r>
      <w:proofErr w:type="gramEnd"/>
      <w:r w:rsidRPr="00955FE6">
        <w:rPr>
          <w:rFonts w:cs="Arial"/>
          <w:szCs w:val="32"/>
        </w:rPr>
        <w:t xml:space="preserve"> its taxable profits to RNIB.</w:t>
      </w:r>
    </w:p>
    <w:p w:rsidR="00955FE6" w:rsidRPr="00955FE6" w:rsidRDefault="00955FE6" w:rsidP="00955FE6">
      <w:pPr>
        <w:autoSpaceDE w:val="0"/>
        <w:autoSpaceDN w:val="0"/>
        <w:adjustRightInd w:val="0"/>
        <w:rPr>
          <w:rFonts w:cs="Arial"/>
          <w:szCs w:val="32"/>
        </w:rPr>
      </w:pPr>
    </w:p>
    <w:p w:rsidR="00B369EF" w:rsidRDefault="00B369EF" w:rsidP="00B369EF">
      <w:r>
        <w:t xml:space="preserve">Date: </w:t>
      </w:r>
      <w:r w:rsidR="00B95520">
        <w:t xml:space="preserve">March </w:t>
      </w:r>
      <w:r w:rsidR="00955FE6">
        <w:t>2019.</w:t>
      </w:r>
    </w:p>
    <w:p w:rsidR="00B369EF" w:rsidRDefault="00B369EF" w:rsidP="00B369EF"/>
    <w:p w:rsidR="00305FE5" w:rsidRDefault="00955FE6" w:rsidP="00097251">
      <w:pPr>
        <w:autoSpaceDE w:val="0"/>
        <w:autoSpaceDN w:val="0"/>
        <w:adjustRightInd w:val="0"/>
      </w:pPr>
      <w:r w:rsidRPr="00955FE6">
        <w:rPr>
          <w:rFonts w:cs="Arial"/>
          <w:szCs w:val="32"/>
        </w:rPr>
        <w:t>© 2019 Royal National Institute of Blind People.</w:t>
      </w:r>
      <w:bookmarkStart w:id="6" w:name="_GoBack"/>
      <w:bookmarkEnd w:id="6"/>
    </w:p>
    <w:p w:rsidR="00305FE5" w:rsidRDefault="00305FE5" w:rsidP="00E84D12"/>
    <w:sectPr w:rsidR="00305FE5" w:rsidSect="003062EF">
      <w:footerReference w:type="even" r:id="rId9"/>
      <w:footerReference w:type="default" r:id="rId10"/>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9F6" w:rsidRDefault="004309F6">
      <w:r>
        <w:separator/>
      </w:r>
    </w:p>
  </w:endnote>
  <w:endnote w:type="continuationSeparator" w:id="0">
    <w:p w:rsidR="004309F6" w:rsidRDefault="004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305FE5">
      <w:rPr>
        <w:rStyle w:val="PageNumber"/>
        <w:noProof/>
      </w:rPr>
      <w:t>2</w:t>
    </w:r>
    <w:r>
      <w:rPr>
        <w:rStyle w:val="PageNumber"/>
      </w:rPr>
      <w:fldChar w:fldCharType="end"/>
    </w:r>
  </w:p>
  <w:p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9F6" w:rsidRDefault="004309F6">
      <w:r>
        <w:separator/>
      </w:r>
    </w:p>
  </w:footnote>
  <w:footnote w:type="continuationSeparator" w:id="0">
    <w:p w:rsidR="004309F6" w:rsidRDefault="00430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18"/>
  </w:num>
  <w:num w:numId="20">
    <w:abstractNumId w:val="17"/>
  </w:num>
  <w:num w:numId="21">
    <w:abstractNumId w:val="11"/>
  </w:num>
  <w:num w:numId="22">
    <w:abstractNumId w:val="16"/>
  </w:num>
  <w:num w:numId="23">
    <w:abstractNumId w:val="20"/>
  </w:num>
  <w:num w:numId="24">
    <w:abstractNumId w:val="15"/>
  </w:num>
  <w:num w:numId="25">
    <w:abstractNumId w:val="19"/>
  </w:num>
  <w:num w:numId="26">
    <w:abstractNumId w:val="1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251"/>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5FE5"/>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9F6"/>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442D"/>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48EF"/>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5FE6"/>
    <w:rsid w:val="009563A8"/>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461BD"/>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9777A"/>
    <w:rsid w:val="00AA14CC"/>
    <w:rsid w:val="00AA1594"/>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520"/>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84B"/>
    <w:rsid w:val="00C524CB"/>
    <w:rsid w:val="00C5310E"/>
    <w:rsid w:val="00C531B1"/>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4C3"/>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4D12"/>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9B9"/>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F38407-F258-4B08-8C75-7187C5CA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10B6-7B6F-4F97-B9A2-806D13FC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2471</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2014-03-20T16:31:00Z</cp:lastPrinted>
  <dcterms:created xsi:type="dcterms:W3CDTF">2019-04-08T10:22:00Z</dcterms:created>
  <dcterms:modified xsi:type="dcterms:W3CDTF">2019-04-08T10:22:00Z</dcterms:modified>
</cp:coreProperties>
</file>